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8F3061D" w:rsidR="003A0FD4" w:rsidRPr="00E30234" w:rsidRDefault="00613780" w:rsidP="00613780">
            <w:pPr>
              <w:spacing w:line="276" w:lineRule="auto"/>
              <w:rPr>
                <w:rFonts w:ascii="Arial" w:hAnsi="Arial" w:cs="Arial"/>
                <w:color w:val="000000"/>
              </w:rPr>
            </w:pPr>
            <w:r w:rsidRPr="00613780">
              <w:rPr>
                <w:rFonts w:ascii="Arial" w:hAnsi="Arial" w:cs="Arial"/>
                <w:color w:val="000000"/>
              </w:rPr>
              <w:t>Deputy Registrar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46AC914E" w:rsidR="002A70E2" w:rsidRPr="00E30234" w:rsidRDefault="00613780" w:rsidP="6D57BC90">
            <w:pPr>
              <w:spacing w:line="276" w:lineRule="auto"/>
              <w:rPr>
                <w:rFonts w:ascii="Arial" w:hAnsi="Arial" w:cs="Arial"/>
                <w:color w:val="000000"/>
              </w:rPr>
            </w:pPr>
            <w:r>
              <w:rPr>
                <w:rFonts w:ascii="Arial" w:hAnsi="Arial" w:cs="Arial"/>
                <w:color w:val="000000"/>
              </w:rPr>
              <w:t>3</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6DD54B11" w:rsidR="003A0FD4" w:rsidRPr="00E30234" w:rsidRDefault="00613780">
            <w:pPr>
              <w:spacing w:line="276" w:lineRule="auto"/>
              <w:rPr>
                <w:rFonts w:ascii="Arial" w:hAnsi="Arial" w:cs="Arial"/>
                <w:color w:val="000000"/>
              </w:rPr>
            </w:pPr>
            <w:r>
              <w:rPr>
                <w:rFonts w:ascii="Arial" w:hAnsi="Arial" w:cs="Arial"/>
                <w:color w:val="000000"/>
              </w:rPr>
              <w:t>Corporate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6584F506" w:rsidR="003A0FD4" w:rsidRPr="00E30234" w:rsidRDefault="003B321B" w:rsidP="00613780">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EDD03BB" w14:textId="258903B1" w:rsidR="00613780" w:rsidRPr="00613780" w:rsidRDefault="00613780" w:rsidP="00613780">
            <w:pPr>
              <w:pStyle w:val="ListParagraph"/>
              <w:numPr>
                <w:ilvl w:val="0"/>
                <w:numId w:val="8"/>
              </w:numPr>
              <w:rPr>
                <w:rFonts w:ascii="Arial" w:hAnsi="Arial" w:cs="Arial"/>
              </w:rPr>
            </w:pPr>
            <w:r w:rsidRPr="00613780">
              <w:rPr>
                <w:rFonts w:ascii="Arial" w:hAnsi="Arial" w:cs="Arial"/>
              </w:rPr>
              <w:t>To undertake and assist with the delivery of the statutory and non-statutory activities of the Registration Service.</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4D104E9A"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what does the post </w:t>
            </w:r>
            <w:r w:rsidR="008B3DC4">
              <w:rPr>
                <w:rFonts w:ascii="Arial" w:hAnsi="Arial" w:cs="Arial"/>
                <w:b/>
                <w:bCs/>
                <w:i/>
                <w:iCs/>
              </w:rPr>
              <w:t xml:space="preserve">broadly </w:t>
            </w:r>
            <w:r w:rsidR="008B3DC4" w:rsidRPr="008B3DC4">
              <w:rPr>
                <w:rFonts w:ascii="Arial" w:hAnsi="Arial" w:cs="Arial"/>
                <w:b/>
                <w:bCs/>
                <w:i/>
                <w:iCs/>
              </w:rPr>
              <w:t>do to achieve its purpose?)</w:t>
            </w:r>
          </w:p>
          <w:p w14:paraId="180BE56B" w14:textId="77777777" w:rsidR="003A0FD4" w:rsidRPr="00E30234" w:rsidRDefault="003A0FD4" w:rsidP="00613780">
            <w:pPr>
              <w:spacing w:line="276" w:lineRule="auto"/>
              <w:ind w:right="180"/>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C0B64D4" w14:textId="73D5EC73" w:rsidR="00613780" w:rsidRPr="00613780" w:rsidRDefault="00613780" w:rsidP="00613780">
            <w:pPr>
              <w:pStyle w:val="ListParagraph"/>
              <w:numPr>
                <w:ilvl w:val="0"/>
                <w:numId w:val="9"/>
              </w:numPr>
              <w:suppressAutoHyphens w:val="0"/>
              <w:overflowPunct/>
              <w:autoSpaceDE/>
              <w:autoSpaceDN/>
              <w:textAlignment w:val="auto"/>
              <w:rPr>
                <w:rFonts w:ascii="Arial" w:hAnsi="Arial" w:cs="Arial"/>
              </w:rPr>
            </w:pPr>
            <w:r w:rsidRPr="00613780">
              <w:rPr>
                <w:rFonts w:ascii="Arial" w:hAnsi="Arial" w:cs="Arial"/>
              </w:rPr>
              <w:t xml:space="preserve">Participate in the weekend and public holiday working schedule, performing and registering a variety of ceremonies. </w:t>
            </w:r>
            <w:r w:rsidRPr="00613780">
              <w:rPr>
                <w:rFonts w:ascii="Arial" w:hAnsi="Arial" w:cs="Arial"/>
              </w:rPr>
              <w:br/>
            </w:r>
            <w:r w:rsidRPr="00613780">
              <w:rPr>
                <w:rFonts w:ascii="Arial" w:hAnsi="Arial" w:cs="Arial"/>
              </w:rPr>
              <w:t xml:space="preserve"> </w:t>
            </w:r>
          </w:p>
          <w:p w14:paraId="4C27F2EE" w14:textId="77777777" w:rsidR="00613780" w:rsidRDefault="00613780" w:rsidP="00613780">
            <w:pPr>
              <w:numPr>
                <w:ilvl w:val="0"/>
                <w:numId w:val="9"/>
              </w:numPr>
              <w:suppressAutoHyphens w:val="0"/>
              <w:overflowPunct/>
              <w:autoSpaceDE/>
              <w:autoSpaceDN/>
              <w:textAlignment w:val="auto"/>
              <w:rPr>
                <w:rFonts w:ascii="Arial" w:hAnsi="Arial" w:cs="Arial"/>
              </w:rPr>
            </w:pPr>
            <w:r w:rsidRPr="000338E9">
              <w:rPr>
                <w:rFonts w:ascii="Arial" w:hAnsi="Arial" w:cs="Arial"/>
              </w:rPr>
              <w:t>Deputise for the Superintendent Registrar as and when required.</w:t>
            </w:r>
          </w:p>
          <w:p w14:paraId="38B85B4B" w14:textId="069A9069" w:rsidR="00613780" w:rsidRPr="000338E9" w:rsidRDefault="00613780" w:rsidP="00613780">
            <w:pPr>
              <w:ind w:left="720"/>
              <w:rPr>
                <w:rFonts w:ascii="Arial" w:hAnsi="Arial" w:cs="Arial"/>
              </w:rPr>
            </w:pPr>
            <w:r w:rsidRPr="000338E9">
              <w:rPr>
                <w:rFonts w:ascii="Arial" w:hAnsi="Arial" w:cs="Arial"/>
              </w:rPr>
              <w:t xml:space="preserve">. </w:t>
            </w:r>
          </w:p>
          <w:p w14:paraId="13932DF5" w14:textId="77777777" w:rsidR="00613780" w:rsidRPr="000338E9" w:rsidRDefault="00613780" w:rsidP="00613780">
            <w:pPr>
              <w:numPr>
                <w:ilvl w:val="0"/>
                <w:numId w:val="9"/>
              </w:numPr>
              <w:suppressAutoHyphens w:val="0"/>
              <w:overflowPunct/>
              <w:autoSpaceDE/>
              <w:autoSpaceDN/>
              <w:textAlignment w:val="auto"/>
              <w:rPr>
                <w:rFonts w:ascii="Arial" w:hAnsi="Arial" w:cs="Arial"/>
              </w:rPr>
            </w:pPr>
            <w:r w:rsidRPr="000338E9">
              <w:rPr>
                <w:rFonts w:ascii="Arial" w:hAnsi="Arial" w:cs="Arial"/>
              </w:rPr>
              <w:t xml:space="preserve">Liaise with stakeholders including members of the public, the City </w:t>
            </w:r>
          </w:p>
          <w:p w14:paraId="1056BE17" w14:textId="77AB4DB7" w:rsidR="00613780" w:rsidRPr="000338E9" w:rsidRDefault="00613780" w:rsidP="00613780">
            <w:pPr>
              <w:ind w:left="720"/>
              <w:rPr>
                <w:rFonts w:ascii="Arial" w:hAnsi="Arial" w:cs="Arial"/>
              </w:rPr>
            </w:pPr>
            <w:r w:rsidRPr="000338E9">
              <w:rPr>
                <w:rFonts w:ascii="Arial" w:hAnsi="Arial" w:cs="Arial"/>
              </w:rPr>
              <w:t xml:space="preserve">Coroner, Border and Immigration Control, funeral directors, ministers of religion, hospitals, other Council services and neighbouring register offices. </w:t>
            </w:r>
            <w:r>
              <w:rPr>
                <w:rFonts w:ascii="Arial" w:hAnsi="Arial" w:cs="Arial"/>
              </w:rPr>
              <w:br/>
            </w:r>
          </w:p>
          <w:p w14:paraId="6AC720AA" w14:textId="66ED355E" w:rsidR="00613780" w:rsidRPr="000338E9" w:rsidRDefault="00613780" w:rsidP="00613780">
            <w:pPr>
              <w:numPr>
                <w:ilvl w:val="0"/>
                <w:numId w:val="9"/>
              </w:numPr>
              <w:suppressAutoHyphens w:val="0"/>
              <w:overflowPunct/>
              <w:autoSpaceDE/>
              <w:autoSpaceDN/>
              <w:textAlignment w:val="auto"/>
              <w:rPr>
                <w:rFonts w:ascii="Arial" w:hAnsi="Arial" w:cs="Arial"/>
              </w:rPr>
            </w:pPr>
            <w:r w:rsidRPr="000338E9">
              <w:rPr>
                <w:rFonts w:ascii="Arial" w:hAnsi="Arial" w:cs="Arial"/>
              </w:rPr>
              <w:t xml:space="preserve">Ensure an </w:t>
            </w:r>
            <w:r w:rsidRPr="000338E9">
              <w:rPr>
                <w:rFonts w:ascii="Arial" w:hAnsi="Arial" w:cs="Arial"/>
              </w:rPr>
              <w:t>up-to-date</w:t>
            </w:r>
            <w:r w:rsidRPr="000338E9">
              <w:rPr>
                <w:rFonts w:ascii="Arial" w:hAnsi="Arial" w:cs="Arial"/>
              </w:rPr>
              <w:t xml:space="preserve"> knowledge of the Registration Service Handbook, </w:t>
            </w:r>
          </w:p>
          <w:p w14:paraId="743D0F51" w14:textId="01D168E9" w:rsidR="00613780" w:rsidRPr="000338E9" w:rsidRDefault="00613780" w:rsidP="00613780">
            <w:pPr>
              <w:ind w:left="720"/>
              <w:rPr>
                <w:rFonts w:ascii="Arial" w:hAnsi="Arial" w:cs="Arial"/>
              </w:rPr>
            </w:pPr>
            <w:r w:rsidRPr="000338E9">
              <w:rPr>
                <w:rFonts w:ascii="Arial" w:hAnsi="Arial" w:cs="Arial"/>
              </w:rPr>
              <w:t xml:space="preserve">applicable regulations, circulars and other instructions from the General Register Office.  </w:t>
            </w:r>
            <w:r>
              <w:rPr>
                <w:rFonts w:ascii="Arial" w:hAnsi="Arial" w:cs="Arial"/>
              </w:rPr>
              <w:br/>
            </w:r>
          </w:p>
          <w:p w14:paraId="6581967A" w14:textId="59B256D5" w:rsidR="00613780" w:rsidRPr="004708AD" w:rsidRDefault="00613780" w:rsidP="00613780">
            <w:pPr>
              <w:pStyle w:val="ListParagraph"/>
              <w:numPr>
                <w:ilvl w:val="0"/>
                <w:numId w:val="9"/>
              </w:numPr>
              <w:suppressAutoHyphens w:val="0"/>
              <w:overflowPunct/>
              <w:autoSpaceDE/>
              <w:autoSpaceDN/>
              <w:spacing w:after="200" w:line="276" w:lineRule="auto"/>
              <w:textAlignment w:val="auto"/>
              <w:rPr>
                <w:rFonts w:ascii="Arial" w:hAnsi="Arial" w:cs="Arial"/>
              </w:rPr>
            </w:pPr>
            <w:r>
              <w:rPr>
                <w:rFonts w:ascii="Arial" w:hAnsi="Arial" w:cs="Arial"/>
              </w:rPr>
              <w:t>A commitment to continuous improvement.</w:t>
            </w:r>
            <w:r>
              <w:rPr>
                <w:rFonts w:ascii="Arial" w:hAnsi="Arial" w:cs="Arial"/>
              </w:rPr>
              <w:br/>
            </w:r>
          </w:p>
          <w:p w14:paraId="1B6D06C0" w14:textId="687F539F" w:rsidR="003A0FD4" w:rsidRPr="00613780" w:rsidRDefault="00613780" w:rsidP="00613780">
            <w:pPr>
              <w:pStyle w:val="ListParagraph"/>
              <w:numPr>
                <w:ilvl w:val="0"/>
                <w:numId w:val="9"/>
              </w:numPr>
              <w:suppressAutoHyphens w:val="0"/>
              <w:overflowPunct/>
              <w:autoSpaceDE/>
              <w:autoSpaceDN/>
              <w:spacing w:after="200" w:line="276" w:lineRule="auto"/>
              <w:textAlignment w:val="auto"/>
              <w:rPr>
                <w:rFonts w:ascii="Arial" w:hAnsi="Arial" w:cs="Arial"/>
              </w:rPr>
            </w:pPr>
            <w:r w:rsidRPr="00506D2D">
              <w:rPr>
                <w:rFonts w:ascii="Arial" w:hAnsi="Arial" w:cs="Arial"/>
              </w:rPr>
              <w:t>To promote and champion a positive organisation- wide culture that reflects the Council’s values</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64ED15CB"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the specific duties that are required to achieve </w:t>
            </w:r>
            <w:r w:rsidR="0094795B">
              <w:rPr>
                <w:rFonts w:ascii="Arial" w:hAnsi="Arial" w:cs="Arial"/>
                <w:b/>
                <w:bCs/>
                <w:i/>
                <w:iCs/>
              </w:rPr>
              <w:t>responsibilities</w:t>
            </w:r>
            <w:r w:rsidR="008B3DC4" w:rsidRPr="008B3DC4">
              <w:rPr>
                <w:rFonts w:ascii="Arial" w:hAnsi="Arial" w:cs="Arial"/>
                <w:b/>
                <w:bCs/>
                <w:i/>
                <w:iCs/>
              </w:rPr>
              <w:t>)</w:t>
            </w:r>
          </w:p>
          <w:p w14:paraId="23249B14" w14:textId="5A59507F" w:rsidR="003A0FD4" w:rsidRPr="00E30234" w:rsidRDefault="003A0FD4">
            <w:pPr>
              <w:spacing w:line="276" w:lineRule="auto"/>
              <w:ind w:right="180"/>
              <w:rPr>
                <w:rFonts w:ascii="Arial" w:hAnsi="Arial" w:cs="Arial"/>
              </w:rPr>
            </w:pPr>
          </w:p>
          <w:p w14:paraId="4E5E1572" w14:textId="77777777" w:rsidR="003A0FD4" w:rsidRPr="00E30234" w:rsidRDefault="003A0FD4">
            <w:pPr>
              <w:spacing w:line="276" w:lineRule="auto"/>
              <w:ind w:right="180"/>
              <w:rPr>
                <w:rFonts w:ascii="Arial" w:hAnsi="Arial" w:cs="Arial"/>
              </w:rPr>
            </w:pPr>
          </w:p>
          <w:p w14:paraId="0A69A5B0" w14:textId="77777777" w:rsidR="003A0FD4" w:rsidRPr="00E30234" w:rsidRDefault="003A0FD4">
            <w:pPr>
              <w:spacing w:line="276" w:lineRule="auto"/>
              <w:ind w:right="180"/>
              <w:rPr>
                <w:rFonts w:ascii="Arial" w:hAnsi="Arial" w:cs="Arial"/>
              </w:rPr>
            </w:pPr>
          </w:p>
          <w:p w14:paraId="344A9AC5" w14:textId="77777777" w:rsidR="003A0FD4" w:rsidRPr="00E30234" w:rsidRDefault="003A0FD4" w:rsidP="00613780">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47D249F" w14:textId="4984034C" w:rsidR="00613780" w:rsidRPr="00613780" w:rsidRDefault="00613780" w:rsidP="00613780">
            <w:pPr>
              <w:pStyle w:val="ListParagraph"/>
              <w:numPr>
                <w:ilvl w:val="0"/>
                <w:numId w:val="11"/>
              </w:numPr>
              <w:suppressAutoHyphens w:val="0"/>
              <w:overflowPunct/>
              <w:autoSpaceDE/>
              <w:autoSpaceDN/>
              <w:textAlignment w:val="auto"/>
              <w:rPr>
                <w:rFonts w:ascii="Arial" w:hAnsi="Arial" w:cs="Arial"/>
              </w:rPr>
            </w:pPr>
            <w:r w:rsidRPr="00613780">
              <w:rPr>
                <w:rFonts w:ascii="Arial" w:hAnsi="Arial" w:cs="Arial"/>
              </w:rPr>
              <w:lastRenderedPageBreak/>
              <w:t xml:space="preserve">Carry out the registration of births, deaths, still-births, marriages and civil partnerships within the Civic Centre and at other locations across the City of Sunderland.  </w:t>
            </w:r>
          </w:p>
          <w:p w14:paraId="23834E72" w14:textId="77777777" w:rsidR="00613780" w:rsidRDefault="00613780" w:rsidP="00613780">
            <w:pPr>
              <w:ind w:left="720"/>
              <w:rPr>
                <w:rFonts w:ascii="Arial" w:hAnsi="Arial" w:cs="Arial"/>
              </w:rPr>
            </w:pPr>
          </w:p>
          <w:p w14:paraId="7F653C8F" w14:textId="77777777" w:rsidR="00613780" w:rsidRPr="000338E9" w:rsidRDefault="00613780" w:rsidP="00613780">
            <w:pPr>
              <w:numPr>
                <w:ilvl w:val="0"/>
                <w:numId w:val="11"/>
              </w:numPr>
              <w:suppressAutoHyphens w:val="0"/>
              <w:overflowPunct/>
              <w:autoSpaceDE/>
              <w:autoSpaceDN/>
              <w:textAlignment w:val="auto"/>
              <w:rPr>
                <w:rFonts w:ascii="Arial" w:hAnsi="Arial" w:cs="Arial"/>
              </w:rPr>
            </w:pPr>
            <w:r w:rsidRPr="000338E9">
              <w:rPr>
                <w:rFonts w:ascii="Arial" w:hAnsi="Arial" w:cs="Arial"/>
              </w:rPr>
              <w:t xml:space="preserve">In the absence of a Registration Officer, maintain and be responsible for security </w:t>
            </w:r>
          </w:p>
          <w:p w14:paraId="69D12F49" w14:textId="77777777" w:rsidR="00613780" w:rsidRPr="000338E9" w:rsidRDefault="00613780" w:rsidP="00613780">
            <w:pPr>
              <w:ind w:left="720"/>
              <w:rPr>
                <w:rFonts w:ascii="Arial" w:hAnsi="Arial" w:cs="Arial"/>
              </w:rPr>
            </w:pPr>
            <w:r w:rsidRPr="000338E9">
              <w:rPr>
                <w:rFonts w:ascii="Arial" w:hAnsi="Arial" w:cs="Arial"/>
              </w:rPr>
              <w:lastRenderedPageBreak/>
              <w:t>and non-security stock and ensure appropriate levels of security are maintained in relation to all stock and registers, including those within the Superintendent Registrar’s custody.</w:t>
            </w:r>
          </w:p>
          <w:p w14:paraId="5A7B7DC9" w14:textId="1346C618" w:rsidR="00613780" w:rsidRPr="000338E9" w:rsidRDefault="00613780" w:rsidP="00613780">
            <w:pPr>
              <w:ind w:left="720"/>
              <w:rPr>
                <w:rFonts w:ascii="Arial" w:hAnsi="Arial" w:cs="Arial"/>
              </w:rPr>
            </w:pPr>
          </w:p>
          <w:p w14:paraId="38D0F3CE" w14:textId="77777777" w:rsidR="00613780" w:rsidRPr="000338E9" w:rsidRDefault="00613780" w:rsidP="00613780">
            <w:pPr>
              <w:numPr>
                <w:ilvl w:val="0"/>
                <w:numId w:val="11"/>
              </w:numPr>
              <w:suppressAutoHyphens w:val="0"/>
              <w:overflowPunct/>
              <w:autoSpaceDE/>
              <w:autoSpaceDN/>
              <w:textAlignment w:val="auto"/>
              <w:rPr>
                <w:rFonts w:ascii="Arial" w:hAnsi="Arial" w:cs="Arial"/>
              </w:rPr>
            </w:pPr>
            <w:r w:rsidRPr="000338E9">
              <w:rPr>
                <w:rFonts w:ascii="Arial" w:hAnsi="Arial" w:cs="Arial"/>
              </w:rPr>
              <w:t>Register and conduct statutory and non-statutory ceremonies within</w:t>
            </w:r>
          </w:p>
          <w:p w14:paraId="4325E7C6" w14:textId="77777777" w:rsidR="00613780" w:rsidRPr="004708AD" w:rsidRDefault="00613780" w:rsidP="00613780">
            <w:pPr>
              <w:ind w:left="720"/>
              <w:rPr>
                <w:rFonts w:ascii="Arial" w:hAnsi="Arial" w:cs="Arial"/>
              </w:rPr>
            </w:pPr>
            <w:r w:rsidRPr="000338E9">
              <w:rPr>
                <w:rFonts w:ascii="Arial" w:hAnsi="Arial" w:cs="Arial"/>
              </w:rPr>
              <w:t>the Civic Centre and at approved premises.</w:t>
            </w:r>
          </w:p>
          <w:p w14:paraId="24D0158C" w14:textId="77777777" w:rsidR="003A0FD4" w:rsidRDefault="003A0FD4">
            <w:pPr>
              <w:spacing w:line="276" w:lineRule="auto"/>
              <w:rPr>
                <w:rFonts w:ascii="Arial" w:hAnsi="Arial" w:cs="Arial"/>
                <w:color w:val="000000"/>
              </w:rPr>
            </w:pPr>
          </w:p>
          <w:p w14:paraId="5DD76A02" w14:textId="77777777" w:rsidR="00613780" w:rsidRPr="000338E9" w:rsidRDefault="00613780" w:rsidP="00613780">
            <w:pPr>
              <w:numPr>
                <w:ilvl w:val="0"/>
                <w:numId w:val="11"/>
              </w:numPr>
              <w:suppressAutoHyphens w:val="0"/>
              <w:overflowPunct/>
              <w:autoSpaceDE/>
              <w:autoSpaceDN/>
              <w:textAlignment w:val="auto"/>
              <w:rPr>
                <w:rFonts w:ascii="Arial" w:hAnsi="Arial" w:cs="Arial"/>
              </w:rPr>
            </w:pPr>
            <w:r w:rsidRPr="000338E9">
              <w:rPr>
                <w:rFonts w:ascii="Arial" w:hAnsi="Arial" w:cs="Arial"/>
              </w:rPr>
              <w:t>Undertake Nominated Officer duties effectively and perform other</w:t>
            </w:r>
          </w:p>
          <w:p w14:paraId="2C0AB9E0" w14:textId="77777777" w:rsidR="00613780" w:rsidRPr="004708AD" w:rsidRDefault="00613780" w:rsidP="00613780">
            <w:pPr>
              <w:ind w:left="720"/>
              <w:rPr>
                <w:rFonts w:ascii="Arial" w:hAnsi="Arial" w:cs="Arial"/>
              </w:rPr>
            </w:pPr>
            <w:r w:rsidRPr="000338E9">
              <w:rPr>
                <w:rFonts w:ascii="Arial" w:hAnsi="Arial" w:cs="Arial"/>
              </w:rPr>
              <w:t>associated duties.</w:t>
            </w:r>
          </w:p>
          <w:p w14:paraId="3B732D46" w14:textId="77777777" w:rsidR="00613780" w:rsidRDefault="00613780">
            <w:pPr>
              <w:spacing w:line="276" w:lineRule="auto"/>
              <w:rPr>
                <w:rFonts w:ascii="Arial" w:hAnsi="Arial" w:cs="Arial"/>
                <w:color w:val="000000"/>
              </w:rPr>
            </w:pPr>
          </w:p>
          <w:p w14:paraId="4C9C9A50" w14:textId="7A01C904" w:rsidR="00613780" w:rsidRDefault="00613780" w:rsidP="00613780">
            <w:pPr>
              <w:numPr>
                <w:ilvl w:val="0"/>
                <w:numId w:val="11"/>
              </w:numPr>
              <w:suppressAutoHyphens w:val="0"/>
              <w:overflowPunct/>
              <w:autoSpaceDE/>
              <w:autoSpaceDN/>
              <w:textAlignment w:val="auto"/>
              <w:rPr>
                <w:rFonts w:ascii="Arial" w:hAnsi="Arial" w:cs="Arial"/>
              </w:rPr>
            </w:pPr>
            <w:r w:rsidRPr="000338E9">
              <w:rPr>
                <w:rFonts w:ascii="Arial" w:hAnsi="Arial" w:cs="Arial"/>
              </w:rPr>
              <w:t>Account for all registration fees and income received by the Council.</w:t>
            </w:r>
            <w:r>
              <w:rPr>
                <w:rFonts w:ascii="Arial" w:hAnsi="Arial" w:cs="Arial"/>
              </w:rPr>
              <w:br/>
            </w:r>
          </w:p>
          <w:p w14:paraId="51BF9B52" w14:textId="77777777" w:rsidR="00613780" w:rsidRPr="000338E9" w:rsidRDefault="00613780" w:rsidP="00613780">
            <w:pPr>
              <w:numPr>
                <w:ilvl w:val="0"/>
                <w:numId w:val="11"/>
              </w:numPr>
              <w:suppressAutoHyphens w:val="0"/>
              <w:overflowPunct/>
              <w:autoSpaceDE/>
              <w:autoSpaceDN/>
              <w:textAlignment w:val="auto"/>
              <w:rPr>
                <w:rFonts w:ascii="Arial" w:hAnsi="Arial" w:cs="Arial"/>
              </w:rPr>
            </w:pPr>
            <w:r w:rsidRPr="000338E9">
              <w:rPr>
                <w:rFonts w:ascii="Arial" w:hAnsi="Arial" w:cs="Arial"/>
              </w:rPr>
              <w:t xml:space="preserve">Assist in the organisation and performance of citizenship ceremonies </w:t>
            </w:r>
          </w:p>
          <w:p w14:paraId="3EB67DB8" w14:textId="77777777" w:rsidR="00613780" w:rsidRPr="004708AD" w:rsidRDefault="00613780" w:rsidP="00613780">
            <w:pPr>
              <w:ind w:left="720"/>
              <w:rPr>
                <w:rFonts w:ascii="Arial" w:hAnsi="Arial" w:cs="Arial"/>
              </w:rPr>
            </w:pPr>
            <w:r w:rsidRPr="000338E9">
              <w:rPr>
                <w:rFonts w:ascii="Arial" w:hAnsi="Arial" w:cs="Arial"/>
              </w:rPr>
              <w:t xml:space="preserve">on behalf of the Superintendent Registrar and liaise with the Home Office regarding receipt and the process of certificates. </w:t>
            </w:r>
          </w:p>
          <w:p w14:paraId="655039A0" w14:textId="77777777" w:rsidR="00613780" w:rsidRPr="000338E9" w:rsidRDefault="00613780" w:rsidP="00613780">
            <w:pPr>
              <w:suppressAutoHyphens w:val="0"/>
              <w:overflowPunct/>
              <w:autoSpaceDE/>
              <w:autoSpaceDN/>
              <w:ind w:left="720"/>
              <w:textAlignment w:val="auto"/>
              <w:rPr>
                <w:rFonts w:ascii="Arial" w:hAnsi="Arial" w:cs="Arial"/>
              </w:rPr>
            </w:pPr>
          </w:p>
          <w:p w14:paraId="4D060D9F" w14:textId="77777777" w:rsidR="00613780" w:rsidRPr="000338E9" w:rsidRDefault="00613780" w:rsidP="00613780">
            <w:pPr>
              <w:numPr>
                <w:ilvl w:val="0"/>
                <w:numId w:val="11"/>
              </w:numPr>
              <w:suppressAutoHyphens w:val="0"/>
              <w:overflowPunct/>
              <w:autoSpaceDE/>
              <w:autoSpaceDN/>
              <w:textAlignment w:val="auto"/>
              <w:rPr>
                <w:rFonts w:ascii="Arial" w:hAnsi="Arial" w:cs="Arial"/>
              </w:rPr>
            </w:pPr>
            <w:r w:rsidRPr="000338E9">
              <w:rPr>
                <w:rFonts w:ascii="Arial" w:hAnsi="Arial" w:cs="Arial"/>
              </w:rPr>
              <w:t>Compile weekly statistical information as required on behalf of the</w:t>
            </w:r>
          </w:p>
          <w:p w14:paraId="7C456819" w14:textId="77777777" w:rsidR="00613780" w:rsidRPr="004708AD" w:rsidRDefault="00613780" w:rsidP="00613780">
            <w:pPr>
              <w:ind w:left="720"/>
              <w:rPr>
                <w:rFonts w:ascii="Arial" w:hAnsi="Arial" w:cs="Arial"/>
              </w:rPr>
            </w:pPr>
            <w:r w:rsidRPr="000338E9">
              <w:rPr>
                <w:rFonts w:ascii="Arial" w:hAnsi="Arial" w:cs="Arial"/>
              </w:rPr>
              <w:t xml:space="preserve">General Register Office. </w:t>
            </w:r>
          </w:p>
          <w:p w14:paraId="6636E41B" w14:textId="77777777" w:rsidR="00613780" w:rsidRDefault="00613780">
            <w:pPr>
              <w:spacing w:line="276" w:lineRule="auto"/>
              <w:rPr>
                <w:rFonts w:ascii="Arial" w:hAnsi="Arial" w:cs="Arial"/>
                <w:color w:val="000000"/>
              </w:rPr>
            </w:pPr>
          </w:p>
          <w:p w14:paraId="759C2130" w14:textId="77777777" w:rsidR="00613780" w:rsidRDefault="00613780" w:rsidP="00613780">
            <w:pPr>
              <w:numPr>
                <w:ilvl w:val="0"/>
                <w:numId w:val="11"/>
              </w:numPr>
              <w:suppressAutoHyphens w:val="0"/>
              <w:overflowPunct/>
              <w:autoSpaceDE/>
              <w:autoSpaceDN/>
              <w:textAlignment w:val="auto"/>
              <w:rPr>
                <w:rFonts w:ascii="Arial" w:hAnsi="Arial" w:cs="Arial"/>
                <w:color w:val="000000"/>
              </w:rPr>
            </w:pPr>
            <w:r w:rsidRPr="000338E9">
              <w:rPr>
                <w:rFonts w:ascii="Arial" w:hAnsi="Arial" w:cs="Arial"/>
              </w:rPr>
              <w:t>Assist the General Office with duties appertaining to the post including</w:t>
            </w:r>
            <w:r>
              <w:rPr>
                <w:rFonts w:ascii="Arial" w:hAnsi="Arial" w:cs="Arial"/>
              </w:rPr>
              <w:t xml:space="preserve"> </w:t>
            </w:r>
            <w:r w:rsidRPr="000338E9">
              <w:rPr>
                <w:rFonts w:ascii="Arial" w:hAnsi="Arial" w:cs="Arial"/>
              </w:rPr>
              <w:t>the checking and signing of copy certificates</w:t>
            </w:r>
            <w:r>
              <w:rPr>
                <w:rFonts w:ascii="Arial" w:hAnsi="Arial" w:cs="Arial"/>
                <w:color w:val="000000"/>
              </w:rPr>
              <w:br/>
            </w:r>
          </w:p>
          <w:p w14:paraId="2D2041D2" w14:textId="352547C4" w:rsidR="00613780" w:rsidRPr="00613780" w:rsidRDefault="00613780" w:rsidP="00613780">
            <w:pPr>
              <w:pStyle w:val="ListParagraph"/>
              <w:numPr>
                <w:ilvl w:val="0"/>
                <w:numId w:val="11"/>
              </w:numPr>
              <w:suppressAutoHyphens w:val="0"/>
              <w:overflowPunct/>
              <w:autoSpaceDE/>
              <w:autoSpaceDN/>
              <w:spacing w:after="200"/>
              <w:ind w:left="714" w:hanging="357"/>
              <w:textAlignment w:val="auto"/>
              <w:rPr>
                <w:rFonts w:ascii="Arial" w:hAnsi="Arial" w:cs="Arial"/>
              </w:rPr>
            </w:pPr>
            <w:r w:rsidRPr="004708AD">
              <w:rPr>
                <w:rFonts w:ascii="Arial" w:hAnsi="Arial" w:cs="Arial"/>
              </w:rPr>
              <w:t>Carry out any other duties as the exigencies of the Service dictate</w:t>
            </w:r>
            <w:r>
              <w:rPr>
                <w:rFonts w:ascii="Arial" w:hAnsi="Arial" w:cs="Arial"/>
              </w:rPr>
              <w:t>.</w:t>
            </w:r>
            <w:r>
              <w:rPr>
                <w:rFonts w:ascii="Arial" w:hAnsi="Arial" w:cs="Arial"/>
              </w:rPr>
              <w:br/>
            </w: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08068E55" w14:textId="77777777" w:rsidR="00CB3FAE" w:rsidRDefault="00E30234" w:rsidP="00CB3FAE">
            <w:pPr>
              <w:rPr>
                <w:color w:val="FF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r w:rsidR="00CB3FAE">
              <w:rPr>
                <w:rFonts w:ascii="Arial" w:hAnsi="Arial" w:cs="Arial"/>
                <w:color w:val="000000"/>
              </w:rPr>
              <w:br/>
            </w:r>
          </w:p>
          <w:p w14:paraId="75999AFC" w14:textId="723F0444" w:rsidR="003A0FD4" w:rsidRPr="00613780" w:rsidRDefault="00CB3FAE" w:rsidP="00613780">
            <w:pPr>
              <w:rPr>
                <w:rFonts w:ascii="Arial" w:hAnsi="Arial" w:cs="Arial"/>
              </w:rPr>
            </w:pPr>
            <w:r w:rsidRPr="00CB3FAE">
              <w:rPr>
                <w:rFonts w:ascii="Arial" w:hAnsi="Arial" w:cs="Arial"/>
              </w:rPr>
              <w:t>The post holder must comply with the Council’s COVID-19 vaccination policy and guidance</w:t>
            </w:r>
            <w:r w:rsidR="000B48BB">
              <w:rPr>
                <w:rFonts w:ascii="Arial" w:hAnsi="Arial" w:cs="Arial"/>
              </w:rPr>
              <w:t xml:space="preserve"> (where applicable)</w:t>
            </w:r>
            <w:r w:rsidRPr="00CB3FAE">
              <w:rPr>
                <w:rFonts w:ascii="Arial" w:hAnsi="Arial" w:cs="Arial"/>
              </w:rPr>
              <w:t>.</w:t>
            </w:r>
          </w:p>
          <w:p w14:paraId="6259FC62" w14:textId="5A6BD364" w:rsidR="003A0FD4" w:rsidRPr="001D75D5" w:rsidRDefault="003A0FD4" w:rsidP="001D75D5">
            <w:pPr>
              <w:spacing w:line="276" w:lineRule="auto"/>
              <w:rPr>
                <w:rFonts w:ascii="Arial" w:hAnsi="Arial" w:cs="Arial"/>
                <w:color w:val="000000"/>
              </w:rPr>
            </w:pPr>
          </w:p>
        </w:tc>
      </w:tr>
      <w:tr w:rsidR="00613780" w:rsidRPr="00E30234" w14:paraId="4AB34BD1"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C11170" w14:textId="77777777" w:rsidR="00613780" w:rsidRPr="000338E9" w:rsidRDefault="00613780" w:rsidP="00613780">
            <w:pPr>
              <w:rPr>
                <w:rFonts w:ascii="Arial" w:hAnsi="Arial" w:cs="Arial"/>
              </w:rPr>
            </w:pPr>
            <w:r w:rsidRPr="000338E9">
              <w:rPr>
                <w:rFonts w:ascii="Arial" w:hAnsi="Arial" w:cs="Arial"/>
                <w:b/>
                <w:bCs/>
              </w:rPr>
              <w:lastRenderedPageBreak/>
              <w:t xml:space="preserve">Supplementary Information </w:t>
            </w:r>
          </w:p>
          <w:p w14:paraId="03E3FCA0" w14:textId="77777777" w:rsidR="00613780" w:rsidRPr="00E30234" w:rsidRDefault="00613780">
            <w:pPr>
              <w:spacing w:line="276" w:lineRule="auto"/>
              <w:rPr>
                <w:rFonts w:ascii="Arial" w:hAnsi="Arial" w:cs="Arial"/>
                <w:b/>
                <w:bCs/>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5200A5" w14:textId="55020CDA" w:rsidR="00613780" w:rsidRPr="000338E9" w:rsidRDefault="00613780" w:rsidP="00613780">
            <w:pPr>
              <w:pStyle w:val="Default"/>
            </w:pPr>
            <w:r w:rsidRPr="000338E9">
              <w:rPr>
                <w:b/>
                <w:bCs/>
              </w:rPr>
              <w:t xml:space="preserve">Statutory Disqualifications (under the Registration of Births, Deaths, and Marriages Regulations 1968) </w:t>
            </w:r>
            <w:r>
              <w:rPr>
                <w:b/>
                <w:bCs/>
              </w:rPr>
              <w:br/>
            </w:r>
          </w:p>
          <w:p w14:paraId="58EF6759" w14:textId="77777777" w:rsidR="00613780" w:rsidRPr="000338E9" w:rsidRDefault="00613780" w:rsidP="00613780">
            <w:pPr>
              <w:pStyle w:val="Default"/>
            </w:pPr>
            <w:r w:rsidRPr="000338E9">
              <w:t xml:space="preserve">No person can be qualified for an appointment as a Registrar if he or she: </w:t>
            </w:r>
          </w:p>
          <w:p w14:paraId="735C9E04" w14:textId="77777777" w:rsidR="00613780" w:rsidRPr="000338E9" w:rsidRDefault="00613780" w:rsidP="00613780">
            <w:pPr>
              <w:pStyle w:val="Default"/>
              <w:ind w:firstLine="720"/>
            </w:pPr>
          </w:p>
          <w:p w14:paraId="4326F3BE" w14:textId="77777777" w:rsidR="00613780" w:rsidRPr="000338E9" w:rsidRDefault="00613780" w:rsidP="00613780">
            <w:pPr>
              <w:pStyle w:val="Default"/>
              <w:numPr>
                <w:ilvl w:val="0"/>
                <w:numId w:val="10"/>
              </w:numPr>
            </w:pPr>
            <w:r w:rsidRPr="000338E9">
              <w:t xml:space="preserve">has been declared bankrupt and has not subsequently obtained a discharge, or is the subject of a bankruptcy restrictions order or an interim order, or has made any composition or arrangement with creditors and has not subsequently paid the debts in full or obtained a certificate of discharge; or if they are a person in relation to whom a moratorium period under a debt relief order applies, or is the subject of a debt relief restrictions order. </w:t>
            </w:r>
          </w:p>
          <w:p w14:paraId="48619644" w14:textId="77777777" w:rsidR="00613780" w:rsidRPr="000338E9" w:rsidRDefault="00613780" w:rsidP="00613780">
            <w:pPr>
              <w:pStyle w:val="Default"/>
              <w:ind w:left="1440"/>
            </w:pPr>
          </w:p>
          <w:p w14:paraId="62CE8B2A" w14:textId="77777777" w:rsidR="00613780" w:rsidRPr="000338E9" w:rsidRDefault="00613780" w:rsidP="00613780">
            <w:pPr>
              <w:pStyle w:val="Default"/>
              <w:numPr>
                <w:ilvl w:val="0"/>
                <w:numId w:val="10"/>
              </w:numPr>
            </w:pPr>
            <w:r w:rsidRPr="000338E9">
              <w:t xml:space="preserve">is or has been in the 12 months preceding the date of which the appointment is to take effect, a member of the Council, or of a committee of the </w:t>
            </w:r>
            <w:r w:rsidRPr="000338E9">
              <w:lastRenderedPageBreak/>
              <w:t xml:space="preserve">Council having duties in relation to the appointment of Registration Officers. </w:t>
            </w:r>
          </w:p>
          <w:p w14:paraId="28BDA9A5" w14:textId="77777777" w:rsidR="00613780" w:rsidRPr="000338E9" w:rsidRDefault="00613780" w:rsidP="00613780">
            <w:pPr>
              <w:pStyle w:val="Default"/>
              <w:ind w:left="720"/>
            </w:pPr>
          </w:p>
          <w:p w14:paraId="0F21DB30" w14:textId="77777777" w:rsidR="00613780" w:rsidRPr="000338E9" w:rsidRDefault="00613780" w:rsidP="00613780">
            <w:pPr>
              <w:pStyle w:val="Default"/>
              <w:numPr>
                <w:ilvl w:val="0"/>
                <w:numId w:val="10"/>
              </w:numPr>
            </w:pPr>
            <w:r w:rsidRPr="000338E9">
              <w:t xml:space="preserve">holds any office as authorised person, secretary (for marriages) of a synagogue or registering officer of the Society of Friends. </w:t>
            </w:r>
          </w:p>
          <w:p w14:paraId="20E2756A" w14:textId="77777777" w:rsidR="00613780" w:rsidRPr="000338E9" w:rsidRDefault="00613780" w:rsidP="00613780">
            <w:pPr>
              <w:pStyle w:val="Default"/>
              <w:ind w:left="1440"/>
            </w:pPr>
          </w:p>
          <w:p w14:paraId="2ABF2718" w14:textId="77777777" w:rsidR="00613780" w:rsidRPr="000338E9" w:rsidRDefault="00613780" w:rsidP="00613780">
            <w:pPr>
              <w:pStyle w:val="Default"/>
              <w:numPr>
                <w:ilvl w:val="0"/>
                <w:numId w:val="10"/>
              </w:numPr>
            </w:pPr>
            <w:r w:rsidRPr="000338E9">
              <w:t>is a minister of religion, a medical practitioner, a midwife, an undertaker or any other person concerned in a burial or cremation business, a person engaged in any business concerned with life insurance, or a person engaged in any other calling which would conflict with or prevent proper performance in person of the duties of the office for which he or she is a candidate.</w:t>
            </w:r>
          </w:p>
          <w:p w14:paraId="024B976B" w14:textId="77777777" w:rsidR="00613780" w:rsidRPr="000338E9" w:rsidRDefault="00613780" w:rsidP="00613780">
            <w:pPr>
              <w:pStyle w:val="Default"/>
            </w:pPr>
            <w:r w:rsidRPr="000338E9">
              <w:t xml:space="preserve"> </w:t>
            </w:r>
          </w:p>
          <w:p w14:paraId="28FC933A" w14:textId="77777777" w:rsidR="00613780" w:rsidRPr="000338E9" w:rsidRDefault="00613780" w:rsidP="00613780">
            <w:pPr>
              <w:pStyle w:val="Default"/>
              <w:numPr>
                <w:ilvl w:val="0"/>
                <w:numId w:val="10"/>
              </w:numPr>
            </w:pPr>
            <w:r w:rsidRPr="000338E9">
              <w:t xml:space="preserve">is an officer or servant of the Council appointed by them as the Proper Officer. </w:t>
            </w:r>
          </w:p>
          <w:p w14:paraId="7CA8EA1E" w14:textId="77777777" w:rsidR="00613780" w:rsidRPr="000338E9" w:rsidRDefault="00613780" w:rsidP="00613780">
            <w:pPr>
              <w:pStyle w:val="Default"/>
              <w:ind w:left="1440"/>
            </w:pPr>
          </w:p>
          <w:p w14:paraId="772A6DC4" w14:textId="77777777" w:rsidR="00613780" w:rsidRPr="000338E9" w:rsidRDefault="00613780" w:rsidP="00613780">
            <w:pPr>
              <w:ind w:left="1440" w:hanging="720"/>
              <w:rPr>
                <w:rFonts w:ascii="Arial" w:hAnsi="Arial" w:cs="Arial"/>
              </w:rPr>
            </w:pPr>
            <w:r w:rsidRPr="000338E9">
              <w:rPr>
                <w:rFonts w:ascii="Arial" w:hAnsi="Arial" w:cs="Arial"/>
              </w:rPr>
              <w:t xml:space="preserve">vii) </w:t>
            </w:r>
            <w:r w:rsidRPr="000338E9">
              <w:rPr>
                <w:rFonts w:ascii="Arial" w:hAnsi="Arial" w:cs="Arial"/>
              </w:rPr>
              <w:tab/>
              <w:t>holds office as a superintendent registrar or is a coroner (or is an officer or servant of a local authority employed by them in the performance of duties relating to their functions as a burial authority).</w:t>
            </w:r>
          </w:p>
          <w:p w14:paraId="5C5F2FA2" w14:textId="77777777" w:rsidR="00613780" w:rsidRPr="001D75D5" w:rsidRDefault="00613780"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BB55" w14:textId="77777777" w:rsidR="00A93EE8" w:rsidRDefault="00A93EE8" w:rsidP="00245B78">
      <w:r>
        <w:separator/>
      </w:r>
    </w:p>
  </w:endnote>
  <w:endnote w:type="continuationSeparator" w:id="0">
    <w:p w14:paraId="037F988D" w14:textId="77777777" w:rsidR="00A93EE8" w:rsidRDefault="00A93EE8" w:rsidP="00245B78">
      <w:r>
        <w:continuationSeparator/>
      </w:r>
    </w:p>
  </w:endnote>
  <w:endnote w:type="continuationNotice" w:id="1">
    <w:p w14:paraId="707726FF" w14:textId="77777777" w:rsidR="009C138A" w:rsidRDefault="009C1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B4F8" w14:textId="77777777" w:rsidR="00A93EE8" w:rsidRDefault="00A93EE8" w:rsidP="00245B78">
      <w:r>
        <w:separator/>
      </w:r>
    </w:p>
  </w:footnote>
  <w:footnote w:type="continuationSeparator" w:id="0">
    <w:p w14:paraId="31FC3F59" w14:textId="77777777" w:rsidR="00A93EE8" w:rsidRDefault="00A93EE8" w:rsidP="00245B78">
      <w:r>
        <w:continuationSeparator/>
      </w:r>
    </w:p>
  </w:footnote>
  <w:footnote w:type="continuationNotice" w:id="1">
    <w:p w14:paraId="0F22979E" w14:textId="77777777" w:rsidR="009C138A" w:rsidRDefault="009C1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2348"/>
    <w:multiLevelType w:val="hybridMultilevel"/>
    <w:tmpl w:val="CB6A1A94"/>
    <w:lvl w:ilvl="0" w:tplc="D59E9D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F2A25"/>
    <w:multiLevelType w:val="hybridMultilevel"/>
    <w:tmpl w:val="F1BC4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5"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1682C"/>
    <w:multiLevelType w:val="hybridMultilevel"/>
    <w:tmpl w:val="946A5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9" w15:restartNumberingAfterBreak="0">
    <w:nsid w:val="53DD05EC"/>
    <w:multiLevelType w:val="hybridMultilevel"/>
    <w:tmpl w:val="6708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3566F1"/>
    <w:multiLevelType w:val="hybridMultilevel"/>
    <w:tmpl w:val="E1B8CA8E"/>
    <w:lvl w:ilvl="0" w:tplc="2FA4F956">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2"/>
  </w:num>
  <w:num w:numId="6">
    <w:abstractNumId w:val="1"/>
  </w:num>
  <w:num w:numId="7">
    <w:abstractNumId w:val="9"/>
  </w:num>
  <w:num w:numId="8">
    <w:abstractNumId w:val="3"/>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B48BB"/>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13780"/>
    <w:rsid w:val="00637DA3"/>
    <w:rsid w:val="00667605"/>
    <w:rsid w:val="00754306"/>
    <w:rsid w:val="007A0C61"/>
    <w:rsid w:val="007A3B66"/>
    <w:rsid w:val="00832820"/>
    <w:rsid w:val="008B3DC4"/>
    <w:rsid w:val="008C50E0"/>
    <w:rsid w:val="008E740E"/>
    <w:rsid w:val="00912DAF"/>
    <w:rsid w:val="0094795B"/>
    <w:rsid w:val="009C05A3"/>
    <w:rsid w:val="009C138A"/>
    <w:rsid w:val="009C544E"/>
    <w:rsid w:val="00A2774B"/>
    <w:rsid w:val="00A65F56"/>
    <w:rsid w:val="00A66FEE"/>
    <w:rsid w:val="00A93EE8"/>
    <w:rsid w:val="00B44459"/>
    <w:rsid w:val="00B5717D"/>
    <w:rsid w:val="00B85DAA"/>
    <w:rsid w:val="00BB7FAA"/>
    <w:rsid w:val="00BE111F"/>
    <w:rsid w:val="00C333A6"/>
    <w:rsid w:val="00C45539"/>
    <w:rsid w:val="00CB3FAE"/>
    <w:rsid w:val="00CD482D"/>
    <w:rsid w:val="00CF5E17"/>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customStyle="1" w:styleId="Default">
    <w:name w:val="Default"/>
    <w:rsid w:val="00613780"/>
    <w:pPr>
      <w:suppressAutoHyphens w:val="0"/>
      <w:overflowPunct/>
      <w:adjustRightInd w:val="0"/>
      <w:textAlignment w:val="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2.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6d91010-7741-4787-973f-69774252c999" ContentTypeId="0x0101007FD8399E27F932499D67518F0B26384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0862de27-bf98-42c3-9af4-81ee2ef416fb"/>
    <ds:schemaRef ds:uri="http://www.w3.org/XML/1998/namespace"/>
  </ds:schemaRefs>
</ds:datastoreItem>
</file>

<file path=customXml/itemProps2.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4.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3</cp:revision>
  <dcterms:created xsi:type="dcterms:W3CDTF">2021-09-03T16:02:00Z</dcterms:created>
  <dcterms:modified xsi:type="dcterms:W3CDTF">2021-10-12T09:41:00Z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vt:lpwstr>
  </property>
</Properties>
</file>