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F683B" w:rsidP="003F683B" w:rsidRDefault="00861302" w14:paraId="149FA165" w14:textId="2178A00B">
      <w:pPr>
        <w:jc w:val="right"/>
        <w:rPr>
          <w:rFonts w:ascii="Arial" w:hAnsi="Arial" w:cs="Arial"/>
          <w:b/>
          <w:color w:val="640000"/>
        </w:rPr>
      </w:pPr>
      <w:bookmarkStart w:name="_GoBack" w:id="0"/>
      <w:bookmarkEnd w:id="0"/>
      <w:r>
        <w:rPr>
          <w:noProof/>
          <w:lang w:eastAsia="en-GB"/>
        </w:rPr>
        <w:drawing>
          <wp:anchor distT="0" distB="0" distL="114300" distR="114300" simplePos="0" relativeHeight="251661312" behindDoc="1" locked="0" layoutInCell="1" allowOverlap="1" wp14:anchorId="12D36CEF" wp14:editId="6A3BF905">
            <wp:simplePos x="0" y="0"/>
            <wp:positionH relativeFrom="column">
              <wp:posOffset>4544704</wp:posOffset>
            </wp:positionH>
            <wp:positionV relativeFrom="paragraph">
              <wp:posOffset>47</wp:posOffset>
            </wp:positionV>
            <wp:extent cx="1981200" cy="1123315"/>
            <wp:effectExtent l="0" t="0" r="0" b="0"/>
            <wp:wrapTight wrapText="bothSides">
              <wp:wrapPolygon edited="0">
                <wp:start x="0" y="0"/>
                <wp:lineTo x="0" y="21246"/>
                <wp:lineTo x="21462" y="21246"/>
                <wp:lineTo x="21462" y="0"/>
                <wp:lineTo x="0" y="0"/>
              </wp:wrapPolygon>
            </wp:wrapTight>
            <wp:docPr id="2" name="Picture 2"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81" w:rsidP="00823448" w:rsidRDefault="00EF1181" w14:paraId="11D58575" w14:textId="44EBB481">
      <w:pPr>
        <w:pStyle w:val="subhead"/>
        <w:spacing w:after="283"/>
        <w:jc w:val="both"/>
        <w:rPr>
          <w:rFonts w:ascii="Arial" w:hAnsi="Arial" w:cs="Arial"/>
          <w:color w:val="000000" w:themeColor="text1"/>
          <w:spacing w:val="-8"/>
          <w:sz w:val="28"/>
          <w:szCs w:val="28"/>
        </w:rPr>
      </w:pPr>
    </w:p>
    <w:p w:rsidRPr="003F683B" w:rsidR="00474F32" w:rsidP="003F683B" w:rsidRDefault="00861302" w14:paraId="37170310" w14:textId="73D2AFA3">
      <w:pPr>
        <w:pStyle w:val="subhead"/>
        <w:spacing w:after="283"/>
        <w:rPr>
          <w:rFonts w:ascii="Arial" w:hAnsi="Arial" w:cs="Arial"/>
          <w:color w:val="632423" w:themeColor="accent2" w:themeShade="80"/>
        </w:rPr>
      </w:pPr>
      <w:r w:rsidRPr="003F683B">
        <w:rPr>
          <w:rFonts w:ascii="Arial" w:hAnsi="Arial" w:cs="Arial"/>
          <w:color w:val="632423" w:themeColor="accent2" w:themeShade="80"/>
          <w:spacing w:val="-8"/>
          <w:sz w:val="28"/>
          <w:szCs w:val="28"/>
        </w:rPr>
        <w:t>CRIMINAL RECORD DECLARATION FORM FOR JOBS EXEMPT FROM THE ROA</w:t>
      </w:r>
    </w:p>
    <w:p w:rsidRPr="00FA77EE" w:rsidR="00474F32" w:rsidP="00FA77EE" w:rsidRDefault="00474F32" w14:paraId="08DD4DF7" w14:textId="77777777">
      <w:pPr>
        <w:pStyle w:val="bodycopy95135pt"/>
        <w:jc w:val="both"/>
        <w:rPr>
          <w:rFonts w:ascii="Arial" w:hAnsi="Arial" w:cs="Arial"/>
        </w:rPr>
      </w:pPr>
    </w:p>
    <w:p w:rsidRPr="00FA77EE" w:rsidR="00474F32" w:rsidP="00FA77EE" w:rsidRDefault="00474F32" w14:paraId="2D04A558" w14:textId="77777777">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rsidR="00474F32" w:rsidP="00FA77EE" w:rsidRDefault="00474F32" w14:paraId="2647E5AE" w14:textId="589D57D9">
      <w:pPr>
        <w:pStyle w:val="bodycopy95135pt"/>
        <w:jc w:val="both"/>
        <w:rPr>
          <w:rFonts w:ascii="Arial" w:hAnsi="Arial" w:cs="Arial"/>
          <w:sz w:val="24"/>
          <w:szCs w:val="24"/>
        </w:rPr>
      </w:pPr>
    </w:p>
    <w:p w:rsidR="00474F32" w:rsidP="00FA77EE" w:rsidRDefault="00474F32" w14:paraId="2F430D58" w14:textId="37964B57">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rsidRPr="00FA77EE" w:rsidR="00FA77EE" w:rsidP="00FA77EE" w:rsidRDefault="00FA77EE" w14:paraId="1BD51542" w14:textId="77777777">
      <w:pPr>
        <w:pStyle w:val="NoParagraphStyle"/>
      </w:pPr>
    </w:p>
    <w:p w:rsidRPr="00FA77EE" w:rsidR="00474F32" w:rsidP="00FA77EE" w:rsidRDefault="00474F32" w14:paraId="3A63A73C" w14:textId="77777777">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Pr="00FA77EE" w:rsidR="00474F32" w:rsidP="00FA77EE" w:rsidRDefault="00474F32" w14:paraId="1C138077" w14:textId="77777777">
      <w:pPr>
        <w:pStyle w:val="bodycopy95135pt"/>
        <w:jc w:val="both"/>
        <w:rPr>
          <w:rFonts w:ascii="Arial" w:hAnsi="Arial" w:cs="Arial"/>
          <w:sz w:val="24"/>
          <w:szCs w:val="24"/>
        </w:rPr>
      </w:pPr>
    </w:p>
    <w:p w:rsidRPr="00FA77EE" w:rsidR="00474F32" w:rsidP="00FA77EE" w:rsidRDefault="00474F32" w14:paraId="33341CA3" w14:textId="0EF95A65">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w:history="1" r:id="rId11">
        <w:r w:rsidRPr="00FA77EE">
          <w:rPr>
            <w:rStyle w:val="Hyperlink"/>
            <w:rFonts w:ascii="Arial" w:hAnsi="Arial" w:cs="Arial"/>
            <w:sz w:val="24"/>
            <w:szCs w:val="24"/>
            <w:u w:val="single"/>
          </w:rPr>
          <w:t>Nacro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w:history="1" r:id="rId12">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rsidRPr="00FA77EE" w:rsidR="00474F32" w:rsidP="00FA77EE" w:rsidRDefault="00474F32" w14:paraId="713B7706" w14:textId="77777777">
      <w:pPr>
        <w:pStyle w:val="bodycopy95135pt"/>
        <w:jc w:val="both"/>
        <w:rPr>
          <w:rFonts w:ascii="Arial" w:hAnsi="Arial" w:cs="Arial"/>
          <w:sz w:val="24"/>
          <w:szCs w:val="24"/>
        </w:rPr>
      </w:pPr>
    </w:p>
    <w:p w:rsidRPr="00FA77EE" w:rsidR="00474F32" w:rsidP="00FA77EE" w:rsidRDefault="00474F32" w14:paraId="11520AE8" w14:textId="77777777">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Pr="00FA77EE" w:rsidR="00474F32" w:rsidP="00FA77EE" w:rsidRDefault="00474F32" w14:paraId="13792526" w14:textId="77777777">
      <w:pPr>
        <w:pStyle w:val="bodycopy95135pt"/>
        <w:jc w:val="both"/>
        <w:rPr>
          <w:rFonts w:ascii="Arial" w:hAnsi="Arial" w:cs="Arial"/>
          <w:sz w:val="24"/>
          <w:szCs w:val="24"/>
        </w:rPr>
      </w:pPr>
    </w:p>
    <w:p w:rsidRPr="00FA77EE" w:rsidR="00474F32" w:rsidP="00FA77EE" w:rsidRDefault="00474F32" w14:paraId="2992E57E" w14:textId="77777777">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rsidRPr="00FA77EE" w:rsidR="00474F32" w:rsidP="00FA77EE" w:rsidRDefault="00474F32" w14:paraId="037ADF94" w14:textId="77777777">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rsidRPr="00FA77EE" w:rsidR="00474F32" w:rsidP="00FA77EE" w:rsidRDefault="00474F32" w14:paraId="1BDFEB36" w14:textId="77777777">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r>
      <w:r w:rsidRPr="00FA77EE">
        <w:rPr>
          <w:rFonts w:ascii="Arial" w:hAnsi="Arial" w:cs="Arial"/>
          <w:color w:val="000000" w:themeColor="text1"/>
          <w:sz w:val="24"/>
          <w:szCs w:val="24"/>
        </w:rPr>
        <w:t>Whether the conviction is relevant to the position applied for.</w:t>
      </w:r>
    </w:p>
    <w:p w:rsidRPr="00FA77EE" w:rsidR="00474F32" w:rsidP="00FA77EE" w:rsidRDefault="00474F32" w14:paraId="784F442A" w14:textId="77777777">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r>
      <w:r w:rsidRPr="00FA77EE">
        <w:rPr>
          <w:rFonts w:ascii="Arial" w:hAnsi="Arial" w:cs="Arial"/>
          <w:color w:val="000000" w:themeColor="text1"/>
          <w:sz w:val="24"/>
          <w:szCs w:val="24"/>
        </w:rPr>
        <w:t>The seriousness of any offence revealed.</w:t>
      </w:r>
    </w:p>
    <w:p w:rsidRPr="00FA77EE" w:rsidR="00474F32" w:rsidP="00FA77EE" w:rsidRDefault="00474F32" w14:paraId="13F6FF63" w14:textId="77777777">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r>
      <w:r w:rsidRPr="00FA77EE">
        <w:rPr>
          <w:rFonts w:ascii="Arial" w:hAnsi="Arial" w:cs="Arial"/>
          <w:color w:val="000000" w:themeColor="text1"/>
          <w:sz w:val="24"/>
          <w:szCs w:val="24"/>
        </w:rPr>
        <w:t>The age of the applicant at the time of the offence(s).</w:t>
      </w:r>
    </w:p>
    <w:p w:rsidRPr="00FA77EE" w:rsidR="00474F32" w:rsidP="00FA77EE" w:rsidRDefault="00474F32" w14:paraId="05B043D2" w14:textId="77777777">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r>
      <w:r w:rsidRPr="00FA77EE">
        <w:rPr>
          <w:rFonts w:ascii="Arial" w:hAnsi="Arial" w:cs="Arial"/>
          <w:color w:val="000000" w:themeColor="text1"/>
          <w:sz w:val="24"/>
          <w:szCs w:val="24"/>
        </w:rPr>
        <w:t>The length of time since the offence(s) occurred.</w:t>
      </w:r>
    </w:p>
    <w:p w:rsidRPr="00FA77EE" w:rsidR="00474F32" w:rsidP="00FA77EE" w:rsidRDefault="00474F32" w14:paraId="5626945F" w14:textId="77777777">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r>
      <w:r w:rsidRPr="00FA77EE">
        <w:rPr>
          <w:rFonts w:ascii="Arial" w:hAnsi="Arial" w:cs="Arial"/>
          <w:color w:val="000000" w:themeColor="text1"/>
          <w:sz w:val="24"/>
          <w:szCs w:val="24"/>
        </w:rPr>
        <w:t xml:space="preserve">Whether the applicant has a pattern of offending behaviour. </w:t>
      </w:r>
    </w:p>
    <w:p w:rsidRPr="00FA77EE" w:rsidR="00474F32" w:rsidP="00FA77EE" w:rsidRDefault="00474F32" w14:paraId="2116EC7C" w14:textId="77777777">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r>
      <w:r w:rsidRPr="00FA77EE">
        <w:rPr>
          <w:rFonts w:ascii="Arial" w:hAnsi="Arial" w:cs="Arial"/>
          <w:color w:val="000000" w:themeColor="text1"/>
          <w:spacing w:val="-5"/>
          <w:sz w:val="24"/>
          <w:szCs w:val="24"/>
        </w:rPr>
        <w:t>The circumstances surrounding the offence(s), and the explanation(s) offered by the person concerned.</w:t>
      </w:r>
    </w:p>
    <w:p w:rsidRPr="00FA77EE" w:rsidR="00474F32" w:rsidP="00FA77EE" w:rsidRDefault="00221A65" w14:paraId="077B2113" w14:textId="6CFBE193">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Pr="00FA77EE" w:rsidR="00474F32">
        <w:rPr>
          <w:rFonts w:ascii="Arial" w:hAnsi="Arial" w:cs="Arial"/>
          <w:color w:val="000000" w:themeColor="text1"/>
          <w:sz w:val="24"/>
          <w:szCs w:val="24"/>
        </w:rPr>
        <w:t xml:space="preserve"> </w:t>
      </w:r>
      <w:r w:rsidRPr="00FA77EE" w:rsidR="00474F32">
        <w:rPr>
          <w:rFonts w:ascii="Arial" w:hAnsi="Arial" w:cs="Arial"/>
          <w:color w:val="000000" w:themeColor="text1"/>
          <w:sz w:val="24"/>
          <w:szCs w:val="24"/>
        </w:rPr>
        <w:tab/>
      </w:r>
      <w:r w:rsidRPr="00FA77EE" w:rsidR="00474F32">
        <w:rPr>
          <w:rFonts w:ascii="Arial" w:hAnsi="Arial" w:cs="Arial"/>
          <w:color w:val="000000" w:themeColor="text1"/>
          <w:sz w:val="24"/>
          <w:szCs w:val="24"/>
        </w:rPr>
        <w:t xml:space="preserve">Whether </w:t>
      </w:r>
      <w:r w:rsidRPr="00FA77EE" w:rsidR="00474F32">
        <w:rPr>
          <w:rFonts w:ascii="Arial" w:hAnsi="Arial" w:cs="Arial"/>
          <w:sz w:val="24"/>
          <w:szCs w:val="24"/>
        </w:rPr>
        <w:t>the applicant’s circumstances have changed since the offending behaviour.</w:t>
      </w:r>
    </w:p>
    <w:p w:rsidRPr="00FA77EE" w:rsidR="00474F32" w:rsidP="00FA77EE" w:rsidRDefault="00474F32" w14:paraId="19B08915" w14:textId="77777777">
      <w:pPr>
        <w:pStyle w:val="bodycopy95135pt"/>
        <w:jc w:val="both"/>
        <w:rPr>
          <w:rFonts w:ascii="Arial" w:hAnsi="Arial" w:cs="Arial"/>
          <w:sz w:val="24"/>
          <w:szCs w:val="24"/>
        </w:rPr>
      </w:pPr>
    </w:p>
    <w:p w:rsidRPr="00FA77EE" w:rsidR="00474F32" w:rsidP="00FA77EE" w:rsidRDefault="00474F32" w14:paraId="2487A06E" w14:textId="368C78C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w:history="1" r:id="rId13">
        <w:r w:rsidRPr="00FA77EE">
          <w:rPr>
            <w:rStyle w:val="Hyperlink"/>
            <w:rFonts w:ascii="Arial" w:hAnsi="Arial" w:cs="Arial"/>
            <w:sz w:val="24"/>
            <w:szCs w:val="24"/>
            <w:u w:val="single"/>
          </w:rPr>
          <w:t>Nacro</w:t>
        </w:r>
      </w:hyperlink>
      <w:r w:rsidRPr="00FA77EE">
        <w:rPr>
          <w:rFonts w:ascii="Arial" w:hAnsi="Arial" w:cs="Arial"/>
          <w:sz w:val="24"/>
          <w:szCs w:val="24"/>
        </w:rPr>
        <w:t xml:space="preserve">. </w:t>
      </w:r>
    </w:p>
    <w:p w:rsidRPr="00FA77EE" w:rsidR="00474F32" w:rsidP="00FA77EE" w:rsidRDefault="00474F32" w14:paraId="02225F7A" w14:textId="77777777">
      <w:pPr>
        <w:pStyle w:val="NoParagraphStyle"/>
        <w:jc w:val="both"/>
        <w:rPr>
          <w:rFonts w:ascii="Arial" w:hAnsi="Arial" w:cs="Arial"/>
        </w:rPr>
      </w:pPr>
    </w:p>
    <w:p w:rsidR="00BB5755" w:rsidP="00FA77EE" w:rsidRDefault="00BB5755" w14:paraId="7AD7206A" w14:textId="74A90330">
      <w:pPr>
        <w:pStyle w:val="NoParagraphStyle"/>
        <w:jc w:val="both"/>
        <w:rPr>
          <w:rFonts w:ascii="Arial" w:hAnsi="Arial" w:cs="Arial"/>
        </w:rPr>
      </w:pPr>
    </w:p>
    <w:p w:rsidR="00861302" w:rsidP="00FA77EE" w:rsidRDefault="00861302" w14:paraId="12EC35C3" w14:textId="0AD72DEB">
      <w:pPr>
        <w:pStyle w:val="NoParagraphStyle"/>
        <w:jc w:val="both"/>
        <w:rPr>
          <w:rFonts w:ascii="Arial" w:hAnsi="Arial" w:cs="Arial"/>
        </w:rPr>
      </w:pPr>
    </w:p>
    <w:p w:rsidR="00861302" w:rsidP="00FA77EE" w:rsidRDefault="00861302" w14:paraId="7C094D0F" w14:textId="0BDE3D9A">
      <w:pPr>
        <w:pStyle w:val="NoParagraphStyle"/>
        <w:jc w:val="both"/>
        <w:rPr>
          <w:rFonts w:ascii="Arial" w:hAnsi="Arial" w:cs="Arial"/>
        </w:rPr>
      </w:pPr>
    </w:p>
    <w:p w:rsidR="00861302" w:rsidP="00FA77EE" w:rsidRDefault="00861302" w14:paraId="67EDE7E1" w14:textId="2CE57FA7">
      <w:pPr>
        <w:pStyle w:val="NoParagraphStyle"/>
        <w:jc w:val="both"/>
        <w:rPr>
          <w:rFonts w:ascii="Arial" w:hAnsi="Arial" w:cs="Arial"/>
        </w:rPr>
      </w:pPr>
    </w:p>
    <w:p w:rsidR="00861302" w:rsidP="00FA77EE" w:rsidRDefault="00861302" w14:paraId="7B5EE622" w14:textId="02AF9699">
      <w:pPr>
        <w:pStyle w:val="NoParagraphStyle"/>
        <w:jc w:val="both"/>
        <w:rPr>
          <w:rFonts w:ascii="Arial" w:hAnsi="Arial" w:cs="Arial"/>
        </w:rPr>
      </w:pPr>
    </w:p>
    <w:p w:rsidRPr="00FA77EE" w:rsidR="00861302" w:rsidP="00FA77EE" w:rsidRDefault="00861302" w14:paraId="253122F5" w14:textId="77777777">
      <w:pPr>
        <w:pStyle w:val="NoParagraphStyle"/>
        <w:jc w:val="both"/>
        <w:rPr>
          <w:rFonts w:ascii="Arial" w:hAnsi="Arial" w:cs="Arial"/>
        </w:rPr>
      </w:pPr>
    </w:p>
    <w:p w:rsidR="00BB5755" w:rsidP="00FA77EE" w:rsidRDefault="00BB5755" w14:paraId="61DF3E80" w14:textId="750EB935">
      <w:pPr>
        <w:pStyle w:val="bodycopy95135pt"/>
        <w:spacing w:after="170"/>
        <w:jc w:val="both"/>
        <w:rPr>
          <w:rStyle w:val="diagramcaption"/>
          <w:rFonts w:ascii="Arial" w:hAnsi="Arial" w:cs="Arial"/>
          <w:color w:val="000000" w:themeColor="text1"/>
          <w:sz w:val="24"/>
        </w:rPr>
      </w:pPr>
      <w:r w:rsidRPr="00823448">
        <w:rPr>
          <w:rStyle w:val="diagramcaption"/>
          <w:rFonts w:ascii="Arial" w:hAnsi="Arial" w:cs="Arial"/>
          <w:color w:val="000000" w:themeColor="text1"/>
          <w:sz w:val="24"/>
        </w:rPr>
        <w:lastRenderedPageBreak/>
        <w:t>Criminal record declaration form (exempt positions)</w:t>
      </w:r>
    </w:p>
    <w:p w:rsidRPr="00823448" w:rsidR="00823448" w:rsidP="00823448" w:rsidRDefault="00823448" w14:paraId="50E41B37" w14:textId="77777777">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Pr="00823448" w:rsidR="00BB5755" w:rsidTr="00823448" w14:paraId="3CFD1C5A" w14:textId="77777777">
        <w:trPr>
          <w:trHeight w:val="518" w:hRule="exact"/>
        </w:trPr>
        <w:tc>
          <w:tcPr>
            <w:tcW w:w="1275" w:type="dxa"/>
            <w:tcBorders>
              <w:top w:val="single" w:color="000000" w:sz="2" w:space="0"/>
              <w:left w:val="single" w:color="000000" w:sz="2" w:space="0"/>
              <w:bottom w:val="single" w:color="000000" w:sz="2" w:space="0"/>
              <w:right w:val="single" w:color="000000" w:sz="2" w:space="0"/>
            </w:tcBorders>
            <w:tcMar>
              <w:top w:w="73" w:type="dxa"/>
              <w:left w:w="104" w:type="dxa"/>
              <w:bottom w:w="73" w:type="dxa"/>
              <w:right w:w="73" w:type="dxa"/>
            </w:tcMar>
            <w:vAlign w:val="center"/>
          </w:tcPr>
          <w:p w:rsidRPr="00823448" w:rsidR="00BB5755" w:rsidP="00221A65" w:rsidRDefault="00BB5755" w14:paraId="4C6D9681" w14:textId="77777777">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color="000000" w:sz="2" w:space="0"/>
              <w:left w:val="single" w:color="000000" w:sz="2" w:space="0"/>
              <w:bottom w:val="single" w:color="000000" w:sz="2" w:space="0"/>
              <w:right w:val="single" w:color="000000" w:sz="2" w:space="0"/>
            </w:tcBorders>
            <w:tcMar>
              <w:top w:w="73" w:type="dxa"/>
              <w:left w:w="104" w:type="dxa"/>
              <w:bottom w:w="73" w:type="dxa"/>
              <w:right w:w="73" w:type="dxa"/>
            </w:tcMar>
            <w:vAlign w:val="center"/>
          </w:tcPr>
          <w:p w:rsidRPr="00823448" w:rsidR="00BB5755" w:rsidP="00221A65" w:rsidRDefault="00BB5755" w14:paraId="2333C32F" w14:textId="77777777">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rsidRPr="00823448" w:rsidR="00BB5755" w:rsidP="00221A65" w:rsidRDefault="00BB5755" w14:paraId="13D3A045" w14:textId="77777777">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color="000000" w:sz="2" w:space="0"/>
              <w:left w:val="single" w:color="000000" w:sz="2" w:space="0"/>
              <w:bottom w:val="single" w:color="000000" w:sz="2" w:space="0"/>
              <w:right w:val="single" w:color="000000" w:sz="2" w:space="0"/>
            </w:tcBorders>
            <w:tcMar>
              <w:top w:w="73" w:type="dxa"/>
              <w:left w:w="104" w:type="dxa"/>
              <w:bottom w:w="73" w:type="dxa"/>
              <w:right w:w="73" w:type="dxa"/>
            </w:tcMar>
            <w:vAlign w:val="center"/>
          </w:tcPr>
          <w:p w:rsidRPr="00823448" w:rsidR="00BB5755" w:rsidP="00221A65" w:rsidRDefault="00BB5755" w14:paraId="38B82167" w14:textId="77777777">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color="000000" w:sz="2" w:space="0"/>
              <w:left w:val="single" w:color="000000" w:sz="2" w:space="0"/>
              <w:bottom w:val="single" w:color="000000" w:sz="2" w:space="0"/>
              <w:right w:val="single" w:color="000000" w:sz="2" w:space="0"/>
            </w:tcBorders>
            <w:tcMar>
              <w:top w:w="73" w:type="dxa"/>
              <w:left w:w="73" w:type="dxa"/>
              <w:bottom w:w="73" w:type="dxa"/>
              <w:right w:w="73" w:type="dxa"/>
            </w:tcMar>
            <w:vAlign w:val="center"/>
          </w:tcPr>
          <w:p w:rsidRPr="00823448" w:rsidR="00BB5755" w:rsidP="00221A65" w:rsidRDefault="00BB5755" w14:paraId="0AE637F3" w14:textId="77777777">
            <w:pPr>
              <w:widowControl w:val="0"/>
              <w:autoSpaceDE w:val="0"/>
              <w:autoSpaceDN w:val="0"/>
              <w:adjustRightInd w:val="0"/>
              <w:rPr>
                <w:rFonts w:ascii="Arial" w:hAnsi="Arial" w:cs="Arial"/>
                <w:sz w:val="21"/>
                <w:lang w:val="en-US"/>
              </w:rPr>
            </w:pPr>
          </w:p>
        </w:tc>
      </w:tr>
      <w:tr w:rsidRPr="00823448" w:rsidR="00BB5755" w:rsidTr="00823448" w14:paraId="1C718543" w14:textId="77777777">
        <w:trPr>
          <w:trHeight w:val="10014" w:hRule="exact"/>
        </w:trPr>
        <w:tc>
          <w:tcPr>
            <w:tcW w:w="10153" w:type="dxa"/>
            <w:gridSpan w:val="4"/>
            <w:tcBorders>
              <w:top w:val="single" w:color="000000" w:sz="2" w:space="0"/>
              <w:left w:val="single" w:color="000000" w:sz="2" w:space="0"/>
              <w:bottom w:val="single" w:color="000000" w:sz="2" w:space="0"/>
              <w:right w:val="single" w:color="000000" w:sz="7" w:space="0"/>
            </w:tcBorders>
            <w:tcMar>
              <w:top w:w="104" w:type="dxa"/>
              <w:left w:w="104" w:type="dxa"/>
              <w:bottom w:w="104" w:type="dxa"/>
              <w:right w:w="104" w:type="dxa"/>
            </w:tcMar>
          </w:tcPr>
          <w:p w:rsidRPr="00823448" w:rsidR="00BB5755" w:rsidP="00221A65" w:rsidRDefault="00BB5755" w14:paraId="55356F94" w14:textId="77777777">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rsidRPr="00823448" w:rsidR="00BB5755" w:rsidP="00221A65" w:rsidRDefault="00BB5755" w14:paraId="7E065428" w14:textId="0351DE91">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Pr="00823448" w:rsidR="00221A65">
              <w:rPr>
                <w:rFonts w:ascii="Wingdings 2" w:hAnsi="Wingdings 2" w:eastAsia="Wingdings 2" w:cs="Wingdings 2"/>
                <w:b/>
                <w:bCs/>
                <w:color w:val="000000"/>
                <w:sz w:val="21"/>
                <w:szCs w:val="19"/>
                <w:lang w:val="en-US"/>
              </w:rPr>
              <w:t>£</w:t>
            </w:r>
            <w:r w:rsidRPr="00823448">
              <w:rPr>
                <w:rFonts w:ascii="Arial" w:hAnsi="Arial" w:cs="Arial"/>
                <w:b/>
                <w:bCs/>
                <w:color w:val="000000"/>
                <w:sz w:val="21"/>
                <w:szCs w:val="19"/>
                <w:lang w:val="en-US"/>
              </w:rPr>
              <w:t xml:space="preserve">                              No </w:t>
            </w:r>
            <w:r w:rsidRPr="00823448" w:rsidR="00221A65">
              <w:rPr>
                <w:rFonts w:ascii="Wingdings 2" w:hAnsi="Wingdings 2" w:eastAsia="Wingdings 2" w:cs="Wingdings 2"/>
                <w:b/>
                <w:bCs/>
                <w:color w:val="000000"/>
                <w:sz w:val="21"/>
                <w:szCs w:val="19"/>
                <w:lang w:val="en-US"/>
              </w:rPr>
              <w:t>£</w:t>
            </w:r>
          </w:p>
          <w:p w:rsidRPr="00823448" w:rsidR="00BB5755" w:rsidP="00221A65" w:rsidRDefault="00BB5755" w14:paraId="53D7891A" w14:textId="77777777">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rsidRPr="00823448" w:rsidR="00BB5755" w:rsidP="00221A65" w:rsidRDefault="00BB5755" w14:paraId="0EB38CFB"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rsidRPr="00823448" w:rsidR="00BB5755" w:rsidP="00221A65" w:rsidRDefault="00BB5755" w14:paraId="19342731"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Pr="00823448" w:rsidR="00BB5755" w:rsidP="00221A65" w:rsidRDefault="00BB5755" w14:paraId="00D04A83"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Pr="00823448" w:rsidR="00BB5755" w:rsidP="00221A65" w:rsidRDefault="00BB5755" w14:paraId="51C7308C"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Pr="00823448" w:rsidR="00BB5755" w:rsidP="00221A65" w:rsidRDefault="00BB5755" w14:paraId="619E4419"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Pr="00823448" w:rsidR="00BB5755" w:rsidP="00221A65" w:rsidRDefault="00BB5755" w14:paraId="0FA76533" w14:textId="77777777">
            <w:pPr>
              <w:widowControl w:val="0"/>
              <w:autoSpaceDE w:val="0"/>
              <w:autoSpaceDN w:val="0"/>
              <w:adjustRightInd w:val="0"/>
              <w:spacing w:line="288" w:lineRule="auto"/>
              <w:textAlignment w:val="center"/>
              <w:rPr>
                <w:rFonts w:ascii="Arial" w:hAnsi="Arial" w:cs="Arial"/>
                <w:color w:val="000000"/>
                <w:sz w:val="21"/>
              </w:rPr>
            </w:pPr>
          </w:p>
          <w:p w:rsidRPr="00823448" w:rsidR="00BB5755" w:rsidP="00221A65" w:rsidRDefault="00BB5755" w14:paraId="23E22182"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Pr="00823448" w:rsidR="00BB5755" w:rsidP="00221A65" w:rsidRDefault="00BB5755" w14:paraId="352C32BF" w14:textId="77777777">
            <w:pPr>
              <w:widowControl w:val="0"/>
              <w:autoSpaceDE w:val="0"/>
              <w:autoSpaceDN w:val="0"/>
              <w:adjustRightInd w:val="0"/>
              <w:spacing w:line="288" w:lineRule="auto"/>
              <w:textAlignment w:val="center"/>
              <w:rPr>
                <w:rFonts w:ascii="Arial" w:hAnsi="Arial" w:cs="Arial"/>
                <w:color w:val="000000"/>
                <w:sz w:val="21"/>
                <w:szCs w:val="19"/>
              </w:rPr>
            </w:pPr>
          </w:p>
          <w:p w:rsidRPr="00823448" w:rsidR="00823448" w:rsidP="00221A65" w:rsidRDefault="00823448" w14:paraId="56ABCF5C" w14:textId="77777777">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Pr="00823448" w:rsidR="00BB5755" w:rsidP="00221A65" w:rsidRDefault="00BB5755" w14:paraId="4EEDA2EC" w14:textId="77777777">
            <w:pPr>
              <w:widowControl w:val="0"/>
              <w:autoSpaceDE w:val="0"/>
              <w:autoSpaceDN w:val="0"/>
              <w:adjustRightInd w:val="0"/>
              <w:spacing w:line="288" w:lineRule="auto"/>
              <w:textAlignment w:val="center"/>
              <w:rPr>
                <w:rFonts w:ascii="Arial" w:hAnsi="Arial" w:cs="Arial"/>
                <w:color w:val="000000"/>
                <w:sz w:val="21"/>
                <w:szCs w:val="19"/>
              </w:rPr>
            </w:pPr>
          </w:p>
          <w:p w:rsidRPr="00823448" w:rsidR="00221A65" w:rsidP="00221A65" w:rsidRDefault="00221A65" w14:paraId="5EBB960D" w14:textId="77777777">
            <w:pPr>
              <w:widowControl w:val="0"/>
              <w:autoSpaceDE w:val="0"/>
              <w:autoSpaceDN w:val="0"/>
              <w:adjustRightInd w:val="0"/>
              <w:spacing w:line="288" w:lineRule="auto"/>
              <w:textAlignment w:val="center"/>
              <w:rPr>
                <w:rFonts w:ascii="Arial" w:hAnsi="Arial" w:cs="Arial"/>
                <w:color w:val="000000"/>
                <w:sz w:val="21"/>
                <w:szCs w:val="19"/>
              </w:rPr>
            </w:pPr>
          </w:p>
          <w:p w:rsidRPr="00823448" w:rsidR="00221A65" w:rsidP="00221A65" w:rsidRDefault="00221A65" w14:paraId="6D524B24" w14:textId="77777777">
            <w:pPr>
              <w:widowControl w:val="0"/>
              <w:autoSpaceDE w:val="0"/>
              <w:autoSpaceDN w:val="0"/>
              <w:adjustRightInd w:val="0"/>
              <w:spacing w:line="288" w:lineRule="auto"/>
              <w:textAlignment w:val="center"/>
              <w:rPr>
                <w:rFonts w:ascii="Arial" w:hAnsi="Arial" w:cs="Arial"/>
                <w:color w:val="000000"/>
                <w:sz w:val="21"/>
                <w:szCs w:val="19"/>
              </w:rPr>
            </w:pPr>
          </w:p>
          <w:p w:rsidRPr="00823448" w:rsidR="00221A65" w:rsidP="00221A65" w:rsidRDefault="00221A65" w14:paraId="0919A58F" w14:textId="77777777">
            <w:pPr>
              <w:widowControl w:val="0"/>
              <w:autoSpaceDE w:val="0"/>
              <w:autoSpaceDN w:val="0"/>
              <w:adjustRightInd w:val="0"/>
              <w:spacing w:line="288" w:lineRule="auto"/>
              <w:textAlignment w:val="center"/>
              <w:rPr>
                <w:rFonts w:ascii="Arial" w:hAnsi="Arial" w:cs="Arial"/>
                <w:color w:val="000000"/>
                <w:sz w:val="21"/>
                <w:szCs w:val="19"/>
              </w:rPr>
            </w:pPr>
          </w:p>
          <w:p w:rsidRPr="00823448" w:rsidR="00BB5755" w:rsidP="00221A65" w:rsidRDefault="00BB5755" w14:paraId="0D902941" w14:textId="77777777">
            <w:pPr>
              <w:widowControl w:val="0"/>
              <w:autoSpaceDE w:val="0"/>
              <w:autoSpaceDN w:val="0"/>
              <w:adjustRightInd w:val="0"/>
              <w:spacing w:line="288" w:lineRule="auto"/>
              <w:textAlignment w:val="center"/>
              <w:rPr>
                <w:rFonts w:ascii="Arial" w:hAnsi="Arial" w:cs="Arial"/>
                <w:color w:val="000000"/>
                <w:sz w:val="21"/>
                <w:szCs w:val="19"/>
              </w:rPr>
            </w:pPr>
          </w:p>
          <w:p w:rsidRPr="00823448" w:rsidR="00BB5755" w:rsidP="00221A65" w:rsidRDefault="00BB5755" w14:paraId="738395BD" w14:textId="77777777">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rsidRPr="00823448" w:rsidR="00BB5755" w:rsidP="00221A65" w:rsidRDefault="00BB5755" w14:paraId="7B0FC1EA" w14:textId="268F339B">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Pr="00823448" w:rsidR="00BB5755" w:rsidTr="00823448" w14:paraId="4F479C43" w14:textId="77777777">
        <w:trPr>
          <w:trHeight w:val="2267" w:hRule="exact"/>
        </w:trPr>
        <w:tc>
          <w:tcPr>
            <w:tcW w:w="10153" w:type="dxa"/>
            <w:gridSpan w:val="4"/>
            <w:tcBorders>
              <w:top w:val="single" w:color="000000" w:sz="2" w:space="0"/>
              <w:left w:val="single" w:color="000000" w:sz="2" w:space="0"/>
              <w:right w:val="single" w:color="000000" w:sz="8" w:space="0"/>
            </w:tcBorders>
            <w:tcMar>
              <w:top w:w="104" w:type="dxa"/>
              <w:left w:w="104" w:type="dxa"/>
              <w:bottom w:w="104" w:type="dxa"/>
              <w:right w:w="104" w:type="dxa"/>
            </w:tcMar>
          </w:tcPr>
          <w:p w:rsidRPr="003F683B" w:rsidR="00BB5755" w:rsidP="00221A65" w:rsidRDefault="00BB5755" w14:paraId="4A120E4A" w14:textId="77777777">
            <w:pPr>
              <w:widowControl w:val="0"/>
              <w:autoSpaceDE w:val="0"/>
              <w:autoSpaceDN w:val="0"/>
              <w:adjustRightInd w:val="0"/>
              <w:spacing w:after="156" w:line="300" w:lineRule="atLeast"/>
              <w:textAlignment w:val="center"/>
              <w:rPr>
                <w:rFonts w:ascii="Arial" w:hAnsi="Arial" w:cs="Arial"/>
                <w:color w:val="632423" w:themeColor="accent2" w:themeShade="80"/>
                <w:sz w:val="21"/>
                <w:szCs w:val="19"/>
                <w:lang w:val="en-US"/>
              </w:rPr>
            </w:pPr>
            <w:r w:rsidRPr="003F683B">
              <w:rPr>
                <w:rFonts w:ascii="Arial" w:hAnsi="Arial" w:cs="Arial"/>
                <w:b/>
                <w:bCs/>
                <w:color w:val="632423" w:themeColor="accent2" w:themeShade="80"/>
                <w:sz w:val="21"/>
                <w:szCs w:val="19"/>
                <w:lang w:val="en-US"/>
              </w:rPr>
              <w:t>DECLARATION</w:t>
            </w:r>
          </w:p>
          <w:p w:rsidRPr="00823448" w:rsidR="00BB5755" w:rsidP="00221A65" w:rsidRDefault="00BB5755" w14:paraId="31BB1A81" w14:textId="704AE14B">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r w:rsidR="00861302">
              <w:rPr>
                <w:rFonts w:ascii="Arial" w:hAnsi="Arial" w:cs="Arial"/>
                <w:color w:val="000000"/>
                <w:spacing w:val="-2"/>
                <w:sz w:val="21"/>
                <w:szCs w:val="19"/>
                <w:lang w:val="en-US"/>
              </w:rPr>
              <w:t>Cleves Cross Learning Trust</w:t>
            </w:r>
            <w:r w:rsidR="003F683B">
              <w:rPr>
                <w:rFonts w:ascii="Arial" w:hAnsi="Arial" w:cs="Arial"/>
                <w:color w:val="000000"/>
                <w:spacing w:val="-2"/>
                <w:sz w:val="21"/>
                <w:szCs w:val="19"/>
                <w:lang w:val="en-US"/>
              </w:rPr>
              <w:t>.</w:t>
            </w:r>
          </w:p>
          <w:p w:rsidRPr="00823448" w:rsidR="00BB5755" w:rsidP="00221A65" w:rsidRDefault="00BB5755" w14:paraId="71F496BC" w14:textId="77777777">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r>
            <w:r w:rsidRPr="00823448">
              <w:rPr>
                <w:rFonts w:ascii="Arial" w:hAnsi="Arial" w:cs="Arial"/>
                <w:b/>
                <w:bCs/>
                <w:color w:val="000000"/>
                <w:sz w:val="21"/>
                <w:szCs w:val="19"/>
                <w:lang w:val="en-US"/>
              </w:rPr>
              <w:t xml:space="preserve">Date: </w:t>
            </w:r>
          </w:p>
        </w:tc>
      </w:tr>
    </w:tbl>
    <w:p w:rsidRPr="00823448" w:rsidR="005B0653" w:rsidP="60621F2E" w:rsidRDefault="00BB5755" w14:paraId="575C794A" w14:textId="5CF1D2BA">
      <w:pPr>
        <w:widowControl w:val="0"/>
        <w:pBdr>
          <w:top w:val="single" w:color="000000" w:sz="8" w:space="5"/>
        </w:pBdr>
        <w:autoSpaceDE w:val="0"/>
        <w:autoSpaceDN w:val="0"/>
        <w:adjustRightInd w:val="0"/>
        <w:spacing w:after="146" w:line="288" w:lineRule="auto"/>
        <w:jc w:val="both"/>
        <w:textAlignment w:val="center"/>
        <w:rPr>
          <w:rFonts w:ascii="Arial" w:hAnsi="Arial" w:cs="Arial"/>
          <w:i w:val="1"/>
          <w:iCs w:val="1"/>
          <w:color w:val="000000"/>
          <w:sz w:val="22"/>
          <w:szCs w:val="22"/>
          <w:highlight w:val="yellow"/>
          <w:lang w:val="en-US"/>
        </w:rPr>
      </w:pPr>
      <w:r w:rsidRPr="60621F2E" w:rsidR="00BB5755">
        <w:rPr>
          <w:rFonts w:ascii="Arial" w:hAnsi="Arial" w:cs="Arial"/>
          <w:b w:val="1"/>
          <w:bCs w:val="1"/>
          <w:color w:val="000000" w:themeColor="text1" w:themeTint="FF" w:themeShade="FF"/>
          <w:sz w:val="22"/>
          <w:szCs w:val="22"/>
          <w:lang w:val="en-US"/>
        </w:rPr>
        <w:t xml:space="preserve">Please return this form to: </w:t>
      </w:r>
      <w:r w:rsidRPr="60621F2E" w:rsidR="0CEA03B6">
        <w:rPr>
          <w:rFonts w:ascii="Arial" w:hAnsi="Arial" w:cs="Arial"/>
          <w:b w:val="1"/>
          <w:bCs w:val="1"/>
          <w:color w:val="000000" w:themeColor="text1" w:themeTint="FF" w:themeShade="FF"/>
          <w:sz w:val="22"/>
          <w:szCs w:val="22"/>
          <w:lang w:val="en-US"/>
        </w:rPr>
        <w:t>Mrs.</w:t>
      </w:r>
      <w:r w:rsidRPr="60621F2E" w:rsidR="0CEA03B6">
        <w:rPr>
          <w:rFonts w:ascii="Arial" w:hAnsi="Arial" w:cs="Arial"/>
          <w:b w:val="1"/>
          <w:bCs w:val="1"/>
          <w:color w:val="000000" w:themeColor="text1" w:themeTint="FF" w:themeShade="FF"/>
          <w:sz w:val="22"/>
          <w:szCs w:val="22"/>
          <w:lang w:val="en-US"/>
        </w:rPr>
        <w:t xml:space="preserve"> K Oliver, Trust Business Manager, Cleves Cross Learning Trust</w:t>
      </w:r>
    </w:p>
    <w:sectPr w:rsidRPr="00823448" w:rsidR="005B0653" w:rsidSect="00823448">
      <w:pgSz w:w="11906" w:h="16838" w:orient="portrait"/>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F5" w:rsidP="00221A65" w:rsidRDefault="00A10CF5" w14:paraId="472F7C01" w14:textId="77777777">
      <w:r>
        <w:separator/>
      </w:r>
    </w:p>
  </w:endnote>
  <w:endnote w:type="continuationSeparator" w:id="0">
    <w:p w:rsidR="00A10CF5" w:rsidP="00221A65" w:rsidRDefault="00A10CF5" w14:paraId="525A47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F5" w:rsidP="00221A65" w:rsidRDefault="00A10CF5" w14:paraId="36D74FB0" w14:textId="77777777">
      <w:r>
        <w:separator/>
      </w:r>
    </w:p>
  </w:footnote>
  <w:footnote w:type="continuationSeparator" w:id="0">
    <w:p w:rsidR="00A10CF5" w:rsidP="00221A65" w:rsidRDefault="00A10CF5" w14:paraId="40B91A8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1"/>
  </w:num>
  <w:num w:numId="2">
    <w:abstractNumId w:val="3"/>
    <w:lvlOverride w:ilvl="0">
      <w:lvl w:ilvl="0">
        <w:start w:val="1"/>
        <w:numFmt w:val="bullet"/>
        <w:pStyle w:val="Bulletpointtext"/>
        <w:lvlText w:val=""/>
        <w:lvlJc w:val="left"/>
        <w:pPr>
          <w:ind w:left="720" w:hanging="720"/>
        </w:pPr>
        <w:rPr>
          <w:rFonts w:hint="default" w:ascii="Wingdings" w:hAnsi="Wingdings"/>
        </w:rPr>
      </w:lvl>
    </w:lvlOverride>
  </w:num>
  <w:num w:numId="3">
    <w:abstractNumId w:val="2"/>
  </w:num>
  <w:num w:numId="4">
    <w:abstractNumId w:val="0"/>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activeWritingStyle w:lang="en-US" w:vendorID="64" w:dllVersion="4096"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21108"/>
    <w:rsid w:val="0002444F"/>
    <w:rsid w:val="00047B35"/>
    <w:rsid w:val="000F0FDA"/>
    <w:rsid w:val="00221A65"/>
    <w:rsid w:val="00231BBB"/>
    <w:rsid w:val="00265143"/>
    <w:rsid w:val="002E0B03"/>
    <w:rsid w:val="003F683B"/>
    <w:rsid w:val="00474F32"/>
    <w:rsid w:val="005A35F7"/>
    <w:rsid w:val="005B0653"/>
    <w:rsid w:val="005E4303"/>
    <w:rsid w:val="00613DBD"/>
    <w:rsid w:val="00681DA1"/>
    <w:rsid w:val="00823448"/>
    <w:rsid w:val="00861302"/>
    <w:rsid w:val="00A10CF5"/>
    <w:rsid w:val="00A918A1"/>
    <w:rsid w:val="00B51BCC"/>
    <w:rsid w:val="00BB5755"/>
    <w:rsid w:val="00CC0F29"/>
    <w:rsid w:val="00E52A03"/>
    <w:rsid w:val="00EB48EE"/>
    <w:rsid w:val="00EF1181"/>
    <w:rsid w:val="00F97AE0"/>
    <w:rsid w:val="00FA77EE"/>
    <w:rsid w:val="0CEA03B6"/>
    <w:rsid w:val="60621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ontentstextsubtext" w:customStyle="1">
    <w:name w:val="NContents text subtext"/>
    <w:basedOn w:val="Normal"/>
    <w:autoRedefine/>
    <w:qFormat/>
    <w:rsid w:val="00613DBD"/>
    <w:pPr>
      <w:spacing w:line="360" w:lineRule="auto"/>
    </w:pPr>
    <w:rPr>
      <w:rFonts w:ascii="Arial" w:hAnsi="Arial" w:cs="Arial"/>
      <w:sz w:val="23"/>
      <w:szCs w:val="23"/>
      <w:lang w:val="en-US"/>
    </w:rPr>
  </w:style>
  <w:style w:type="paragraph" w:styleId="NContentstext" w:customStyle="1">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styleId="NContentstextChar" w:customStyle="1">
    <w:name w:val="N Contents text Char"/>
    <w:basedOn w:val="DefaultParagraphFont"/>
    <w:link w:val="NContentstext"/>
    <w:rsid w:val="00613DBD"/>
    <w:rPr>
      <w:rFonts w:ascii="Arial" w:hAnsi="Arial" w:cs="Arial"/>
      <w:sz w:val="23"/>
      <w:szCs w:val="23"/>
      <w:lang w:val="en-US"/>
    </w:rPr>
  </w:style>
  <w:style w:type="paragraph" w:styleId="Bulletpointtext" w:customStyle="1">
    <w:name w:val="Bullet point text"/>
    <w:basedOn w:val="Normal"/>
    <w:autoRedefine/>
    <w:qFormat/>
    <w:rsid w:val="00613DBD"/>
    <w:pPr>
      <w:numPr>
        <w:numId w:val="2"/>
      </w:numPr>
      <w:spacing w:line="360" w:lineRule="auto"/>
    </w:pPr>
    <w:rPr>
      <w:rFonts w:ascii="Arial" w:hAnsi="Arial" w:cs="Arial"/>
      <w:sz w:val="23"/>
      <w:lang w:val="en-US"/>
    </w:rPr>
  </w:style>
  <w:style w:type="paragraph" w:styleId="Numberedbulletpointtext" w:customStyle="1">
    <w:name w:val="Numbered bullet point text"/>
    <w:basedOn w:val="Normal"/>
    <w:autoRedefine/>
    <w:qFormat/>
    <w:rsid w:val="00613DBD"/>
    <w:pPr>
      <w:numPr>
        <w:numId w:val="3"/>
      </w:numPr>
      <w:spacing w:line="360" w:lineRule="auto"/>
    </w:pPr>
    <w:rPr>
      <w:rFonts w:ascii="Arial" w:hAnsi="Arial" w:cs="Arial"/>
      <w:sz w:val="23"/>
      <w:lang w:val="en-US"/>
    </w:rPr>
  </w:style>
  <w:style w:type="paragraph" w:styleId="Nbodytextbold" w:customStyle="1">
    <w:name w:val="Nbody text bold"/>
    <w:basedOn w:val="Normal"/>
    <w:autoRedefine/>
    <w:qFormat/>
    <w:rsid w:val="00613DBD"/>
    <w:rPr>
      <w:rFonts w:ascii="Arial" w:hAnsi="Arial" w:eastAsiaTheme="minorHAnsi"/>
      <w:b/>
      <w:sz w:val="23"/>
      <w:szCs w:val="22"/>
    </w:rPr>
  </w:style>
  <w:style w:type="paragraph" w:styleId="Nbodytextbold0" w:customStyle="1">
    <w:name w:val="N body text bold"/>
    <w:basedOn w:val="Normal"/>
    <w:autoRedefine/>
    <w:qFormat/>
    <w:rsid w:val="00613DBD"/>
    <w:rPr>
      <w:rFonts w:ascii="Arial" w:hAnsi="Arial" w:eastAsiaTheme="minorHAnsi"/>
      <w:b/>
      <w:sz w:val="23"/>
      <w:szCs w:val="22"/>
    </w:rPr>
  </w:style>
  <w:style w:type="paragraph" w:styleId="numberedbodytext" w:customStyle="1">
    <w:name w:val="numbered body text"/>
    <w:basedOn w:val="ListParagraph"/>
    <w:autoRedefine/>
    <w:qFormat/>
    <w:rsid w:val="00613DBD"/>
    <w:pPr>
      <w:numPr>
        <w:ilvl w:val="1"/>
        <w:numId w:val="5"/>
      </w:numPr>
      <w:spacing w:line="360" w:lineRule="auto"/>
      <w:contextualSpacing w:val="0"/>
    </w:pPr>
    <w:rPr>
      <w:rFonts w:ascii="Arial" w:hAnsi="Arial" w:eastAsia="Times New Roman" w:cstheme="majorHAnsi"/>
      <w:sz w:val="23"/>
      <w:lang w:eastAsia="en-GB"/>
    </w:rPr>
  </w:style>
  <w:style w:type="paragraph" w:styleId="ListParagraph">
    <w:name w:val="List Paragraph"/>
    <w:basedOn w:val="Normal"/>
    <w:uiPriority w:val="34"/>
    <w:qFormat/>
    <w:rsid w:val="00613DBD"/>
    <w:pPr>
      <w:ind w:left="720"/>
      <w:contextualSpacing/>
    </w:pPr>
  </w:style>
  <w:style w:type="paragraph" w:styleId="NSubTitle" w:customStyle="1">
    <w:name w:val="N Sub Title"/>
    <w:next w:val="Normal"/>
    <w:qFormat/>
    <w:rsid w:val="00613DBD"/>
    <w:pPr>
      <w:spacing w:line="360" w:lineRule="auto"/>
    </w:pPr>
    <w:rPr>
      <w:rFonts w:ascii="Arial" w:hAnsi="Arial"/>
      <w:b/>
      <w:sz w:val="32"/>
      <w:lang w:val="en-US"/>
    </w:rPr>
  </w:style>
  <w:style w:type="paragraph" w:styleId="NSubSubTitle" w:customStyle="1">
    <w:name w:val="N Sub Sub Title"/>
    <w:next w:val="Normal"/>
    <w:qFormat/>
    <w:rsid w:val="00613DBD"/>
    <w:pPr>
      <w:spacing w:line="360" w:lineRule="auto"/>
    </w:pPr>
    <w:rPr>
      <w:rFonts w:ascii="Arial" w:hAnsi="Arial" w:cs="Arial"/>
      <w:b/>
      <w:sz w:val="28"/>
      <w:szCs w:val="28"/>
      <w:lang w:val="en-US"/>
    </w:rPr>
  </w:style>
  <w:style w:type="paragraph" w:styleId="NoParagraphStyle" w:customStyle="1">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appendixhead" w:customStyle="1">
    <w:name w:val="appendix head"/>
    <w:basedOn w:val="NoParagraphStyle"/>
    <w:next w:val="NoParagraphStyle"/>
    <w:uiPriority w:val="99"/>
    <w:rsid w:val="00474F32"/>
    <w:pPr>
      <w:pBdr>
        <w:bottom w:val="single" w:color="7FFF00" w:sz="12" w:space="8"/>
      </w:pBdr>
      <w:suppressAutoHyphens/>
      <w:spacing w:after="283" w:line="270" w:lineRule="atLeast"/>
    </w:pPr>
    <w:rPr>
      <w:rFonts w:ascii="HelveticaNeue-Heavy" w:hAnsi="HelveticaNeue-Heavy" w:cs="HelveticaNeue-Heavy"/>
      <w:color w:val="7FFF00"/>
      <w:u w:val="thick"/>
    </w:rPr>
  </w:style>
  <w:style w:type="paragraph" w:styleId="subhead" w:customStyle="1">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styleId="bodycopy95135pt" w:customStyle="1">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styleId="bodycopypoints" w:customStyle="1">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styleId="subheadunderline" w:customStyle="1">
    <w:name w:val="subhead underline"/>
    <w:uiPriority w:val="99"/>
    <w:rsid w:val="00474F32"/>
    <w:rPr>
      <w:u w:val="thick"/>
    </w:rPr>
  </w:style>
  <w:style w:type="character" w:styleId="formbold" w:customStyle="1">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color="000000" w:sz="8" w:space="0"/>
        <w:bottom w:val="single" w:color="000000" w:sz="8" w:space="0"/>
      </w:pBdr>
      <w:spacing w:after="160"/>
    </w:pPr>
    <w:rPr>
      <w:rFonts w:ascii="Calibri" w:hAnsi="Calibri" w:cs="Calibri"/>
      <w:sz w:val="22"/>
      <w:szCs w:val="22"/>
      <w:u w:color="000000"/>
      <w:lang w:val="en-US"/>
    </w:rPr>
  </w:style>
  <w:style w:type="paragraph" w:styleId="formtext" w:customStyle="1">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styleId="formbolditalic" w:customStyle="1">
    <w:name w:val="form bold italic"/>
    <w:uiPriority w:val="99"/>
    <w:rsid w:val="00BB5755"/>
    <w:rPr>
      <w:rFonts w:ascii="HelveticaNeue-BoldItalic" w:hAnsi="HelveticaNeue-BoldItalic" w:cs="HelveticaNeue-BoldItalic"/>
      <w:b/>
      <w:bCs/>
      <w:i/>
      <w:iCs/>
    </w:rPr>
  </w:style>
  <w:style w:type="character" w:styleId="diagramcaption" w:customStyle="1">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styleId="HeaderChar" w:customStyle="1">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styleId="FooterChar" w:customStyle="1">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hAnsi="Arial" w:eastAsia="Times New Roman" w:cs="Times New Roman"/>
      <w:szCs w:val="20"/>
    </w:rPr>
  </w:style>
  <w:style w:type="character" w:styleId="BodyText2Char" w:customStyle="1">
    <w:name w:val="Body Text 2 Char"/>
    <w:basedOn w:val="DefaultParagraphFont"/>
    <w:link w:val="BodyText2"/>
    <w:rsid w:val="003F683B"/>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data/files/practical-guidance-on-dbs-filtering-1032.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dbs-filtering-guidan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acro.org.uk/wp-content/uploads/2014/06/practical-guidance-on-dbs-filtering.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E86F0-985C-4065-8CD3-E4D6FBAEF295}">
  <ds:schemaRefs>
    <ds:schemaRef ds:uri="http://purl.org/dc/dcmitype/"/>
    <ds:schemaRef ds:uri="http://purl.org/dc/elements/1.1/"/>
    <ds:schemaRef ds:uri="9a96cd2e-9716-4aa6-ab4c-aa423b8ad0e8"/>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f85b102-2f1f-4022-b146-d1509dc7fba4"/>
    <ds:schemaRef ds:uri="http://purl.org/dc/terms/"/>
  </ds:schemaRefs>
</ds:datastoreItem>
</file>

<file path=customXml/itemProps2.xml><?xml version="1.0" encoding="utf-8"?>
<ds:datastoreItem xmlns:ds="http://schemas.openxmlformats.org/officeDocument/2006/customXml" ds:itemID="{259D0272-A36F-4CBC-BABF-4C8756FACF03}"/>
</file>

<file path=customXml/itemProps3.xml><?xml version="1.0" encoding="utf-8"?>
<ds:datastoreItem xmlns:ds="http://schemas.openxmlformats.org/officeDocument/2006/customXml" ds:itemID="{51AF03F3-C43A-4709-AE8F-1A886FC844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A.Lazenby</cp:lastModifiedBy>
  <cp:revision>3</cp:revision>
  <dcterms:created xsi:type="dcterms:W3CDTF">2019-03-06T13:45:00Z</dcterms:created>
  <dcterms:modified xsi:type="dcterms:W3CDTF">2021-10-04T07:16:50Z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0x010100274620189660974995CD09F3CB72E453</vt:lpwstr>
  </property>
  <property fmtid="{D5CDD505-2E9C-101B-9397-08002B2CF9AE}" pid="4" name="Order">
    <vt:r8>85600</vt:r8>
  </property>
</Properties>
</file>