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72DD4C3C" w:rsidR="00F44B6C" w:rsidRPr="00C676CB" w:rsidRDefault="00C161AA" w:rsidP="007F19DA">
            <w:pPr>
              <w:rPr>
                <w:rFonts w:cs="Arial"/>
                <w:szCs w:val="24"/>
              </w:rPr>
            </w:pPr>
            <w:r>
              <w:rPr>
                <w:rFonts w:cs="Arial"/>
                <w:szCs w:val="24"/>
              </w:rPr>
              <w:t>Senior Care Support</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1DDD2BDD" w:rsidR="00F44B6C" w:rsidRPr="00C676CB" w:rsidRDefault="00C161AA" w:rsidP="007F19DA">
            <w:pPr>
              <w:rPr>
                <w:rFonts w:cs="Arial"/>
                <w:szCs w:val="24"/>
              </w:rPr>
            </w:pPr>
            <w:r>
              <w:rPr>
                <w:rFonts w:cs="Arial"/>
                <w:szCs w:val="24"/>
              </w:rPr>
              <w:t>N8440</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1BEDEFA7" w:rsidR="00F44B6C" w:rsidRPr="00C676CB" w:rsidRDefault="00C161AA" w:rsidP="007F19DA">
            <w:pPr>
              <w:rPr>
                <w:rFonts w:cs="Arial"/>
                <w:szCs w:val="24"/>
              </w:rPr>
            </w:pPr>
            <w:r>
              <w:rPr>
                <w:rFonts w:cs="Arial"/>
                <w:szCs w:val="24"/>
              </w:rPr>
              <w:t>Grade 7</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41F8CD1B" w:rsidR="00F44B6C" w:rsidRPr="00C676CB" w:rsidRDefault="00C161AA" w:rsidP="007F19DA">
            <w:pPr>
              <w:rPr>
                <w:rFonts w:cs="Arial"/>
                <w:szCs w:val="24"/>
              </w:rPr>
            </w:pPr>
            <w:r>
              <w:rPr>
                <w:rFonts w:cs="Arial"/>
                <w:szCs w:val="24"/>
              </w:rPr>
              <w:t>Adult</w:t>
            </w:r>
            <w:r w:rsidR="007B750C">
              <w:rPr>
                <w:rFonts w:cs="Arial"/>
                <w:szCs w:val="24"/>
              </w:rPr>
              <w:t xml:space="preserve"> and Health</w:t>
            </w:r>
            <w:r>
              <w:rPr>
                <w:rFonts w:cs="Arial"/>
                <w:szCs w:val="24"/>
              </w:rPr>
              <w:t xml:space="preserve">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7FD223AF" w:rsidR="00F44B6C" w:rsidRPr="00C676CB" w:rsidRDefault="00C161AA" w:rsidP="007F19DA">
            <w:pPr>
              <w:rPr>
                <w:rFonts w:cs="Arial"/>
                <w:szCs w:val="24"/>
              </w:rPr>
            </w:pPr>
            <w:r>
              <w:rPr>
                <w:rFonts w:cs="Arial"/>
                <w:szCs w:val="24"/>
              </w:rPr>
              <w:t>Adult Care – CDC &amp; Support</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7F8FE318" w:rsidR="00F44B6C" w:rsidRPr="00C676CB" w:rsidRDefault="00DF3416" w:rsidP="007F19DA">
            <w:pPr>
              <w:rPr>
                <w:rFonts w:cs="Arial"/>
                <w:szCs w:val="24"/>
              </w:rPr>
            </w:pPr>
            <w:r>
              <w:t>Countywide Pathways Manager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10E97266" w:rsidR="00F44B6C" w:rsidRPr="00E14818" w:rsidRDefault="00F44B6C" w:rsidP="007F19DA">
            <w:pPr>
              <w:rPr>
                <w:rFonts w:cs="Arial"/>
                <w:szCs w:val="24"/>
              </w:rPr>
            </w:pPr>
            <w:r w:rsidRPr="00E14818">
              <w:rPr>
                <w:rFonts w:cs="Arial"/>
                <w:szCs w:val="24"/>
              </w:rPr>
              <w:t>Your normal place of work will be</w:t>
            </w:r>
            <w:r w:rsidR="001B3562">
              <w:rPr>
                <w:rFonts w:cs="Arial"/>
                <w:szCs w:val="24"/>
              </w:rPr>
              <w:t xml:space="preserve"> </w:t>
            </w:r>
            <w:r w:rsidR="00C161AA">
              <w:rPr>
                <w:rFonts w:cs="Arial"/>
                <w:szCs w:val="24"/>
              </w:rPr>
              <w:t xml:space="preserve">based in one of the </w:t>
            </w:r>
            <w:r w:rsidR="00EB4D47">
              <w:rPr>
                <w:rFonts w:cs="Arial"/>
                <w:szCs w:val="24"/>
              </w:rPr>
              <w:t>Pathway Hubs</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47862933" w:rsidR="00F44B6C" w:rsidRPr="00C676CB" w:rsidRDefault="00F44B6C" w:rsidP="007F19DA">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proofErr w:type="spellStart"/>
            <w:r>
              <w:rPr>
                <w:rFonts w:cs="Arial"/>
                <w:szCs w:val="24"/>
              </w:rPr>
              <w:t>a</w:t>
            </w:r>
            <w:proofErr w:type="spellEnd"/>
            <w:r w:rsidR="00C161AA">
              <w:rPr>
                <w:rFonts w:cs="Arial"/>
                <w:szCs w:val="24"/>
              </w:rPr>
              <w:t xml:space="preserve"> </w:t>
            </w:r>
            <w:r w:rsidRPr="0046742B">
              <w:rPr>
                <w:rFonts w:cs="Arial"/>
                <w:b/>
                <w:szCs w:val="24"/>
              </w:rPr>
              <w:t xml:space="preserve">enhanced </w:t>
            </w:r>
            <w:proofErr w:type="gramStart"/>
            <w:r w:rsidRPr="0046742B">
              <w:rPr>
                <w:rFonts w:cs="Arial"/>
                <w:b/>
                <w:szCs w:val="24"/>
              </w:rPr>
              <w:t>disclosure</w:t>
            </w:r>
            <w:r w:rsidRPr="00C676CB">
              <w:rPr>
                <w:rFonts w:cs="Arial"/>
                <w:szCs w:val="24"/>
              </w:rPr>
              <w:t>.</w:t>
            </w:r>
            <w:r w:rsidR="007B750C">
              <w:rPr>
                <w:rFonts w:cs="Arial"/>
                <w:szCs w:val="24"/>
              </w:rPr>
              <w:t>(</w:t>
            </w:r>
            <w:proofErr w:type="gramEnd"/>
            <w:r w:rsidR="007B750C">
              <w:rPr>
                <w:rFonts w:cs="Arial"/>
                <w:szCs w:val="24"/>
              </w:rPr>
              <w:t>Adults and children lists)</w:t>
            </w:r>
          </w:p>
        </w:tc>
      </w:tr>
      <w:tr w:rsidR="008953C8" w:rsidRPr="00D90B5D" w14:paraId="43272940" w14:textId="77777777" w:rsidTr="007F19DA">
        <w:trPr>
          <w:trHeight w:val="709"/>
        </w:trPr>
        <w:tc>
          <w:tcPr>
            <w:tcW w:w="2552" w:type="dxa"/>
            <w:shd w:val="clear" w:color="auto" w:fill="F2F2F2" w:themeFill="background1" w:themeFillShade="F2"/>
            <w:vAlign w:val="center"/>
          </w:tcPr>
          <w:p w14:paraId="763C1988" w14:textId="64C0B3B5" w:rsidR="008953C8" w:rsidRPr="00C676CB" w:rsidRDefault="00A153D2" w:rsidP="007F19DA">
            <w:pPr>
              <w:rPr>
                <w:rFonts w:cs="Arial"/>
                <w:b/>
                <w:szCs w:val="24"/>
              </w:rPr>
            </w:pPr>
            <w:r w:rsidRPr="00A153D2">
              <w:rPr>
                <w:b/>
                <w:bCs/>
                <w:color w:val="000000"/>
                <w:sz w:val="20"/>
                <w:szCs w:val="20"/>
                <w:lang w:eastAsia="en-GB"/>
              </w:rPr>
              <w:t>Covid-19 Vaccination</w:t>
            </w:r>
          </w:p>
        </w:tc>
        <w:tc>
          <w:tcPr>
            <w:tcW w:w="7933" w:type="dxa"/>
            <w:vAlign w:val="center"/>
          </w:tcPr>
          <w:p w14:paraId="4052C8FF" w14:textId="77777777" w:rsidR="00A153D2" w:rsidRPr="00A153D2" w:rsidRDefault="00A153D2" w:rsidP="00A153D2">
            <w:pPr>
              <w:rPr>
                <w:sz w:val="22"/>
                <w:lang w:eastAsia="en-GB"/>
              </w:rPr>
            </w:pPr>
            <w:r w:rsidRPr="00A153D2">
              <w:rPr>
                <w:sz w:val="22"/>
                <w:lang w:eastAsia="en-GB"/>
              </w:rPr>
              <w:t xml:space="preserve">Under the Health and Social Care Act 2008 (Regulated Activities) (Amendment) (Coronavirus) Regulations 2021 </w:t>
            </w:r>
            <w:proofErr w:type="gramStart"/>
            <w:r w:rsidRPr="00A153D2">
              <w:rPr>
                <w:sz w:val="22"/>
                <w:lang w:eastAsia="en-GB"/>
              </w:rPr>
              <w:t>i</w:t>
            </w:r>
            <w:r w:rsidRPr="00A153D2">
              <w:rPr>
                <w:rFonts w:eastAsia="Calibri"/>
                <w:sz w:val="22"/>
              </w:rPr>
              <w:t>n order to</w:t>
            </w:r>
            <w:proofErr w:type="gramEnd"/>
            <w:r w:rsidRPr="00A153D2">
              <w:rPr>
                <w:rFonts w:eastAsia="Calibri"/>
                <w:sz w:val="22"/>
              </w:rPr>
              <w:t xml:space="preserve"> enter a care home, individuals must be able to demonstrate that they have received a complete course of their COVID-19 vaccination, unless exemptions apply. A complete course may refer to one or two doses of the vaccine, depending on the type of vaccine. It does not cover booster doses. Extending the policy to cover booster doses would require amending the regulations and be subject to parliamentary approval.</w:t>
            </w:r>
          </w:p>
          <w:p w14:paraId="7AAC6838" w14:textId="77777777" w:rsidR="008953C8" w:rsidRPr="00C676CB" w:rsidRDefault="008953C8" w:rsidP="007F19DA">
            <w:pPr>
              <w:rPr>
                <w:rFonts w:cs="Arial"/>
                <w:szCs w:val="24"/>
              </w:rPr>
            </w:pP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7A3DBBC2" w:rsidR="00F44B6C" w:rsidRPr="00C676CB" w:rsidRDefault="00F44B6C" w:rsidP="007F19DA">
            <w:pPr>
              <w:rPr>
                <w:rFonts w:cs="Arial"/>
                <w:szCs w:val="24"/>
              </w:rPr>
            </w:pPr>
            <w:r>
              <w:rPr>
                <w:rFonts w:cs="Arial"/>
                <w:szCs w:val="24"/>
              </w:rPr>
              <w:t xml:space="preserve">This post </w:t>
            </w:r>
            <w:r w:rsidRPr="0046742B">
              <w:rPr>
                <w:rFonts w:cs="Arial"/>
                <w:b/>
                <w:szCs w:val="24"/>
              </w:rPr>
              <w:t>is</w:t>
            </w:r>
            <w:r w:rsidR="001B3562">
              <w:rPr>
                <w:rFonts w:cs="Arial"/>
                <w:b/>
                <w:szCs w:val="24"/>
              </w:rPr>
              <w:t xml:space="preserve"> </w:t>
            </w:r>
            <w:r w:rsidR="00C161AA">
              <w:rPr>
                <w:rFonts w:cs="Arial"/>
                <w:b/>
                <w:szCs w:val="24"/>
              </w:rPr>
              <w:t xml:space="preserve">not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68A9BD1A" w:rsidR="00F44B6C" w:rsidRDefault="00F44B6C" w:rsidP="007F19DA">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5A746F2D" w14:textId="77777777" w:rsidR="00624407" w:rsidRDefault="00624407" w:rsidP="00624407">
      <w:pPr>
        <w:pStyle w:val="BodyTextIndent"/>
        <w:shd w:val="clear" w:color="auto" w:fill="FFFFFF"/>
        <w:rPr>
          <w:sz w:val="22"/>
        </w:rPr>
      </w:pPr>
      <w:r w:rsidRPr="00624407">
        <w:rPr>
          <w:sz w:val="22"/>
        </w:rPr>
        <w:t xml:space="preserve">The post-holder will be part of a small team who will ensure high standards of care and support are continuously improved to people with a disability.  </w:t>
      </w:r>
    </w:p>
    <w:p w14:paraId="4DED1FAC" w14:textId="77777777" w:rsidR="00624407" w:rsidRDefault="00C161AA" w:rsidP="00624407">
      <w:pPr>
        <w:pStyle w:val="BodyTextIndent"/>
        <w:shd w:val="clear" w:color="auto" w:fill="FFFFFF"/>
        <w:rPr>
          <w:sz w:val="22"/>
        </w:rPr>
      </w:pPr>
      <w:r w:rsidRPr="00624407">
        <w:rPr>
          <w:sz w:val="22"/>
        </w:rPr>
        <w:t xml:space="preserve">To supervise staff </w:t>
      </w:r>
      <w:proofErr w:type="gramStart"/>
      <w:r w:rsidRPr="00624407">
        <w:rPr>
          <w:sz w:val="22"/>
        </w:rPr>
        <w:t>on a daily basis</w:t>
      </w:r>
      <w:proofErr w:type="gramEnd"/>
      <w:r w:rsidRPr="00624407">
        <w:rPr>
          <w:sz w:val="22"/>
        </w:rPr>
        <w:t xml:space="preserve"> to provide appropriate care and support to adults with disabilities.</w:t>
      </w:r>
    </w:p>
    <w:p w14:paraId="2D72EBE8" w14:textId="066CDD06" w:rsidR="00C161AA" w:rsidRDefault="00C161AA" w:rsidP="00624407">
      <w:pPr>
        <w:pStyle w:val="BodyTextIndent"/>
        <w:shd w:val="clear" w:color="auto" w:fill="FFFFFF"/>
        <w:rPr>
          <w:sz w:val="22"/>
        </w:rPr>
      </w:pPr>
      <w:r w:rsidRPr="00624407">
        <w:rPr>
          <w:sz w:val="22"/>
        </w:rPr>
        <w:t>To take forward specialist service areas in-line with the service direction.</w:t>
      </w:r>
    </w:p>
    <w:p w14:paraId="1967D82B" w14:textId="3FDCAACF" w:rsidR="007618FB" w:rsidRDefault="007618FB" w:rsidP="00624407">
      <w:pPr>
        <w:pStyle w:val="BodyTextIndent"/>
        <w:shd w:val="clear" w:color="auto" w:fill="FFFFFF"/>
        <w:rPr>
          <w:sz w:val="22"/>
        </w:rPr>
      </w:pPr>
    </w:p>
    <w:p w14:paraId="0F91A217" w14:textId="77777777" w:rsidR="007618FB" w:rsidRPr="00624407" w:rsidRDefault="007618FB" w:rsidP="00624407">
      <w:pPr>
        <w:pStyle w:val="BodyTextIndent"/>
        <w:shd w:val="clear" w:color="auto" w:fill="FFFFFF"/>
        <w:rPr>
          <w:sz w:val="22"/>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lastRenderedPageBreak/>
              <w:t>Duties and responsibilities</w:t>
            </w:r>
          </w:p>
        </w:tc>
      </w:tr>
    </w:tbl>
    <w:p w14:paraId="108B15DD" w14:textId="77777777" w:rsidR="00681A84" w:rsidRDefault="00681A84" w:rsidP="00681A84">
      <w:pPr>
        <w:rPr>
          <w:rFonts w:cs="Arial"/>
          <w:b/>
          <w:szCs w:val="24"/>
        </w:rPr>
      </w:pPr>
    </w:p>
    <w:p w14:paraId="02F22F05" w14:textId="77777777" w:rsidR="00C161AA" w:rsidRPr="00B15855" w:rsidRDefault="00C161AA" w:rsidP="00C161AA">
      <w:pPr>
        <w:ind w:left="720"/>
        <w:rPr>
          <w:sz w:val="22"/>
        </w:rPr>
      </w:pPr>
      <w:r w:rsidRPr="00B15855">
        <w:rPr>
          <w:sz w:val="22"/>
        </w:rPr>
        <w:t>Listed below are the responsibilities this role will be primarily responsible for:</w:t>
      </w:r>
    </w:p>
    <w:p w14:paraId="20027FC7" w14:textId="77777777" w:rsidR="00C161AA" w:rsidRPr="00B15855" w:rsidRDefault="00C161AA" w:rsidP="00C161AA">
      <w:pPr>
        <w:ind w:left="720"/>
        <w:rPr>
          <w:sz w:val="22"/>
        </w:rPr>
      </w:pPr>
    </w:p>
    <w:p w14:paraId="1AECA82D" w14:textId="77777777" w:rsidR="00C161AA" w:rsidRPr="00D1063B" w:rsidRDefault="00C161AA" w:rsidP="00C161AA">
      <w:pPr>
        <w:numPr>
          <w:ilvl w:val="0"/>
          <w:numId w:val="36"/>
        </w:numPr>
        <w:rPr>
          <w:sz w:val="22"/>
        </w:rPr>
      </w:pPr>
      <w:r w:rsidRPr="00D1063B">
        <w:rPr>
          <w:sz w:val="22"/>
        </w:rPr>
        <w:t>To provide/ensure appropriate levels of care and support to people with a disability, within care facilit</w:t>
      </w:r>
      <w:r>
        <w:rPr>
          <w:sz w:val="22"/>
        </w:rPr>
        <w:t>ies or at appropriate locations.</w:t>
      </w:r>
    </w:p>
    <w:p w14:paraId="03FC7748" w14:textId="77777777" w:rsidR="00C161AA" w:rsidRPr="00D1063B" w:rsidRDefault="00C161AA" w:rsidP="00C161AA">
      <w:pPr>
        <w:ind w:left="720" w:hanging="720"/>
        <w:rPr>
          <w:sz w:val="22"/>
        </w:rPr>
      </w:pPr>
    </w:p>
    <w:p w14:paraId="0778A9BA" w14:textId="77777777" w:rsidR="00C161AA" w:rsidRPr="00D1063B" w:rsidRDefault="00C161AA" w:rsidP="00C161AA">
      <w:pPr>
        <w:numPr>
          <w:ilvl w:val="0"/>
          <w:numId w:val="36"/>
        </w:numPr>
        <w:rPr>
          <w:sz w:val="22"/>
        </w:rPr>
      </w:pPr>
      <w:r w:rsidRPr="00D1063B">
        <w:rPr>
          <w:sz w:val="22"/>
        </w:rPr>
        <w:t>To undertake supervision and appraisals for all staff under your direction, including the supervision of volunteers.</w:t>
      </w:r>
    </w:p>
    <w:p w14:paraId="3B13EA43" w14:textId="77777777" w:rsidR="00C161AA" w:rsidRPr="00D1063B" w:rsidRDefault="00C161AA" w:rsidP="00C161AA">
      <w:pPr>
        <w:ind w:left="720" w:hanging="720"/>
        <w:rPr>
          <w:sz w:val="22"/>
        </w:rPr>
      </w:pPr>
    </w:p>
    <w:p w14:paraId="060ECDD5" w14:textId="77777777" w:rsidR="00C161AA" w:rsidRPr="00D1063B" w:rsidRDefault="00C161AA" w:rsidP="00C161AA">
      <w:pPr>
        <w:numPr>
          <w:ilvl w:val="0"/>
          <w:numId w:val="36"/>
        </w:numPr>
        <w:rPr>
          <w:sz w:val="22"/>
        </w:rPr>
      </w:pPr>
      <w:r w:rsidRPr="00D1063B">
        <w:rPr>
          <w:sz w:val="22"/>
        </w:rPr>
        <w:t>To monitor and manage staff absence and to comply with all staff absence procedures.</w:t>
      </w:r>
    </w:p>
    <w:p w14:paraId="00FB0E6B" w14:textId="77777777" w:rsidR="00C161AA" w:rsidRPr="00D1063B" w:rsidRDefault="00C161AA" w:rsidP="00C161AA">
      <w:pPr>
        <w:rPr>
          <w:sz w:val="22"/>
        </w:rPr>
      </w:pPr>
    </w:p>
    <w:p w14:paraId="3A64CE87" w14:textId="77777777" w:rsidR="00C161AA" w:rsidRPr="00D1063B" w:rsidRDefault="00C161AA" w:rsidP="00C161AA">
      <w:pPr>
        <w:numPr>
          <w:ilvl w:val="0"/>
          <w:numId w:val="36"/>
        </w:numPr>
        <w:rPr>
          <w:sz w:val="22"/>
        </w:rPr>
      </w:pPr>
      <w:r w:rsidRPr="00D1063B">
        <w:rPr>
          <w:sz w:val="22"/>
        </w:rPr>
        <w:t xml:space="preserve">To monitor the performance of the staff under your control, ensuring adherence of staff to appropriate policy, procedures and outcomes for people with a disability are achieved and appropriately recorded.  </w:t>
      </w:r>
    </w:p>
    <w:p w14:paraId="4853D89A" w14:textId="77777777" w:rsidR="00C161AA" w:rsidRPr="00D1063B" w:rsidRDefault="00C161AA" w:rsidP="00C161AA">
      <w:pPr>
        <w:rPr>
          <w:sz w:val="22"/>
        </w:rPr>
      </w:pPr>
    </w:p>
    <w:p w14:paraId="53A95CCB" w14:textId="77777777" w:rsidR="00C161AA" w:rsidRPr="00D1063B" w:rsidRDefault="00C161AA" w:rsidP="00C161AA">
      <w:pPr>
        <w:numPr>
          <w:ilvl w:val="0"/>
          <w:numId w:val="36"/>
        </w:numPr>
        <w:rPr>
          <w:sz w:val="22"/>
        </w:rPr>
      </w:pPr>
      <w:r w:rsidRPr="00D1063B">
        <w:rPr>
          <w:sz w:val="22"/>
        </w:rPr>
        <w:t>To support the control of the budget established for your area of responsibility.</w:t>
      </w:r>
    </w:p>
    <w:p w14:paraId="2359B136" w14:textId="77777777" w:rsidR="00C161AA" w:rsidRPr="00D1063B" w:rsidRDefault="00C161AA" w:rsidP="00C161AA">
      <w:pPr>
        <w:ind w:left="720" w:hanging="720"/>
        <w:rPr>
          <w:sz w:val="22"/>
        </w:rPr>
      </w:pPr>
    </w:p>
    <w:p w14:paraId="7988AD40" w14:textId="77777777" w:rsidR="004A0D63" w:rsidRPr="004A0D63" w:rsidRDefault="00C161AA" w:rsidP="00837C5D">
      <w:pPr>
        <w:numPr>
          <w:ilvl w:val="0"/>
          <w:numId w:val="36"/>
        </w:numPr>
        <w:ind w:hanging="720"/>
      </w:pPr>
      <w:r w:rsidRPr="004A0D63">
        <w:rPr>
          <w:sz w:val="22"/>
        </w:rPr>
        <w:t xml:space="preserve">To ensure/provide support to people in activities, </w:t>
      </w:r>
      <w:proofErr w:type="gramStart"/>
      <w:r w:rsidRPr="004A0D63">
        <w:rPr>
          <w:sz w:val="22"/>
        </w:rPr>
        <w:t>choices</w:t>
      </w:r>
      <w:proofErr w:type="gramEnd"/>
      <w:r w:rsidRPr="004A0D63">
        <w:rPr>
          <w:sz w:val="22"/>
        </w:rPr>
        <w:t xml:space="preserve"> and interests. </w:t>
      </w:r>
    </w:p>
    <w:p w14:paraId="0B6B6032" w14:textId="77777777" w:rsidR="004A0D63" w:rsidRDefault="004A0D63" w:rsidP="004A0D63">
      <w:pPr>
        <w:pStyle w:val="ListParagraph"/>
        <w:rPr>
          <w:sz w:val="22"/>
        </w:rPr>
      </w:pPr>
    </w:p>
    <w:p w14:paraId="2F99E5A6" w14:textId="77777777" w:rsidR="004A0D63" w:rsidRDefault="004A0D63" w:rsidP="004A0D63">
      <w:pPr>
        <w:pStyle w:val="ListParagraph"/>
        <w:rPr>
          <w:sz w:val="22"/>
        </w:rPr>
      </w:pPr>
    </w:p>
    <w:p w14:paraId="6FCF5283" w14:textId="2C77CEF7" w:rsidR="00C161AA" w:rsidRPr="00B43858" w:rsidRDefault="00C161AA" w:rsidP="00281553">
      <w:pPr>
        <w:numPr>
          <w:ilvl w:val="0"/>
          <w:numId w:val="36"/>
        </w:numPr>
        <w:rPr>
          <w:sz w:val="22"/>
        </w:rPr>
      </w:pPr>
      <w:r w:rsidRPr="004A0D63">
        <w:rPr>
          <w:sz w:val="22"/>
        </w:rPr>
        <w:t xml:space="preserve">To monitor the </w:t>
      </w:r>
      <w:proofErr w:type="gramStart"/>
      <w:r w:rsidRPr="004A0D63">
        <w:rPr>
          <w:sz w:val="22"/>
        </w:rPr>
        <w:t>quality of service</w:t>
      </w:r>
      <w:proofErr w:type="gramEnd"/>
      <w:r w:rsidRPr="004A0D63">
        <w:rPr>
          <w:sz w:val="22"/>
        </w:rPr>
        <w:t xml:space="preserve"> delivery for your area of responsibility and report the performance regularly to </w:t>
      </w:r>
      <w:r w:rsidRPr="00B43858">
        <w:rPr>
          <w:sz w:val="22"/>
        </w:rPr>
        <w:t xml:space="preserve">the </w:t>
      </w:r>
      <w:r w:rsidR="004A0D63" w:rsidRPr="00B43858">
        <w:rPr>
          <w:sz w:val="22"/>
        </w:rPr>
        <w:t xml:space="preserve">Countywide Pathways Manager. </w:t>
      </w:r>
      <w:r w:rsidRPr="00B43858">
        <w:rPr>
          <w:sz w:val="22"/>
        </w:rPr>
        <w:t xml:space="preserve"> </w:t>
      </w:r>
    </w:p>
    <w:p w14:paraId="7F9D6F4F" w14:textId="77777777" w:rsidR="00C161AA" w:rsidRPr="00D1063B" w:rsidRDefault="00C161AA" w:rsidP="00C161AA">
      <w:pPr>
        <w:ind w:left="720"/>
        <w:rPr>
          <w:sz w:val="22"/>
        </w:rPr>
      </w:pPr>
    </w:p>
    <w:p w14:paraId="55C4367D" w14:textId="77777777" w:rsidR="00C161AA" w:rsidRPr="00D1063B" w:rsidRDefault="00C161AA" w:rsidP="00C161AA">
      <w:pPr>
        <w:numPr>
          <w:ilvl w:val="0"/>
          <w:numId w:val="36"/>
        </w:numPr>
        <w:rPr>
          <w:sz w:val="22"/>
        </w:rPr>
      </w:pPr>
      <w:r w:rsidRPr="00D1063B">
        <w:rPr>
          <w:sz w:val="22"/>
        </w:rPr>
        <w:t xml:space="preserve"> To hold regular team briefings and ensure communication with stakeholders is carried out appropriately and in a timely </w:t>
      </w:r>
      <w:r>
        <w:rPr>
          <w:sz w:val="22"/>
        </w:rPr>
        <w:t>manner.</w:t>
      </w:r>
    </w:p>
    <w:p w14:paraId="636B3EF0" w14:textId="34F334A2" w:rsidR="00C161AA" w:rsidRPr="00D1063B" w:rsidRDefault="00C161AA" w:rsidP="00C161AA">
      <w:pPr>
        <w:ind w:firstLine="60"/>
        <w:rPr>
          <w:sz w:val="22"/>
        </w:rPr>
      </w:pPr>
    </w:p>
    <w:p w14:paraId="245A5BC0" w14:textId="71370224" w:rsidR="00C161AA" w:rsidRPr="00C161AA" w:rsidRDefault="00C161AA" w:rsidP="00C161AA">
      <w:pPr>
        <w:pStyle w:val="ListParagraph"/>
        <w:numPr>
          <w:ilvl w:val="0"/>
          <w:numId w:val="36"/>
        </w:numPr>
        <w:rPr>
          <w:sz w:val="22"/>
        </w:rPr>
      </w:pPr>
      <w:r w:rsidRPr="00C161AA">
        <w:rPr>
          <w:sz w:val="22"/>
        </w:rPr>
        <w:t>To complete and review personal risk assessments, working with individuals, other staff, Care co-ordinators, parents/carers and other providers of services.</w:t>
      </w:r>
    </w:p>
    <w:p w14:paraId="397E9111" w14:textId="77777777" w:rsidR="00C161AA" w:rsidRPr="00D1063B" w:rsidRDefault="00C161AA" w:rsidP="00C161AA">
      <w:pPr>
        <w:ind w:left="720" w:hanging="720"/>
        <w:rPr>
          <w:sz w:val="22"/>
        </w:rPr>
      </w:pPr>
    </w:p>
    <w:p w14:paraId="47901B7B" w14:textId="1135C848" w:rsidR="00C161AA" w:rsidRPr="00C161AA" w:rsidRDefault="00C161AA" w:rsidP="00C161AA">
      <w:pPr>
        <w:pStyle w:val="ListParagraph"/>
        <w:numPr>
          <w:ilvl w:val="0"/>
          <w:numId w:val="36"/>
        </w:numPr>
        <w:rPr>
          <w:sz w:val="22"/>
        </w:rPr>
      </w:pPr>
      <w:r w:rsidRPr="00C161AA">
        <w:rPr>
          <w:sz w:val="22"/>
        </w:rPr>
        <w:t>To ensure the individual service user is at centre of everything that happens and contribute to the realisation of Care Plans and Support Plans etc.</w:t>
      </w:r>
    </w:p>
    <w:p w14:paraId="7E7B2382" w14:textId="77777777" w:rsidR="00C161AA" w:rsidRPr="00D1063B" w:rsidRDefault="00C161AA" w:rsidP="00C161AA">
      <w:pPr>
        <w:rPr>
          <w:sz w:val="22"/>
        </w:rPr>
      </w:pPr>
    </w:p>
    <w:p w14:paraId="550E2CA9" w14:textId="18B61A7E" w:rsidR="00C161AA" w:rsidRPr="00C161AA" w:rsidRDefault="00C161AA" w:rsidP="00C161AA">
      <w:pPr>
        <w:pStyle w:val="ListParagraph"/>
        <w:numPr>
          <w:ilvl w:val="0"/>
          <w:numId w:val="36"/>
        </w:numPr>
        <w:rPr>
          <w:sz w:val="22"/>
        </w:rPr>
      </w:pPr>
      <w:r w:rsidRPr="00C161AA">
        <w:rPr>
          <w:sz w:val="22"/>
        </w:rPr>
        <w:t>To complete, co-ordinate and ensure the maintenance of appropriate records where necessary, including information on service users, staff, site risk register etc.</w:t>
      </w:r>
    </w:p>
    <w:p w14:paraId="1BD421BE" w14:textId="77777777" w:rsidR="00C161AA" w:rsidRPr="00D1063B" w:rsidRDefault="00C161AA" w:rsidP="00C161AA">
      <w:pPr>
        <w:ind w:left="720" w:hanging="720"/>
        <w:rPr>
          <w:sz w:val="22"/>
        </w:rPr>
      </w:pPr>
    </w:p>
    <w:p w14:paraId="341F4167" w14:textId="57010754" w:rsidR="00C161AA" w:rsidRPr="00C161AA" w:rsidRDefault="00C161AA" w:rsidP="00C161AA">
      <w:pPr>
        <w:pStyle w:val="ListParagraph"/>
        <w:numPr>
          <w:ilvl w:val="0"/>
          <w:numId w:val="36"/>
        </w:numPr>
        <w:rPr>
          <w:sz w:val="22"/>
        </w:rPr>
      </w:pPr>
      <w:r w:rsidRPr="00C161AA">
        <w:rPr>
          <w:sz w:val="22"/>
        </w:rPr>
        <w:t>To be responsible for Health &amp; Safety checks/monitoring/dissemination of information as required.</w:t>
      </w:r>
    </w:p>
    <w:p w14:paraId="2E1CDBEB" w14:textId="77777777" w:rsidR="00C161AA" w:rsidRPr="00D1063B" w:rsidRDefault="00C161AA" w:rsidP="00C161AA">
      <w:pPr>
        <w:ind w:left="720" w:hanging="720"/>
        <w:rPr>
          <w:sz w:val="22"/>
        </w:rPr>
      </w:pPr>
    </w:p>
    <w:p w14:paraId="242D957F" w14:textId="06471F40" w:rsidR="00C161AA" w:rsidRPr="00C161AA" w:rsidRDefault="00C161AA" w:rsidP="00C161AA">
      <w:pPr>
        <w:pStyle w:val="ListParagraph"/>
        <w:numPr>
          <w:ilvl w:val="0"/>
          <w:numId w:val="36"/>
        </w:numPr>
        <w:rPr>
          <w:sz w:val="22"/>
        </w:rPr>
      </w:pPr>
      <w:r w:rsidRPr="00C161AA">
        <w:rPr>
          <w:sz w:val="22"/>
        </w:rPr>
        <w:t>To identify and, where necessary, undertake any appropriate training/ development for staff.</w:t>
      </w:r>
    </w:p>
    <w:p w14:paraId="03CCFBC9" w14:textId="77777777" w:rsidR="00C161AA" w:rsidRPr="00D1063B" w:rsidRDefault="00C161AA" w:rsidP="00C161AA">
      <w:pPr>
        <w:ind w:left="720" w:hanging="720"/>
        <w:rPr>
          <w:sz w:val="22"/>
        </w:rPr>
      </w:pPr>
    </w:p>
    <w:p w14:paraId="69E40EE8" w14:textId="0F59F450" w:rsidR="00C161AA" w:rsidRPr="00C161AA" w:rsidRDefault="00C161AA" w:rsidP="00C161AA">
      <w:pPr>
        <w:pStyle w:val="ListParagraph"/>
        <w:numPr>
          <w:ilvl w:val="0"/>
          <w:numId w:val="36"/>
        </w:numPr>
        <w:rPr>
          <w:sz w:val="22"/>
        </w:rPr>
      </w:pPr>
      <w:r w:rsidRPr="00C161AA">
        <w:rPr>
          <w:sz w:val="22"/>
        </w:rPr>
        <w:t>To participate in service user reviews with Care Co-ordinator colleagues.</w:t>
      </w:r>
    </w:p>
    <w:p w14:paraId="6D1CBFA8" w14:textId="77777777" w:rsidR="00C161AA" w:rsidRPr="00D1063B" w:rsidRDefault="00C161AA" w:rsidP="00C161AA">
      <w:pPr>
        <w:ind w:left="720" w:hanging="720"/>
        <w:rPr>
          <w:sz w:val="22"/>
        </w:rPr>
      </w:pPr>
    </w:p>
    <w:p w14:paraId="02F18705" w14:textId="2F3DF106" w:rsidR="00C161AA" w:rsidRPr="00C161AA" w:rsidRDefault="00C161AA" w:rsidP="00C161AA">
      <w:pPr>
        <w:pStyle w:val="ListParagraph"/>
        <w:numPr>
          <w:ilvl w:val="0"/>
          <w:numId w:val="36"/>
        </w:numPr>
        <w:rPr>
          <w:sz w:val="22"/>
        </w:rPr>
      </w:pPr>
      <w:r w:rsidRPr="00C161AA">
        <w:rPr>
          <w:sz w:val="22"/>
        </w:rPr>
        <w:t>To work with other professionals in the delivery of the service.</w:t>
      </w:r>
    </w:p>
    <w:p w14:paraId="06D58F61" w14:textId="77777777" w:rsidR="00C161AA" w:rsidRPr="00D1063B" w:rsidRDefault="00C161AA" w:rsidP="00C161AA">
      <w:pPr>
        <w:ind w:left="720" w:hanging="720"/>
        <w:rPr>
          <w:sz w:val="22"/>
        </w:rPr>
      </w:pPr>
    </w:p>
    <w:p w14:paraId="49EA376F" w14:textId="4C017867" w:rsidR="00C161AA" w:rsidRPr="00C161AA" w:rsidRDefault="00C161AA" w:rsidP="00C161AA">
      <w:pPr>
        <w:pStyle w:val="ListParagraph"/>
        <w:numPr>
          <w:ilvl w:val="0"/>
          <w:numId w:val="36"/>
        </w:numPr>
        <w:rPr>
          <w:sz w:val="22"/>
        </w:rPr>
      </w:pPr>
      <w:r w:rsidRPr="00C161AA">
        <w:rPr>
          <w:sz w:val="22"/>
        </w:rPr>
        <w:t>Take responsibility for and deal appropriately with any emergency that may arise, including adherence to the Protection of Vulnerable Adults from Abuse policy.</w:t>
      </w:r>
    </w:p>
    <w:p w14:paraId="395D7AD3" w14:textId="77777777" w:rsidR="00C161AA" w:rsidRPr="00D1063B" w:rsidRDefault="00C161AA" w:rsidP="00C161AA">
      <w:pPr>
        <w:rPr>
          <w:sz w:val="22"/>
        </w:rPr>
      </w:pPr>
    </w:p>
    <w:p w14:paraId="523DD594" w14:textId="35BFBEBA" w:rsidR="00C161AA" w:rsidRPr="00C161AA" w:rsidRDefault="00C161AA" w:rsidP="00C161AA">
      <w:pPr>
        <w:pStyle w:val="ListParagraph"/>
        <w:numPr>
          <w:ilvl w:val="0"/>
          <w:numId w:val="36"/>
        </w:numPr>
        <w:rPr>
          <w:sz w:val="22"/>
        </w:rPr>
      </w:pPr>
      <w:r w:rsidRPr="00C161AA">
        <w:rPr>
          <w:sz w:val="22"/>
        </w:rPr>
        <w:t>To work the contracted hours over a flexible week to meet the needs of service users, which may include some evening and/or weekend work if appropriate.</w:t>
      </w:r>
    </w:p>
    <w:p w14:paraId="2937824F" w14:textId="77777777" w:rsidR="00C161AA" w:rsidRPr="00D1063B" w:rsidRDefault="00C161AA" w:rsidP="00C161AA">
      <w:pPr>
        <w:rPr>
          <w:sz w:val="22"/>
        </w:rPr>
      </w:pPr>
    </w:p>
    <w:p w14:paraId="518EC79F" w14:textId="114010EB" w:rsidR="00C161AA" w:rsidRPr="00C161AA" w:rsidRDefault="00C161AA" w:rsidP="00C161AA">
      <w:pPr>
        <w:pStyle w:val="ListParagraph"/>
        <w:numPr>
          <w:ilvl w:val="0"/>
          <w:numId w:val="36"/>
        </w:numPr>
        <w:rPr>
          <w:sz w:val="22"/>
        </w:rPr>
      </w:pPr>
      <w:r w:rsidRPr="00C161AA">
        <w:rPr>
          <w:sz w:val="22"/>
        </w:rPr>
        <w:t>Deal appropriately with members of the public, service users and their carers, and report any issues or areas of concern to your line manager in a timely manner in line with agreed policies and procedures</w:t>
      </w:r>
    </w:p>
    <w:p w14:paraId="6D8CFE11" w14:textId="77777777" w:rsidR="00C161AA" w:rsidRPr="00D1063B" w:rsidRDefault="00C161AA" w:rsidP="00C161AA">
      <w:pPr>
        <w:ind w:left="720" w:hanging="720"/>
        <w:rPr>
          <w:sz w:val="22"/>
        </w:rPr>
      </w:pPr>
    </w:p>
    <w:p w14:paraId="54FBD42D" w14:textId="587C4ED7" w:rsidR="00C161AA" w:rsidRPr="00C161AA" w:rsidRDefault="00C161AA" w:rsidP="00C161AA">
      <w:pPr>
        <w:pStyle w:val="ListParagraph"/>
        <w:numPr>
          <w:ilvl w:val="0"/>
          <w:numId w:val="36"/>
        </w:numPr>
        <w:rPr>
          <w:sz w:val="22"/>
        </w:rPr>
      </w:pPr>
      <w:r w:rsidRPr="00C161AA">
        <w:rPr>
          <w:sz w:val="22"/>
        </w:rPr>
        <w:t xml:space="preserve">To undertake any identified training needs </w:t>
      </w:r>
    </w:p>
    <w:p w14:paraId="5C07A1E1" w14:textId="77777777" w:rsidR="00C161AA" w:rsidRPr="00D1063B" w:rsidRDefault="00C161AA" w:rsidP="00C161AA">
      <w:pPr>
        <w:rPr>
          <w:sz w:val="22"/>
        </w:rPr>
      </w:pPr>
    </w:p>
    <w:p w14:paraId="2BDA2548" w14:textId="77777777" w:rsidR="00C161AA" w:rsidRPr="00D1063B" w:rsidRDefault="00C161AA" w:rsidP="00C161AA">
      <w:pPr>
        <w:numPr>
          <w:ilvl w:val="0"/>
          <w:numId w:val="36"/>
        </w:numPr>
        <w:rPr>
          <w:sz w:val="22"/>
        </w:rPr>
      </w:pPr>
      <w:r w:rsidRPr="00D1063B">
        <w:rPr>
          <w:sz w:val="22"/>
        </w:rPr>
        <w:t>A commitment to continuous professional development</w:t>
      </w:r>
    </w:p>
    <w:p w14:paraId="6AD50E40" w14:textId="77777777" w:rsidR="00C161AA" w:rsidRPr="00D1063B" w:rsidRDefault="00C161AA" w:rsidP="00C161AA">
      <w:pPr>
        <w:rPr>
          <w:sz w:val="22"/>
        </w:rPr>
      </w:pPr>
    </w:p>
    <w:p w14:paraId="0A9097F4" w14:textId="2EBBC107" w:rsidR="00C161AA" w:rsidRPr="00C161AA" w:rsidRDefault="00C161AA" w:rsidP="00C161AA">
      <w:pPr>
        <w:pStyle w:val="ListParagraph"/>
        <w:numPr>
          <w:ilvl w:val="0"/>
          <w:numId w:val="36"/>
        </w:numPr>
        <w:rPr>
          <w:sz w:val="22"/>
        </w:rPr>
      </w:pPr>
      <w:r w:rsidRPr="00C161AA">
        <w:rPr>
          <w:sz w:val="22"/>
        </w:rPr>
        <w:t xml:space="preserve">To ensure professional boundaries are maintained.  </w:t>
      </w:r>
    </w:p>
    <w:p w14:paraId="682211ED" w14:textId="77777777" w:rsidR="00C161AA" w:rsidRPr="00D1063B" w:rsidRDefault="00C161AA" w:rsidP="00C161AA">
      <w:pPr>
        <w:rPr>
          <w:sz w:val="22"/>
        </w:rPr>
      </w:pPr>
    </w:p>
    <w:p w14:paraId="7E16AA54" w14:textId="348A4646" w:rsidR="00C161AA" w:rsidRPr="00C161AA" w:rsidRDefault="00C161AA" w:rsidP="00C161AA">
      <w:pPr>
        <w:pStyle w:val="ListParagraph"/>
        <w:numPr>
          <w:ilvl w:val="0"/>
          <w:numId w:val="36"/>
        </w:numPr>
        <w:rPr>
          <w:sz w:val="22"/>
        </w:rPr>
      </w:pPr>
      <w:r w:rsidRPr="00C161AA">
        <w:rPr>
          <w:sz w:val="22"/>
        </w:rPr>
        <w:t>To undertake such other duties commensurate with the grade of post that may be required to ensure the service continues to meet or surpass the needs of people, as identified, in agreement with management</w:t>
      </w:r>
    </w:p>
    <w:p w14:paraId="0D547F94" w14:textId="77777777" w:rsidR="000B7B82" w:rsidRPr="003115A0" w:rsidRDefault="000B7B82" w:rsidP="003115A0">
      <w:pPr>
        <w:jc w:val="both"/>
        <w:rPr>
          <w:rFonts w:cs="Arial"/>
          <w:b/>
          <w:szCs w:val="24"/>
        </w:rPr>
      </w:pPr>
    </w:p>
    <w:p w14:paraId="2708FF7B" w14:textId="77777777" w:rsidR="00681A84" w:rsidRPr="00C161AA" w:rsidRDefault="00681A84" w:rsidP="00E84624">
      <w:pPr>
        <w:jc w:val="both"/>
        <w:rPr>
          <w:rFonts w:cs="Arial"/>
          <w:b/>
          <w:sz w:val="12"/>
          <w:szCs w:val="12"/>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61040C7E" w:rsidR="0063274D" w:rsidRDefault="0063274D" w:rsidP="00E84624">
      <w:pPr>
        <w:pStyle w:val="ListParagraph"/>
        <w:ind w:left="567" w:hanging="425"/>
        <w:jc w:val="both"/>
        <w:rPr>
          <w:rFonts w:cs="Arial"/>
          <w:szCs w:val="24"/>
        </w:rPr>
      </w:pPr>
    </w:p>
    <w:p w14:paraId="73602A31" w14:textId="77777777" w:rsidR="007618FB" w:rsidRPr="0063274D" w:rsidRDefault="007618FB"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Management and leadership (for applicable posts)</w:t>
      </w:r>
    </w:p>
    <w:p w14:paraId="79AC3986" w14:textId="21557175"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65EE54AB" w14:textId="77777777" w:rsidR="009C3CC2" w:rsidRDefault="009C3CC2" w:rsidP="00E84624">
      <w:pPr>
        <w:pStyle w:val="ListParagraph"/>
        <w:ind w:left="567"/>
        <w:jc w:val="both"/>
        <w:rPr>
          <w:rFonts w:cs="Arial"/>
          <w:szCs w:val="24"/>
        </w:rPr>
      </w:pP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C161AA" w14:paraId="4FF8591D" w14:textId="77777777" w:rsidTr="00040EE4">
        <w:trPr>
          <w:trHeight w:val="1923"/>
        </w:trPr>
        <w:tc>
          <w:tcPr>
            <w:tcW w:w="1671" w:type="dxa"/>
            <w:shd w:val="clear" w:color="auto" w:fill="F2F2F2" w:themeFill="background1" w:themeFillShade="F2"/>
          </w:tcPr>
          <w:p w14:paraId="4A9CC9B5" w14:textId="77777777" w:rsidR="00C161AA" w:rsidRPr="00845787" w:rsidRDefault="00C161AA" w:rsidP="00C161AA">
            <w:pPr>
              <w:pStyle w:val="aTitle"/>
              <w:tabs>
                <w:tab w:val="clear" w:pos="4513"/>
              </w:tabs>
              <w:rPr>
                <w:rFonts w:cs="Arial"/>
                <w:noProof/>
                <w:color w:val="auto"/>
                <w:sz w:val="22"/>
                <w:lang w:eastAsia="en-GB"/>
              </w:rPr>
            </w:pPr>
          </w:p>
          <w:p w14:paraId="7BF312D2" w14:textId="77777777" w:rsidR="00C161AA" w:rsidRPr="00845787" w:rsidRDefault="00C161AA" w:rsidP="00C161AA">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33FE1C7" w14:textId="77777777" w:rsidR="00C161AA" w:rsidRPr="00C161AA" w:rsidRDefault="00C161AA" w:rsidP="00C161AA">
            <w:pPr>
              <w:rPr>
                <w:bCs/>
                <w:sz w:val="10"/>
                <w:szCs w:val="10"/>
              </w:rPr>
            </w:pPr>
          </w:p>
          <w:p w14:paraId="72C8766B" w14:textId="7C16F6C5" w:rsidR="00C161AA" w:rsidRPr="0039661D" w:rsidRDefault="0039661D" w:rsidP="00C161AA">
            <w:pPr>
              <w:pStyle w:val="aTitle"/>
              <w:numPr>
                <w:ilvl w:val="0"/>
                <w:numId w:val="21"/>
              </w:numPr>
              <w:tabs>
                <w:tab w:val="clear" w:pos="4513"/>
                <w:tab w:val="clear" w:pos="9026"/>
              </w:tabs>
              <w:rPr>
                <w:rFonts w:cs="Arial"/>
                <w:b w:val="0"/>
                <w:bCs/>
                <w:iCs/>
                <w:noProof/>
                <w:color w:val="auto"/>
                <w:sz w:val="22"/>
                <w:lang w:eastAsia="en-GB"/>
              </w:rPr>
            </w:pPr>
            <w:r w:rsidRPr="0039661D">
              <w:rPr>
                <w:b w:val="0"/>
                <w:bCs/>
                <w:color w:val="auto"/>
                <w:sz w:val="22"/>
              </w:rPr>
              <w:t>A recognised qualification in Care or Management at Level 3 or above</w:t>
            </w:r>
          </w:p>
        </w:tc>
        <w:tc>
          <w:tcPr>
            <w:tcW w:w="4961" w:type="dxa"/>
          </w:tcPr>
          <w:p w14:paraId="589AD558" w14:textId="77777777" w:rsidR="00C161AA" w:rsidRPr="00C161AA" w:rsidRDefault="00C161AA" w:rsidP="00C161AA">
            <w:pPr>
              <w:pStyle w:val="ListParagraph"/>
              <w:rPr>
                <w:bCs/>
                <w:sz w:val="6"/>
                <w:szCs w:val="6"/>
              </w:rPr>
            </w:pPr>
          </w:p>
          <w:p w14:paraId="6A440ECA" w14:textId="4BD30E53" w:rsidR="00C161AA" w:rsidRPr="0039661D" w:rsidRDefault="0039661D" w:rsidP="0039661D">
            <w:pPr>
              <w:pStyle w:val="ListParagraph"/>
              <w:numPr>
                <w:ilvl w:val="0"/>
                <w:numId w:val="21"/>
              </w:numPr>
              <w:rPr>
                <w:rFonts w:cs="Arial"/>
                <w:b/>
                <w:bCs/>
                <w:iCs/>
                <w:noProof/>
                <w:sz w:val="22"/>
                <w:lang w:eastAsia="en-GB"/>
              </w:rPr>
            </w:pPr>
            <w:r w:rsidRPr="0039661D">
              <w:rPr>
                <w:sz w:val="22"/>
              </w:rPr>
              <w:t>Any relevant qualification at an appropriate level</w:t>
            </w:r>
          </w:p>
        </w:tc>
      </w:tr>
      <w:tr w:rsidR="00C161AA" w14:paraId="1760C13B" w14:textId="77777777" w:rsidTr="00040EE4">
        <w:trPr>
          <w:trHeight w:val="1712"/>
        </w:trPr>
        <w:tc>
          <w:tcPr>
            <w:tcW w:w="1671" w:type="dxa"/>
            <w:shd w:val="clear" w:color="auto" w:fill="F2F2F2" w:themeFill="background1" w:themeFillShade="F2"/>
          </w:tcPr>
          <w:p w14:paraId="057F7F70" w14:textId="77777777" w:rsidR="00C161AA" w:rsidRPr="00845787" w:rsidRDefault="00C161AA" w:rsidP="00C161AA">
            <w:pPr>
              <w:pStyle w:val="aTitle"/>
              <w:tabs>
                <w:tab w:val="clear" w:pos="4513"/>
              </w:tabs>
              <w:rPr>
                <w:rFonts w:cs="Arial"/>
                <w:noProof/>
                <w:color w:val="auto"/>
                <w:sz w:val="22"/>
                <w:lang w:eastAsia="en-GB"/>
              </w:rPr>
            </w:pPr>
          </w:p>
          <w:p w14:paraId="07488D42" w14:textId="77777777" w:rsidR="00C161AA" w:rsidRPr="00845787" w:rsidRDefault="00C161AA" w:rsidP="00C161AA">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1F4D3BE8" w14:textId="77777777" w:rsidR="00C161AA" w:rsidRPr="00C161AA" w:rsidRDefault="00C161AA" w:rsidP="00C161AA">
            <w:pPr>
              <w:pStyle w:val="ListParagraph"/>
              <w:rPr>
                <w:bCs/>
                <w:sz w:val="2"/>
                <w:szCs w:val="2"/>
              </w:rPr>
            </w:pPr>
          </w:p>
          <w:p w14:paraId="7F2D81A5" w14:textId="77777777" w:rsidR="00E27650" w:rsidRPr="00E27650" w:rsidRDefault="00E27650" w:rsidP="00E27650">
            <w:pPr>
              <w:pStyle w:val="ListParagraph"/>
              <w:numPr>
                <w:ilvl w:val="0"/>
                <w:numId w:val="38"/>
              </w:numPr>
              <w:rPr>
                <w:sz w:val="22"/>
              </w:rPr>
            </w:pPr>
            <w:r w:rsidRPr="00E27650">
              <w:rPr>
                <w:sz w:val="22"/>
              </w:rPr>
              <w:t>Relevant experience of working in a caring environment with people with a disability</w:t>
            </w:r>
          </w:p>
          <w:p w14:paraId="04BF14CD" w14:textId="0FD380F8" w:rsidR="00C161AA" w:rsidRPr="00C161AA" w:rsidRDefault="00E27650" w:rsidP="00E27650">
            <w:pPr>
              <w:pStyle w:val="ListParagraph"/>
              <w:numPr>
                <w:ilvl w:val="0"/>
                <w:numId w:val="38"/>
              </w:numPr>
              <w:rPr>
                <w:rFonts w:cs="Arial"/>
                <w:b/>
                <w:bCs/>
                <w:iCs/>
                <w:noProof/>
                <w:szCs w:val="24"/>
                <w:lang w:eastAsia="en-GB"/>
              </w:rPr>
            </w:pPr>
            <w:r w:rsidRPr="00E27650">
              <w:rPr>
                <w:sz w:val="22"/>
              </w:rPr>
              <w:t>Supervisory/management experience</w:t>
            </w:r>
          </w:p>
        </w:tc>
        <w:tc>
          <w:tcPr>
            <w:tcW w:w="4961" w:type="dxa"/>
          </w:tcPr>
          <w:p w14:paraId="12683D5A" w14:textId="77777777" w:rsidR="00C161AA" w:rsidRPr="00C161AA" w:rsidRDefault="00C161AA" w:rsidP="00C161AA">
            <w:pPr>
              <w:rPr>
                <w:bCs/>
                <w:sz w:val="4"/>
                <w:szCs w:val="4"/>
              </w:rPr>
            </w:pPr>
          </w:p>
          <w:p w14:paraId="23AF4E6F" w14:textId="46BA53D6" w:rsidR="00C161AA" w:rsidRPr="00C161AA" w:rsidRDefault="00C161AA" w:rsidP="00C161AA">
            <w:pPr>
              <w:pStyle w:val="aTitle"/>
              <w:numPr>
                <w:ilvl w:val="0"/>
                <w:numId w:val="21"/>
              </w:numPr>
              <w:tabs>
                <w:tab w:val="clear" w:pos="4513"/>
              </w:tabs>
              <w:rPr>
                <w:rFonts w:cs="Arial"/>
                <w:b w:val="0"/>
                <w:bCs/>
                <w:iCs/>
                <w:noProof/>
                <w:color w:val="auto"/>
                <w:sz w:val="24"/>
                <w:szCs w:val="24"/>
                <w:lang w:eastAsia="en-GB"/>
              </w:rPr>
            </w:pPr>
          </w:p>
        </w:tc>
      </w:tr>
      <w:tr w:rsidR="00C161AA" w14:paraId="549735C0" w14:textId="77777777" w:rsidTr="00040EE4">
        <w:trPr>
          <w:trHeight w:val="1962"/>
        </w:trPr>
        <w:tc>
          <w:tcPr>
            <w:tcW w:w="1671" w:type="dxa"/>
            <w:shd w:val="clear" w:color="auto" w:fill="F2F2F2" w:themeFill="background1" w:themeFillShade="F2"/>
          </w:tcPr>
          <w:p w14:paraId="75E1C428" w14:textId="77777777" w:rsidR="00C161AA" w:rsidRPr="00845787" w:rsidRDefault="00C161AA" w:rsidP="00C161AA">
            <w:pPr>
              <w:pStyle w:val="aTitle"/>
              <w:tabs>
                <w:tab w:val="clear" w:pos="4513"/>
              </w:tabs>
              <w:rPr>
                <w:rFonts w:cs="Arial"/>
                <w:noProof/>
                <w:color w:val="auto"/>
                <w:sz w:val="22"/>
                <w:lang w:eastAsia="en-GB"/>
              </w:rPr>
            </w:pPr>
          </w:p>
          <w:p w14:paraId="712F168F" w14:textId="77777777" w:rsidR="00C161AA" w:rsidRPr="00845787" w:rsidRDefault="00C161AA" w:rsidP="00C161AA">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2341E9B5" w14:textId="77777777" w:rsidR="00C161AA" w:rsidRPr="00C161AA" w:rsidRDefault="00C161AA" w:rsidP="00C161AA">
            <w:pPr>
              <w:pStyle w:val="ListParagraph"/>
              <w:rPr>
                <w:bCs/>
                <w:sz w:val="2"/>
                <w:szCs w:val="2"/>
              </w:rPr>
            </w:pPr>
          </w:p>
          <w:p w14:paraId="41F0EBEF" w14:textId="77777777" w:rsidR="00120F7B" w:rsidRPr="00120F7B" w:rsidRDefault="00120F7B" w:rsidP="00120F7B">
            <w:pPr>
              <w:pStyle w:val="ListParagraph"/>
              <w:numPr>
                <w:ilvl w:val="0"/>
                <w:numId w:val="39"/>
              </w:numPr>
              <w:rPr>
                <w:sz w:val="22"/>
              </w:rPr>
            </w:pPr>
            <w:r w:rsidRPr="00120F7B">
              <w:rPr>
                <w:sz w:val="22"/>
              </w:rPr>
              <w:t>Inter-personal skills – understanding, supportive, good listener, non- judgemental.</w:t>
            </w:r>
          </w:p>
          <w:p w14:paraId="5297FA14" w14:textId="77777777" w:rsidR="00120F7B" w:rsidRPr="00120F7B" w:rsidRDefault="00120F7B" w:rsidP="00120F7B">
            <w:pPr>
              <w:pStyle w:val="Header"/>
              <w:numPr>
                <w:ilvl w:val="0"/>
                <w:numId w:val="39"/>
              </w:numPr>
              <w:rPr>
                <w:sz w:val="22"/>
              </w:rPr>
            </w:pPr>
            <w:r w:rsidRPr="00120F7B">
              <w:rPr>
                <w:sz w:val="22"/>
              </w:rPr>
              <w:t>Good recording/IT skills</w:t>
            </w:r>
          </w:p>
          <w:p w14:paraId="2B61AB55" w14:textId="77777777" w:rsidR="00120F7B" w:rsidRPr="00120F7B" w:rsidRDefault="00120F7B" w:rsidP="00120F7B">
            <w:pPr>
              <w:pStyle w:val="Header"/>
              <w:numPr>
                <w:ilvl w:val="0"/>
                <w:numId w:val="39"/>
              </w:numPr>
              <w:rPr>
                <w:sz w:val="22"/>
              </w:rPr>
            </w:pPr>
            <w:r w:rsidRPr="00120F7B">
              <w:rPr>
                <w:sz w:val="22"/>
              </w:rPr>
              <w:t>Access to a car or access to a means of mobility support (if driving, must have a current valid driving licence and appropriate insurance) as required</w:t>
            </w:r>
          </w:p>
          <w:p w14:paraId="5CF69C17" w14:textId="77777777" w:rsidR="00120F7B" w:rsidRPr="00120F7B" w:rsidRDefault="00120F7B" w:rsidP="00120F7B">
            <w:pPr>
              <w:pStyle w:val="Header"/>
              <w:numPr>
                <w:ilvl w:val="0"/>
                <w:numId w:val="39"/>
              </w:numPr>
              <w:rPr>
                <w:sz w:val="22"/>
              </w:rPr>
            </w:pPr>
            <w:r w:rsidRPr="00120F7B">
              <w:rPr>
                <w:sz w:val="22"/>
              </w:rPr>
              <w:t>Ability to support service initiatives</w:t>
            </w:r>
          </w:p>
          <w:p w14:paraId="3AD2DFCD" w14:textId="7BCF11BE" w:rsidR="00C161AA" w:rsidRPr="00C161AA" w:rsidRDefault="00120F7B" w:rsidP="00120F7B">
            <w:pPr>
              <w:pStyle w:val="aTitle"/>
              <w:numPr>
                <w:ilvl w:val="0"/>
                <w:numId w:val="39"/>
              </w:numPr>
              <w:tabs>
                <w:tab w:val="clear" w:pos="4513"/>
                <w:tab w:val="clear" w:pos="9026"/>
              </w:tabs>
              <w:rPr>
                <w:rFonts w:cs="Arial"/>
                <w:b w:val="0"/>
                <w:bCs/>
                <w:iCs/>
                <w:noProof/>
                <w:color w:val="auto"/>
                <w:sz w:val="24"/>
                <w:szCs w:val="24"/>
                <w:lang w:eastAsia="en-GB"/>
              </w:rPr>
            </w:pPr>
            <w:r w:rsidRPr="00120F7B">
              <w:rPr>
                <w:b w:val="0"/>
                <w:color w:val="auto"/>
                <w:sz w:val="22"/>
              </w:rPr>
              <w:t>Ability to offer support and guidance in a constructive way</w:t>
            </w:r>
          </w:p>
        </w:tc>
        <w:tc>
          <w:tcPr>
            <w:tcW w:w="4961" w:type="dxa"/>
          </w:tcPr>
          <w:p w14:paraId="5EB3F4F8" w14:textId="77777777" w:rsidR="00C161AA" w:rsidRPr="00C161AA" w:rsidRDefault="00C161AA" w:rsidP="00C161AA">
            <w:pPr>
              <w:rPr>
                <w:bCs/>
                <w:sz w:val="6"/>
                <w:szCs w:val="6"/>
              </w:rPr>
            </w:pPr>
          </w:p>
          <w:p w14:paraId="31EC62CE" w14:textId="2FD290C7" w:rsidR="00C161AA" w:rsidRPr="00C161AA" w:rsidRDefault="00C161AA" w:rsidP="00C161AA">
            <w:pPr>
              <w:pStyle w:val="aTitle"/>
              <w:tabs>
                <w:tab w:val="clear" w:pos="4513"/>
              </w:tabs>
              <w:ind w:left="720"/>
              <w:rPr>
                <w:rFonts w:cs="Arial"/>
                <w:b w:val="0"/>
                <w:bCs/>
                <w:iCs/>
                <w:noProof/>
                <w:color w:val="auto"/>
                <w:sz w:val="24"/>
                <w:szCs w:val="24"/>
                <w:lang w:eastAsia="en-GB"/>
              </w:rPr>
            </w:pPr>
          </w:p>
        </w:tc>
      </w:tr>
      <w:tr w:rsidR="00C161AA" w14:paraId="076151B7" w14:textId="77777777" w:rsidTr="00040EE4">
        <w:trPr>
          <w:trHeight w:val="2794"/>
        </w:trPr>
        <w:tc>
          <w:tcPr>
            <w:tcW w:w="1671" w:type="dxa"/>
            <w:shd w:val="clear" w:color="auto" w:fill="F2F2F2" w:themeFill="background1" w:themeFillShade="F2"/>
          </w:tcPr>
          <w:p w14:paraId="47F5FA70" w14:textId="77777777" w:rsidR="00C161AA" w:rsidRPr="00845787" w:rsidRDefault="00C161AA" w:rsidP="00C161AA">
            <w:pPr>
              <w:pStyle w:val="aTitle"/>
              <w:tabs>
                <w:tab w:val="clear" w:pos="4513"/>
              </w:tabs>
              <w:rPr>
                <w:rFonts w:cs="Arial"/>
                <w:noProof/>
                <w:color w:val="auto"/>
                <w:sz w:val="22"/>
                <w:lang w:eastAsia="en-GB"/>
              </w:rPr>
            </w:pPr>
          </w:p>
          <w:p w14:paraId="429585E9" w14:textId="77777777" w:rsidR="00C161AA" w:rsidRPr="00845787" w:rsidRDefault="00C161AA" w:rsidP="00C161AA">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1E998B79" w14:textId="77777777" w:rsidR="00C161AA" w:rsidRPr="00C161AA" w:rsidRDefault="00C161AA" w:rsidP="00C161AA">
            <w:pPr>
              <w:pStyle w:val="ListParagraph"/>
              <w:rPr>
                <w:bCs/>
                <w:sz w:val="4"/>
                <w:szCs w:val="4"/>
              </w:rPr>
            </w:pPr>
          </w:p>
          <w:p w14:paraId="3F9C63F2" w14:textId="77777777" w:rsidR="006D06B5" w:rsidRPr="006D06B5" w:rsidRDefault="006D06B5" w:rsidP="006D06B5">
            <w:pPr>
              <w:pStyle w:val="ListParagraph"/>
              <w:numPr>
                <w:ilvl w:val="0"/>
                <w:numId w:val="40"/>
              </w:numPr>
              <w:rPr>
                <w:sz w:val="22"/>
              </w:rPr>
            </w:pPr>
            <w:r w:rsidRPr="006D06B5">
              <w:rPr>
                <w:sz w:val="22"/>
              </w:rPr>
              <w:t>Caring, sensitive and person-centred approach towards people</w:t>
            </w:r>
          </w:p>
          <w:p w14:paraId="6DB3035E" w14:textId="77777777" w:rsidR="006D06B5" w:rsidRPr="006D06B5" w:rsidRDefault="006D06B5" w:rsidP="006D06B5">
            <w:pPr>
              <w:pStyle w:val="ListParagraph"/>
              <w:numPr>
                <w:ilvl w:val="0"/>
                <w:numId w:val="40"/>
              </w:numPr>
              <w:rPr>
                <w:sz w:val="22"/>
              </w:rPr>
            </w:pPr>
            <w:r w:rsidRPr="006D06B5">
              <w:rPr>
                <w:sz w:val="22"/>
              </w:rPr>
              <w:t>Work on own initiative - motivated</w:t>
            </w:r>
          </w:p>
          <w:p w14:paraId="07951FCB" w14:textId="77777777" w:rsidR="006D06B5" w:rsidRPr="006D06B5" w:rsidRDefault="006D06B5" w:rsidP="006D06B5">
            <w:pPr>
              <w:pStyle w:val="ListParagraph"/>
              <w:numPr>
                <w:ilvl w:val="0"/>
                <w:numId w:val="40"/>
              </w:numPr>
              <w:rPr>
                <w:sz w:val="22"/>
              </w:rPr>
            </w:pPr>
            <w:r w:rsidRPr="006D06B5">
              <w:rPr>
                <w:sz w:val="22"/>
              </w:rPr>
              <w:t>Team Player and supportive of teams/individuals</w:t>
            </w:r>
          </w:p>
          <w:p w14:paraId="7EF15EEC" w14:textId="77777777" w:rsidR="006D06B5" w:rsidRPr="006D06B5" w:rsidRDefault="006D06B5" w:rsidP="006D06B5">
            <w:pPr>
              <w:pStyle w:val="ListParagraph"/>
              <w:numPr>
                <w:ilvl w:val="0"/>
                <w:numId w:val="40"/>
              </w:numPr>
              <w:rPr>
                <w:sz w:val="22"/>
              </w:rPr>
            </w:pPr>
            <w:r w:rsidRPr="006D06B5">
              <w:rPr>
                <w:sz w:val="22"/>
              </w:rPr>
              <w:t>Flexible and positive approach to work</w:t>
            </w:r>
          </w:p>
          <w:p w14:paraId="0CD37C13" w14:textId="77777777" w:rsidR="006D06B5" w:rsidRPr="006D06B5" w:rsidRDefault="006D06B5" w:rsidP="006D06B5">
            <w:pPr>
              <w:pStyle w:val="ListParagraph"/>
              <w:numPr>
                <w:ilvl w:val="0"/>
                <w:numId w:val="40"/>
              </w:numPr>
              <w:rPr>
                <w:sz w:val="22"/>
              </w:rPr>
            </w:pPr>
            <w:r w:rsidRPr="006D06B5">
              <w:rPr>
                <w:sz w:val="22"/>
              </w:rPr>
              <w:t>Approachable</w:t>
            </w:r>
          </w:p>
          <w:p w14:paraId="284B8D97" w14:textId="77777777" w:rsidR="006D06B5" w:rsidRPr="006D06B5" w:rsidRDefault="006D06B5" w:rsidP="006D06B5">
            <w:pPr>
              <w:pStyle w:val="ListParagraph"/>
              <w:numPr>
                <w:ilvl w:val="0"/>
                <w:numId w:val="40"/>
              </w:numPr>
              <w:rPr>
                <w:sz w:val="22"/>
              </w:rPr>
            </w:pPr>
            <w:r w:rsidRPr="006D06B5">
              <w:rPr>
                <w:sz w:val="22"/>
              </w:rPr>
              <w:t>Willingness to work flexible hours</w:t>
            </w:r>
          </w:p>
          <w:p w14:paraId="7583A588" w14:textId="77777777" w:rsidR="006D06B5" w:rsidRPr="006D06B5" w:rsidRDefault="006D06B5" w:rsidP="006D06B5">
            <w:pPr>
              <w:pStyle w:val="Header"/>
              <w:numPr>
                <w:ilvl w:val="0"/>
                <w:numId w:val="40"/>
              </w:numPr>
              <w:rPr>
                <w:sz w:val="22"/>
              </w:rPr>
            </w:pPr>
            <w:r w:rsidRPr="006D06B5">
              <w:rPr>
                <w:sz w:val="22"/>
              </w:rPr>
              <w:t xml:space="preserve">Ability to work in various settings </w:t>
            </w:r>
          </w:p>
          <w:p w14:paraId="56723DC7" w14:textId="77777777" w:rsidR="006D06B5" w:rsidRPr="006D06B5" w:rsidRDefault="006D06B5" w:rsidP="006D06B5">
            <w:pPr>
              <w:pStyle w:val="BodyText"/>
              <w:numPr>
                <w:ilvl w:val="0"/>
                <w:numId w:val="40"/>
              </w:numPr>
              <w:rPr>
                <w:rFonts w:ascii="Arial" w:hAnsi="Arial"/>
                <w:sz w:val="22"/>
                <w:szCs w:val="22"/>
              </w:rPr>
            </w:pPr>
            <w:r w:rsidRPr="006D06B5">
              <w:rPr>
                <w:rFonts w:ascii="Arial" w:hAnsi="Arial"/>
                <w:sz w:val="22"/>
                <w:szCs w:val="22"/>
              </w:rPr>
              <w:t>Enthusiastic</w:t>
            </w:r>
          </w:p>
          <w:p w14:paraId="77B8E05E" w14:textId="77777777" w:rsidR="006D06B5" w:rsidRPr="006D06B5" w:rsidRDefault="006D06B5" w:rsidP="006D06B5">
            <w:pPr>
              <w:pStyle w:val="BodyText"/>
              <w:numPr>
                <w:ilvl w:val="0"/>
                <w:numId w:val="40"/>
              </w:numPr>
              <w:rPr>
                <w:rFonts w:ascii="Arial" w:hAnsi="Arial"/>
                <w:sz w:val="22"/>
                <w:szCs w:val="22"/>
              </w:rPr>
            </w:pPr>
            <w:r w:rsidRPr="006D06B5">
              <w:rPr>
                <w:rFonts w:ascii="Arial" w:hAnsi="Arial"/>
                <w:sz w:val="22"/>
                <w:szCs w:val="22"/>
              </w:rPr>
              <w:t>Positive outlook and personal resilience</w:t>
            </w:r>
          </w:p>
          <w:p w14:paraId="0A8477A1" w14:textId="77777777" w:rsidR="006D06B5" w:rsidRPr="006D06B5" w:rsidRDefault="006D06B5" w:rsidP="006D06B5">
            <w:pPr>
              <w:pStyle w:val="BodyText"/>
              <w:numPr>
                <w:ilvl w:val="0"/>
                <w:numId w:val="40"/>
              </w:numPr>
              <w:rPr>
                <w:rFonts w:ascii="Arial" w:hAnsi="Arial"/>
                <w:sz w:val="22"/>
                <w:szCs w:val="22"/>
              </w:rPr>
            </w:pPr>
            <w:r w:rsidRPr="006D06B5">
              <w:rPr>
                <w:rFonts w:ascii="Arial" w:hAnsi="Arial"/>
                <w:sz w:val="22"/>
                <w:szCs w:val="22"/>
              </w:rPr>
              <w:t>Willingness to achieve relevant qualifications</w:t>
            </w:r>
          </w:p>
          <w:p w14:paraId="61CA4336" w14:textId="4C354CDB" w:rsidR="00C161AA" w:rsidRPr="00C161AA" w:rsidRDefault="00DA3DC4" w:rsidP="00120F7B">
            <w:pPr>
              <w:pStyle w:val="ListParagraph"/>
              <w:numPr>
                <w:ilvl w:val="0"/>
                <w:numId w:val="21"/>
              </w:numPr>
              <w:rPr>
                <w:rFonts w:cs="Arial"/>
                <w:b/>
                <w:bCs/>
                <w:iCs/>
                <w:noProof/>
                <w:szCs w:val="24"/>
                <w:lang w:eastAsia="en-GB"/>
              </w:rPr>
            </w:pPr>
            <w:r w:rsidRPr="00DA3DC4">
              <w:rPr>
                <w:b/>
                <w:bCs/>
                <w:color w:val="000000"/>
                <w:sz w:val="20"/>
                <w:szCs w:val="20"/>
                <w:lang w:eastAsia="en-GB"/>
              </w:rPr>
              <w:t>Covid-19 Vaccination</w:t>
            </w:r>
            <w:r w:rsidRPr="00DA3DC4">
              <w:rPr>
                <w:b/>
                <w:bCs/>
                <w:color w:val="000000"/>
                <w:sz w:val="20"/>
                <w:szCs w:val="20"/>
                <w:lang w:eastAsia="en-GB"/>
              </w:rPr>
              <w:t>-</w:t>
            </w:r>
            <w:r w:rsidRPr="00DA3DC4">
              <w:rPr>
                <w:sz w:val="20"/>
                <w:szCs w:val="20"/>
                <w:lang w:eastAsia="en-GB"/>
              </w:rPr>
              <w:t xml:space="preserve"> </w:t>
            </w:r>
            <w:r w:rsidRPr="00DA3DC4">
              <w:rPr>
                <w:sz w:val="20"/>
                <w:szCs w:val="20"/>
                <w:lang w:eastAsia="en-GB"/>
              </w:rPr>
              <w:t>Under the Health and Social Care Act 2008 (Regulated Activities) (Amendment) (Coronavirus) Regulations 2021</w:t>
            </w:r>
          </w:p>
        </w:tc>
        <w:tc>
          <w:tcPr>
            <w:tcW w:w="4961" w:type="dxa"/>
          </w:tcPr>
          <w:p w14:paraId="2701B3F4" w14:textId="47DC61DF" w:rsidR="00C161AA" w:rsidRPr="00C161AA" w:rsidRDefault="00C161AA" w:rsidP="00C161AA">
            <w:pPr>
              <w:pStyle w:val="aTitle"/>
              <w:tabs>
                <w:tab w:val="clear" w:pos="4513"/>
                <w:tab w:val="clear" w:pos="9026"/>
              </w:tabs>
              <w:rPr>
                <w:rFonts w:cs="Arial"/>
                <w:b w:val="0"/>
                <w:bCs/>
                <w:iCs/>
                <w:noProof/>
                <w:color w:val="auto"/>
                <w:sz w:val="24"/>
                <w:szCs w:val="24"/>
                <w:lang w:eastAsia="en-GB"/>
              </w:rPr>
            </w:pPr>
            <w:r w:rsidRPr="00C161AA">
              <w:rPr>
                <w:b w:val="0"/>
                <w:bCs/>
                <w:color w:val="auto"/>
                <w:sz w:val="24"/>
                <w:szCs w:val="24"/>
              </w:rPr>
              <w:fldChar w:fldCharType="begin"/>
            </w:r>
            <w:r w:rsidRPr="00C161AA">
              <w:rPr>
                <w:b w:val="0"/>
                <w:bCs/>
                <w:color w:val="auto"/>
                <w:sz w:val="24"/>
                <w:szCs w:val="24"/>
              </w:rPr>
              <w:instrText xml:space="preserve">  </w:instrText>
            </w:r>
            <w:r w:rsidRPr="00C161AA">
              <w:rPr>
                <w:b w:val="0"/>
                <w:bCs/>
                <w:color w:val="auto"/>
                <w:sz w:val="24"/>
                <w:szCs w:val="24"/>
              </w:rPr>
              <w:fldChar w:fldCharType="end"/>
            </w: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5C5A7" w14:textId="77777777" w:rsidR="00265CC4" w:rsidRDefault="00265CC4" w:rsidP="0077606C">
      <w:r>
        <w:separator/>
      </w:r>
    </w:p>
  </w:endnote>
  <w:endnote w:type="continuationSeparator" w:id="0">
    <w:p w14:paraId="55C0E3BA" w14:textId="77777777" w:rsidR="00265CC4" w:rsidRDefault="00265CC4"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E2D7D" w14:textId="77777777" w:rsidR="00265CC4" w:rsidRDefault="00265CC4" w:rsidP="0077606C">
      <w:r>
        <w:separator/>
      </w:r>
    </w:p>
  </w:footnote>
  <w:footnote w:type="continuationSeparator" w:id="0">
    <w:p w14:paraId="5309F18B" w14:textId="77777777" w:rsidR="00265CC4" w:rsidRDefault="00265CC4"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C0386"/>
    <w:multiLevelType w:val="multilevel"/>
    <w:tmpl w:val="F004737A"/>
    <w:lvl w:ilvl="0">
      <w:start w:val="1"/>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E674E"/>
    <w:multiLevelType w:val="hybridMultilevel"/>
    <w:tmpl w:val="ACB0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4125DF"/>
    <w:multiLevelType w:val="hybridMultilevel"/>
    <w:tmpl w:val="E69A3E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A74B6A"/>
    <w:multiLevelType w:val="hybridMultilevel"/>
    <w:tmpl w:val="A9F00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443E38"/>
    <w:multiLevelType w:val="hybridMultilevel"/>
    <w:tmpl w:val="0C30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AC25C3"/>
    <w:multiLevelType w:val="hybridMultilevel"/>
    <w:tmpl w:val="AB6A7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1069F5"/>
    <w:multiLevelType w:val="hybridMultilevel"/>
    <w:tmpl w:val="2F60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C01371"/>
    <w:multiLevelType w:val="multilevel"/>
    <w:tmpl w:val="4864BAC6"/>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A91377E"/>
    <w:multiLevelType w:val="multilevel"/>
    <w:tmpl w:val="67D2397C"/>
    <w:lvl w:ilvl="0">
      <w:start w:val="1"/>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202B03"/>
    <w:multiLevelType w:val="hybridMultilevel"/>
    <w:tmpl w:val="101C6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5"/>
  </w:num>
  <w:num w:numId="4">
    <w:abstractNumId w:val="22"/>
  </w:num>
  <w:num w:numId="5">
    <w:abstractNumId w:val="1"/>
  </w:num>
  <w:num w:numId="6">
    <w:abstractNumId w:val="32"/>
  </w:num>
  <w:num w:numId="7">
    <w:abstractNumId w:val="37"/>
  </w:num>
  <w:num w:numId="8">
    <w:abstractNumId w:val="11"/>
  </w:num>
  <w:num w:numId="9">
    <w:abstractNumId w:val="36"/>
  </w:num>
  <w:num w:numId="10">
    <w:abstractNumId w:val="26"/>
  </w:num>
  <w:num w:numId="11">
    <w:abstractNumId w:val="6"/>
  </w:num>
  <w:num w:numId="12">
    <w:abstractNumId w:val="35"/>
  </w:num>
  <w:num w:numId="13">
    <w:abstractNumId w:val="34"/>
  </w:num>
  <w:num w:numId="14">
    <w:abstractNumId w:val="29"/>
  </w:num>
  <w:num w:numId="15">
    <w:abstractNumId w:val="20"/>
  </w:num>
  <w:num w:numId="16">
    <w:abstractNumId w:val="17"/>
  </w:num>
  <w:num w:numId="17">
    <w:abstractNumId w:val="2"/>
  </w:num>
  <w:num w:numId="18">
    <w:abstractNumId w:val="0"/>
  </w:num>
  <w:num w:numId="19">
    <w:abstractNumId w:val="13"/>
  </w:num>
  <w:num w:numId="20">
    <w:abstractNumId w:val="24"/>
  </w:num>
  <w:num w:numId="21">
    <w:abstractNumId w:val="14"/>
  </w:num>
  <w:num w:numId="22">
    <w:abstractNumId w:val="14"/>
  </w:num>
  <w:num w:numId="23">
    <w:abstractNumId w:val="19"/>
  </w:num>
  <w:num w:numId="24">
    <w:abstractNumId w:val="21"/>
  </w:num>
  <w:num w:numId="25">
    <w:abstractNumId w:val="23"/>
  </w:num>
  <w:num w:numId="26">
    <w:abstractNumId w:val="31"/>
  </w:num>
  <w:num w:numId="27">
    <w:abstractNumId w:val="38"/>
  </w:num>
  <w:num w:numId="28">
    <w:abstractNumId w:val="15"/>
  </w:num>
  <w:num w:numId="29">
    <w:abstractNumId w:val="4"/>
  </w:num>
  <w:num w:numId="30">
    <w:abstractNumId w:val="16"/>
  </w:num>
  <w:num w:numId="31">
    <w:abstractNumId w:val="9"/>
  </w:num>
  <w:num w:numId="32">
    <w:abstractNumId w:val="18"/>
  </w:num>
  <w:num w:numId="33">
    <w:abstractNumId w:val="27"/>
  </w:num>
  <w:num w:numId="34">
    <w:abstractNumId w:val="28"/>
  </w:num>
  <w:num w:numId="35">
    <w:abstractNumId w:val="3"/>
  </w:num>
  <w:num w:numId="36">
    <w:abstractNumId w:val="33"/>
  </w:num>
  <w:num w:numId="37">
    <w:abstractNumId w:val="8"/>
  </w:num>
  <w:num w:numId="38">
    <w:abstractNumId w:val="7"/>
  </w:num>
  <w:num w:numId="39">
    <w:abstractNumId w:val="1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20F7B"/>
    <w:rsid w:val="00165BC7"/>
    <w:rsid w:val="00166720"/>
    <w:rsid w:val="00173195"/>
    <w:rsid w:val="001731A5"/>
    <w:rsid w:val="00186648"/>
    <w:rsid w:val="001B34E9"/>
    <w:rsid w:val="001B3562"/>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65CC4"/>
    <w:rsid w:val="00287FE1"/>
    <w:rsid w:val="002F3062"/>
    <w:rsid w:val="003115A0"/>
    <w:rsid w:val="003125AA"/>
    <w:rsid w:val="00314FE8"/>
    <w:rsid w:val="003213F9"/>
    <w:rsid w:val="003456B3"/>
    <w:rsid w:val="00353A9F"/>
    <w:rsid w:val="003659EE"/>
    <w:rsid w:val="0037248F"/>
    <w:rsid w:val="00376D9C"/>
    <w:rsid w:val="00394D61"/>
    <w:rsid w:val="0039661D"/>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0D63"/>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959F3"/>
    <w:rsid w:val="005C7B57"/>
    <w:rsid w:val="005E3838"/>
    <w:rsid w:val="005F1121"/>
    <w:rsid w:val="005F2676"/>
    <w:rsid w:val="005F42BD"/>
    <w:rsid w:val="005F5A06"/>
    <w:rsid w:val="005F7983"/>
    <w:rsid w:val="005F7A1B"/>
    <w:rsid w:val="006076F1"/>
    <w:rsid w:val="006147F1"/>
    <w:rsid w:val="00617151"/>
    <w:rsid w:val="00621974"/>
    <w:rsid w:val="00624407"/>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06B5"/>
    <w:rsid w:val="006D1472"/>
    <w:rsid w:val="006D62EF"/>
    <w:rsid w:val="006E06BD"/>
    <w:rsid w:val="006E3024"/>
    <w:rsid w:val="006F1AAB"/>
    <w:rsid w:val="00715012"/>
    <w:rsid w:val="007228F5"/>
    <w:rsid w:val="00743418"/>
    <w:rsid w:val="007465C6"/>
    <w:rsid w:val="00754309"/>
    <w:rsid w:val="007618FB"/>
    <w:rsid w:val="0077606C"/>
    <w:rsid w:val="00785997"/>
    <w:rsid w:val="00790298"/>
    <w:rsid w:val="007B750C"/>
    <w:rsid w:val="007C7799"/>
    <w:rsid w:val="007D0480"/>
    <w:rsid w:val="007D2D88"/>
    <w:rsid w:val="007E2246"/>
    <w:rsid w:val="008061D3"/>
    <w:rsid w:val="00815FF5"/>
    <w:rsid w:val="008177B2"/>
    <w:rsid w:val="00817F2F"/>
    <w:rsid w:val="00834151"/>
    <w:rsid w:val="00845787"/>
    <w:rsid w:val="00863413"/>
    <w:rsid w:val="008864D4"/>
    <w:rsid w:val="00886C91"/>
    <w:rsid w:val="008953C8"/>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3CC2"/>
    <w:rsid w:val="009C73E4"/>
    <w:rsid w:val="009D5809"/>
    <w:rsid w:val="009F6BC2"/>
    <w:rsid w:val="00A13BB0"/>
    <w:rsid w:val="00A153D2"/>
    <w:rsid w:val="00A1744E"/>
    <w:rsid w:val="00A30521"/>
    <w:rsid w:val="00A34036"/>
    <w:rsid w:val="00A35FEB"/>
    <w:rsid w:val="00A3622E"/>
    <w:rsid w:val="00A64EB5"/>
    <w:rsid w:val="00A67859"/>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3858"/>
    <w:rsid w:val="00B45875"/>
    <w:rsid w:val="00B46A19"/>
    <w:rsid w:val="00B50B6A"/>
    <w:rsid w:val="00B918FF"/>
    <w:rsid w:val="00BA0C7B"/>
    <w:rsid w:val="00BA1BCB"/>
    <w:rsid w:val="00BA3130"/>
    <w:rsid w:val="00BC508F"/>
    <w:rsid w:val="00BE0AF6"/>
    <w:rsid w:val="00BF483E"/>
    <w:rsid w:val="00C161AA"/>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3DC4"/>
    <w:rsid w:val="00DA7401"/>
    <w:rsid w:val="00DE17BA"/>
    <w:rsid w:val="00DE1999"/>
    <w:rsid w:val="00DE41CE"/>
    <w:rsid w:val="00DE46D4"/>
    <w:rsid w:val="00DF3416"/>
    <w:rsid w:val="00DF49C8"/>
    <w:rsid w:val="00E017D3"/>
    <w:rsid w:val="00E078AA"/>
    <w:rsid w:val="00E25BE9"/>
    <w:rsid w:val="00E27650"/>
    <w:rsid w:val="00E54875"/>
    <w:rsid w:val="00E54A4D"/>
    <w:rsid w:val="00E62F81"/>
    <w:rsid w:val="00E64A59"/>
    <w:rsid w:val="00E736CB"/>
    <w:rsid w:val="00E80711"/>
    <w:rsid w:val="00E84624"/>
    <w:rsid w:val="00E872BE"/>
    <w:rsid w:val="00E962DD"/>
    <w:rsid w:val="00EB4D47"/>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iPriority="0"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1B3562"/>
    <w:pPr>
      <w:spacing w:after="160" w:line="240" w:lineRule="exact"/>
    </w:pPr>
    <w:rPr>
      <w:rFonts w:ascii="Verdana" w:hAnsi="Verdana"/>
      <w:sz w:val="20"/>
      <w:szCs w:val="20"/>
      <w:lang w:val="en-US" w:bidi="ar-SA"/>
    </w:rPr>
  </w:style>
  <w:style w:type="paragraph" w:styleId="BodyText2">
    <w:name w:val="Body Text 2"/>
    <w:basedOn w:val="Normal"/>
    <w:link w:val="BodyText2Char"/>
    <w:rsid w:val="001B3562"/>
    <w:pPr>
      <w:spacing w:after="120" w:line="480" w:lineRule="auto"/>
    </w:pPr>
    <w:rPr>
      <w:rFonts w:ascii="Arial (W1)" w:hAnsi="Arial (W1)" w:cs="Arial"/>
      <w:szCs w:val="24"/>
      <w:lang w:bidi="ar-SA"/>
    </w:rPr>
  </w:style>
  <w:style w:type="character" w:customStyle="1" w:styleId="BodyText2Char">
    <w:name w:val="Body Text 2 Char"/>
    <w:basedOn w:val="DefaultParagraphFont"/>
    <w:link w:val="BodyText2"/>
    <w:rsid w:val="001B3562"/>
    <w:rPr>
      <w:rFonts w:ascii="Arial (W1)" w:hAnsi="Arial (W1)" w:cs="Arial"/>
      <w:sz w:val="24"/>
      <w:szCs w:val="24"/>
      <w:lang w:eastAsia="en-US"/>
    </w:rPr>
  </w:style>
  <w:style w:type="paragraph" w:customStyle="1" w:styleId="CharCharCharCharCharCharCharChar1Char0">
    <w:name w:val="Char Char Char Char Char Char Char Char1 Char"/>
    <w:basedOn w:val="Normal"/>
    <w:rsid w:val="00C161AA"/>
    <w:pPr>
      <w:spacing w:after="160" w:line="240" w:lineRule="exact"/>
    </w:pPr>
    <w:rPr>
      <w:rFonts w:ascii="Verdana" w:hAnsi="Verdana"/>
      <w:sz w:val="20"/>
      <w:szCs w:val="20"/>
      <w:lang w:val="en-US" w:bidi="ar-SA"/>
    </w:rPr>
  </w:style>
  <w:style w:type="paragraph" w:customStyle="1" w:styleId="CharCharCharCharCharCharCharChar1Char1">
    <w:name w:val=" Char Char Char Char Char Char Char Char1 Char"/>
    <w:basedOn w:val="Normal"/>
    <w:rsid w:val="00DF3416"/>
    <w:pPr>
      <w:spacing w:after="160" w:line="240" w:lineRule="exact"/>
    </w:pPr>
    <w:rPr>
      <w:rFonts w:ascii="Verdana" w:hAnsi="Verdana"/>
      <w:sz w:val="20"/>
      <w:szCs w:val="20"/>
      <w:lang w:val="en-US" w:bidi="ar-SA"/>
    </w:rPr>
  </w:style>
  <w:style w:type="paragraph" w:styleId="BodyTextIndent">
    <w:name w:val="Body Text Indent"/>
    <w:basedOn w:val="Normal"/>
    <w:link w:val="BodyTextIndentChar"/>
    <w:uiPriority w:val="99"/>
    <w:unhideWhenUsed/>
    <w:rsid w:val="00624407"/>
    <w:pPr>
      <w:spacing w:after="120"/>
      <w:ind w:left="283"/>
    </w:pPr>
  </w:style>
  <w:style w:type="character" w:customStyle="1" w:styleId="BodyTextIndentChar">
    <w:name w:val="Body Text Indent Char"/>
    <w:basedOn w:val="DefaultParagraphFont"/>
    <w:link w:val="BodyTextIndent"/>
    <w:uiPriority w:val="99"/>
    <w:rsid w:val="00624407"/>
    <w:rPr>
      <w:rFonts w:ascii="Arial" w:hAnsi="Arial"/>
      <w:sz w:val="24"/>
      <w:szCs w:val="22"/>
      <w:lang w:eastAsia="en-US" w:bidi="en-US"/>
    </w:rPr>
  </w:style>
  <w:style w:type="paragraph" w:styleId="BodyText">
    <w:name w:val="Body Text"/>
    <w:basedOn w:val="Normal"/>
    <w:link w:val="BodyTextChar"/>
    <w:rsid w:val="006D06B5"/>
    <w:pPr>
      <w:spacing w:after="120"/>
    </w:pPr>
    <w:rPr>
      <w:rFonts w:ascii="Arial (W1)" w:hAnsi="Arial (W1)" w:cs="Arial"/>
      <w:szCs w:val="24"/>
      <w:lang w:bidi="ar-SA"/>
    </w:rPr>
  </w:style>
  <w:style w:type="character" w:customStyle="1" w:styleId="BodyTextChar">
    <w:name w:val="Body Text Char"/>
    <w:basedOn w:val="DefaultParagraphFont"/>
    <w:link w:val="BodyText"/>
    <w:rsid w:val="006D06B5"/>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E52A6E3-0BED-47E9-BDBF-5A9880A154A4}">
  <ds:schemaRefs>
    <ds:schemaRef ds:uri="http://schemas.openxmlformats.org/officeDocument/2006/bibliography"/>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48</TotalTime>
  <Pages>5</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8932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18</cp:revision>
  <cp:lastPrinted>2018-08-31T10:37:00Z</cp:lastPrinted>
  <dcterms:created xsi:type="dcterms:W3CDTF">2021-10-07T14:09:00Z</dcterms:created>
  <dcterms:modified xsi:type="dcterms:W3CDTF">2021-10-07T14:59:00Z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