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B070887" w:rsidR="00830996" w:rsidRPr="00DA494B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DA494B">
        <w:rPr>
          <w:rFonts w:ascii="Arial" w:hAnsi="Arial" w:cs="Arial"/>
          <w:b/>
          <w:sz w:val="24"/>
        </w:rPr>
        <w:t>PERSON SPECIFICATION</w:t>
      </w:r>
      <w:r w:rsidR="00B83028" w:rsidRPr="00DA494B">
        <w:rPr>
          <w:rFonts w:ascii="Arial" w:hAnsi="Arial" w:cs="Arial"/>
          <w:b/>
          <w:sz w:val="24"/>
        </w:rPr>
        <w:t xml:space="preserve">:  </w:t>
      </w:r>
      <w:r w:rsidR="00DB4039" w:rsidRPr="00DA494B">
        <w:rPr>
          <w:rFonts w:ascii="Arial" w:hAnsi="Arial" w:cs="Arial"/>
          <w:b/>
          <w:sz w:val="24"/>
        </w:rPr>
        <w:t xml:space="preserve">Refugee Integration Officer                                                                        </w:t>
      </w:r>
      <w:r w:rsidRPr="00DA494B">
        <w:rPr>
          <w:rFonts w:ascii="Arial" w:hAnsi="Arial" w:cs="Arial"/>
          <w:b/>
          <w:bCs/>
          <w:sz w:val="24"/>
        </w:rPr>
        <w:t>POST REFERENCE</w:t>
      </w:r>
      <w:proofErr w:type="gramStart"/>
      <w:r w:rsidRPr="00DA494B">
        <w:rPr>
          <w:rFonts w:ascii="Arial" w:hAnsi="Arial" w:cs="Arial"/>
          <w:b/>
          <w:bCs/>
          <w:sz w:val="24"/>
        </w:rPr>
        <w:t>:</w:t>
      </w:r>
      <w:r w:rsidR="00442D21" w:rsidRPr="00DA494B">
        <w:rPr>
          <w:rFonts w:ascii="Arial" w:hAnsi="Arial" w:cs="Arial"/>
          <w:b/>
          <w:bCs/>
          <w:sz w:val="24"/>
        </w:rPr>
        <w:t>SR</w:t>
      </w:r>
      <w:proofErr w:type="gramEnd"/>
      <w:r w:rsidR="00442D21" w:rsidRPr="00DA494B">
        <w:rPr>
          <w:rFonts w:ascii="Arial" w:hAnsi="Arial" w:cs="Arial"/>
          <w:b/>
          <w:bCs/>
          <w:sz w:val="24"/>
        </w:rPr>
        <w:t xml:space="preserve"> 107119</w:t>
      </w:r>
    </w:p>
    <w:p w14:paraId="36E95222" w14:textId="77777777" w:rsidR="00830996" w:rsidRPr="00DA494B" w:rsidRDefault="00830996" w:rsidP="00A911A8">
      <w:pPr>
        <w:pStyle w:val="Heading1"/>
        <w:ind w:left="0"/>
        <w:rPr>
          <w:rFonts w:ascii="Arial" w:hAnsi="Arial" w:cs="Arial"/>
          <w:b/>
          <w:sz w:val="24"/>
          <w:u w:val="dottedHeavy"/>
        </w:rPr>
      </w:pPr>
    </w:p>
    <w:p w14:paraId="36E95223" w14:textId="77777777" w:rsidR="00005DCB" w:rsidRPr="00DA494B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DA494B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DA494B">
        <w:rPr>
          <w:rFonts w:ascii="Arial" w:hAnsi="Arial" w:cs="Arial"/>
          <w:b/>
          <w:sz w:val="24"/>
          <w:szCs w:val="24"/>
        </w:rPr>
        <w:tab/>
      </w:r>
    </w:p>
    <w:p w14:paraId="36E95224" w14:textId="77777777" w:rsidR="00005DCB" w:rsidRPr="00DA494B" w:rsidRDefault="00005DCB" w:rsidP="00005DCB">
      <w:pPr>
        <w:ind w:left="-480"/>
        <w:rPr>
          <w:rFonts w:ascii="Arial" w:hAnsi="Arial" w:cs="Arial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6019"/>
        <w:gridCol w:w="5352"/>
      </w:tblGrid>
      <w:tr w:rsidR="00005DCB" w:rsidRPr="00DA494B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DA494B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A494B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DA494B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A494B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DA494B" w:rsidRDefault="00005DCB" w:rsidP="002872C2">
            <w:pPr>
              <w:jc w:val="center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DA494B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A494B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DA494B" w:rsidRDefault="00005DCB" w:rsidP="002872C2">
            <w:pPr>
              <w:jc w:val="center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Please indicate in brackets after each criteria how this will be verified i.e. (F), (I), (T), (R)</w:t>
            </w:r>
          </w:p>
        </w:tc>
      </w:tr>
      <w:tr w:rsidR="00005DCB" w:rsidRPr="00DA494B" w14:paraId="36E95237" w14:textId="77777777" w:rsidTr="002872C2">
        <w:tc>
          <w:tcPr>
            <w:tcW w:w="3166" w:type="dxa"/>
          </w:tcPr>
          <w:p w14:paraId="36E9522B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6E9522C" w14:textId="77777777" w:rsidR="00005DCB" w:rsidRPr="00DA494B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 w:rsidRPr="00DA494B">
              <w:rPr>
                <w:rFonts w:ascii="Arial" w:hAnsi="Arial" w:cs="Arial"/>
                <w:b/>
                <w:bCs/>
                <w:szCs w:val="24"/>
              </w:rPr>
              <w:t>Educational/vocational/ occupational qualifications and/or training</w:t>
            </w:r>
          </w:p>
          <w:p w14:paraId="36E9522D" w14:textId="77777777" w:rsidR="00005DCB" w:rsidRPr="00DA494B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Cs w:val="24"/>
              </w:rPr>
            </w:pPr>
          </w:p>
          <w:p w14:paraId="36E9522E" w14:textId="77777777" w:rsidR="00005DCB" w:rsidRPr="00DA494B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Cs w:val="24"/>
              </w:rPr>
            </w:pPr>
          </w:p>
          <w:p w14:paraId="36E9522F" w14:textId="77777777" w:rsidR="00005DCB" w:rsidRPr="00DA494B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Cs w:val="24"/>
              </w:rPr>
            </w:pPr>
          </w:p>
          <w:p w14:paraId="36E95230" w14:textId="77777777" w:rsidR="00005DCB" w:rsidRPr="00DA494B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 w:rsidRPr="00DA494B">
              <w:rPr>
                <w:rFonts w:ascii="Arial" w:hAnsi="Arial" w:cs="Arial"/>
                <w:b/>
                <w:bCs/>
                <w:szCs w:val="24"/>
              </w:rPr>
              <w:t>Specific qualifications (or equivalents)</w:t>
            </w:r>
          </w:p>
          <w:p w14:paraId="36E95231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6E95232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39" w:type="dxa"/>
          </w:tcPr>
          <w:p w14:paraId="36E95233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0F56AC18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0B14C966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Educated to Level 3 or equivalent including English and Maths (F)</w:t>
            </w:r>
          </w:p>
          <w:p w14:paraId="36E95234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55" w:type="dxa"/>
          </w:tcPr>
          <w:p w14:paraId="36E95235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7866D646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225536C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 xml:space="preserve">Relevant qualification linked to child and family work and / or asylum seekers/ refugees / migrants (F) </w:t>
            </w:r>
          </w:p>
          <w:p w14:paraId="2CFE31CC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6E95236" w14:textId="4523B3E6" w:rsidR="00005DCB" w:rsidRPr="00DA494B" w:rsidRDefault="00442D21" w:rsidP="00DB4039">
            <w:pPr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Multi lingual</w:t>
            </w:r>
            <w:r w:rsidR="00DB4039" w:rsidRPr="00DA494B">
              <w:rPr>
                <w:rFonts w:ascii="Arial" w:hAnsi="Arial" w:cs="Arial"/>
                <w:szCs w:val="24"/>
              </w:rPr>
              <w:t>/ writing/ reading skills (F,I)</w:t>
            </w:r>
          </w:p>
        </w:tc>
      </w:tr>
      <w:tr w:rsidR="00005DCB" w:rsidRPr="00DA494B" w14:paraId="36E95242" w14:textId="77777777" w:rsidTr="002872C2">
        <w:tc>
          <w:tcPr>
            <w:tcW w:w="3166" w:type="dxa"/>
          </w:tcPr>
          <w:p w14:paraId="36E95238" w14:textId="77777777" w:rsidR="00005DCB" w:rsidRPr="00DA494B" w:rsidRDefault="00005DCB" w:rsidP="005F040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6E95239" w14:textId="77777777" w:rsidR="00005DCB" w:rsidRPr="00DA494B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 w:rsidRPr="00DA494B">
              <w:rPr>
                <w:rFonts w:ascii="Arial" w:hAnsi="Arial" w:cs="Arial"/>
                <w:b/>
                <w:bCs/>
                <w:szCs w:val="24"/>
              </w:rPr>
              <w:t>Work or other relevant experience</w:t>
            </w:r>
          </w:p>
          <w:p w14:paraId="36E9523A" w14:textId="77777777" w:rsidR="00005DCB" w:rsidRPr="00DA494B" w:rsidRDefault="00005DCB" w:rsidP="005F040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6E9523B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6E9523C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6E9523D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39" w:type="dxa"/>
          </w:tcPr>
          <w:p w14:paraId="36E9523E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76894935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Direct experience of the asylum and refugee process (F,I)</w:t>
            </w:r>
          </w:p>
          <w:p w14:paraId="0BCA74D0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Cs w:val="24"/>
              </w:rPr>
            </w:pPr>
          </w:p>
          <w:p w14:paraId="70EFFB18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Direct experience of working with vulnerable people where English is not their first language (F,I)</w:t>
            </w:r>
          </w:p>
          <w:p w14:paraId="4180B603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01D37952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Experience of working with multi agency organisations including Home Office, Police, Health, Education and voluntary agencies (F,I)</w:t>
            </w:r>
          </w:p>
          <w:p w14:paraId="36E9523F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55" w:type="dxa"/>
          </w:tcPr>
          <w:p w14:paraId="36E95240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6E95241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</w:tr>
      <w:tr w:rsidR="008A5233" w:rsidRPr="00DA494B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DA494B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b/>
                <w:szCs w:val="24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DA494B" w:rsidRDefault="00005DCB" w:rsidP="00005DCB">
      <w:pPr>
        <w:ind w:left="-480"/>
        <w:rPr>
          <w:rFonts w:ascii="Arial" w:hAnsi="Arial" w:cs="Arial"/>
          <w:b/>
          <w:szCs w:val="24"/>
        </w:rPr>
      </w:pPr>
      <w:r w:rsidRPr="00DA494B">
        <w:rPr>
          <w:rFonts w:ascii="Arial" w:hAnsi="Arial" w:cs="Arial"/>
          <w:szCs w:val="24"/>
        </w:rPr>
        <w:br w:type="page"/>
      </w:r>
      <w:r w:rsidR="00B15BDA" w:rsidRPr="00DA494B">
        <w:rPr>
          <w:rFonts w:ascii="Arial" w:hAnsi="Arial" w:cs="Arial"/>
          <w:szCs w:val="24"/>
        </w:rPr>
        <w:lastRenderedPageBreak/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szCs w:val="24"/>
        </w:rPr>
        <w:tab/>
      </w:r>
      <w:r w:rsidR="00B15BDA" w:rsidRPr="00DA494B">
        <w:rPr>
          <w:rFonts w:ascii="Arial" w:hAnsi="Arial" w:cs="Arial"/>
          <w:b/>
          <w:szCs w:val="24"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DA494B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DA494B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DA494B">
              <w:rPr>
                <w:rFonts w:ascii="Arial" w:hAnsi="Arial" w:cs="Arial"/>
              </w:rPr>
              <w:t>REQUIREMENTS</w:t>
            </w:r>
            <w:r w:rsidR="00A911A8" w:rsidRPr="00DA494B">
              <w:rPr>
                <w:rFonts w:ascii="Arial" w:hAnsi="Arial" w:cs="Arial"/>
              </w:rPr>
              <w:tab/>
            </w:r>
            <w:r w:rsidR="00A911A8" w:rsidRPr="00DA494B">
              <w:rPr>
                <w:rFonts w:ascii="Arial" w:hAnsi="Arial" w:cs="Arial"/>
              </w:rPr>
              <w:tab/>
            </w:r>
            <w:r w:rsidR="00A911A8" w:rsidRPr="00DA494B">
              <w:rPr>
                <w:rFonts w:ascii="Arial" w:hAnsi="Arial" w:cs="Arial"/>
              </w:rPr>
              <w:tab/>
            </w:r>
            <w:r w:rsidR="00A911A8" w:rsidRPr="00DA494B">
              <w:rPr>
                <w:rFonts w:ascii="Arial" w:hAnsi="Arial" w:cs="Arial"/>
              </w:rPr>
              <w:tab/>
            </w:r>
            <w:r w:rsidR="00A911A8" w:rsidRPr="00DA494B">
              <w:rPr>
                <w:rFonts w:ascii="Arial" w:hAnsi="Arial" w:cs="Arial"/>
              </w:rPr>
              <w:tab/>
            </w:r>
            <w:r w:rsidR="00A911A8" w:rsidRPr="00DA494B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DA494B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A494B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DA494B" w:rsidRDefault="00005DCB" w:rsidP="005F0405">
            <w:pPr>
              <w:jc w:val="center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DA494B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A494B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DA494B" w:rsidRDefault="00005DCB" w:rsidP="005F0405">
            <w:pPr>
              <w:jc w:val="center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Please indicate in brackets after each criteria how this will be verified i.e. (F), (I), (T), (R)</w:t>
            </w:r>
          </w:p>
        </w:tc>
      </w:tr>
      <w:tr w:rsidR="00005DCB" w:rsidRPr="00DA494B" w14:paraId="36E9525F" w14:textId="77777777" w:rsidTr="00B460D2">
        <w:tc>
          <w:tcPr>
            <w:tcW w:w="2760" w:type="dxa"/>
          </w:tcPr>
          <w:p w14:paraId="36E9524C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6E9524D" w14:textId="77777777" w:rsidR="00005DCB" w:rsidRPr="00DA494B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 w:rsidRPr="00DA494B">
              <w:rPr>
                <w:rFonts w:ascii="Arial" w:hAnsi="Arial" w:cs="Arial"/>
                <w:b/>
                <w:bCs/>
                <w:szCs w:val="24"/>
              </w:rPr>
              <w:t>Skills, abilities, knowledge and competencies</w:t>
            </w:r>
          </w:p>
          <w:p w14:paraId="36E9524E" w14:textId="77777777" w:rsidR="00B15BDA" w:rsidRPr="00DA494B" w:rsidRDefault="00B15BDA" w:rsidP="00B15BD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6E9524F" w14:textId="77777777" w:rsidR="00B15BDA" w:rsidRPr="00DA494B" w:rsidRDefault="00B15BDA" w:rsidP="00B15BD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6E95250" w14:textId="77777777" w:rsidR="00B15BDA" w:rsidRPr="00DA494B" w:rsidRDefault="00B15BDA" w:rsidP="00B15BD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6E95251" w14:textId="77777777" w:rsidR="00B15BDA" w:rsidRPr="00DA494B" w:rsidRDefault="00B15BDA" w:rsidP="00B15BD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6E95252" w14:textId="77777777" w:rsidR="00B15BDA" w:rsidRPr="00DA494B" w:rsidRDefault="00B15BDA" w:rsidP="00B15BD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6E95253" w14:textId="77777777" w:rsidR="00B15BDA" w:rsidRPr="00DA494B" w:rsidRDefault="00B15BDA" w:rsidP="00B15BD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60" w:type="dxa"/>
          </w:tcPr>
          <w:p w14:paraId="36E95254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4EC85C39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Knowledge of the legal process of asylum and refugee status (F,I)</w:t>
            </w:r>
          </w:p>
          <w:p w14:paraId="7786C5AE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Knowledge of welfare, benefits and entitlements for asylum seekers and refugees (F,I)</w:t>
            </w:r>
          </w:p>
          <w:p w14:paraId="36E9525C" w14:textId="4EA40954" w:rsidR="00005DCB" w:rsidRPr="00DA494B" w:rsidRDefault="00DB4039" w:rsidP="00DB4039">
            <w:pPr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Ability to empathise with asylum seekers and refugees and share their experiences with relevant others (F,I)</w:t>
            </w:r>
          </w:p>
        </w:tc>
        <w:tc>
          <w:tcPr>
            <w:tcW w:w="5640" w:type="dxa"/>
            <w:gridSpan w:val="2"/>
          </w:tcPr>
          <w:p w14:paraId="36E9525D" w14:textId="77777777" w:rsidR="00005DCB" w:rsidRPr="00DA494B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Cs w:val="24"/>
              </w:rPr>
            </w:pPr>
            <w:proofErr w:type="spellStart"/>
            <w:r w:rsidRPr="00DA494B">
              <w:rPr>
                <w:rFonts w:ascii="Arial" w:hAnsi="Arial" w:cs="Arial"/>
                <w:szCs w:val="24"/>
              </w:rPr>
              <w:t>tieodeo</w:t>
            </w:r>
            <w:proofErr w:type="spellEnd"/>
          </w:p>
          <w:p w14:paraId="72DF4FFE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Knowledge of local authority and other agency resources to support asylum seekers and refugees   (F,I)</w:t>
            </w:r>
          </w:p>
          <w:p w14:paraId="7C0CBA1B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Knowledge of referral pathways  (F,I)</w:t>
            </w:r>
          </w:p>
          <w:p w14:paraId="36E9525E" w14:textId="0F4CA150" w:rsidR="00005DCB" w:rsidRPr="00DA494B" w:rsidRDefault="00DB4039" w:rsidP="00DB4039">
            <w:pPr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Ability to use computer based systems (F,I)</w:t>
            </w:r>
          </w:p>
        </w:tc>
      </w:tr>
      <w:tr w:rsidR="00005DCB" w:rsidRPr="00DA494B" w14:paraId="36E95273" w14:textId="77777777" w:rsidTr="00B460D2">
        <w:tc>
          <w:tcPr>
            <w:tcW w:w="2760" w:type="dxa"/>
          </w:tcPr>
          <w:p w14:paraId="36E95260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6E95261" w14:textId="77777777" w:rsidR="00005DCB" w:rsidRPr="00DA494B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 w:rsidRPr="00DA494B">
              <w:rPr>
                <w:rFonts w:ascii="Arial" w:hAnsi="Arial" w:cs="Arial"/>
                <w:b/>
                <w:bCs/>
                <w:szCs w:val="24"/>
              </w:rPr>
              <w:t>General competencies</w:t>
            </w:r>
          </w:p>
          <w:p w14:paraId="36E95262" w14:textId="77777777" w:rsidR="00005DCB" w:rsidRPr="00DA494B" w:rsidRDefault="00005DCB" w:rsidP="00B15BDA">
            <w:pPr>
              <w:rPr>
                <w:rFonts w:ascii="Arial" w:hAnsi="Arial" w:cs="Arial"/>
                <w:szCs w:val="24"/>
              </w:rPr>
            </w:pPr>
          </w:p>
          <w:p w14:paraId="36E95263" w14:textId="77777777" w:rsidR="00B15BDA" w:rsidRPr="00DA494B" w:rsidRDefault="00B15BDA" w:rsidP="00B15BDA">
            <w:pPr>
              <w:rPr>
                <w:rFonts w:ascii="Arial" w:hAnsi="Arial" w:cs="Arial"/>
                <w:szCs w:val="24"/>
              </w:rPr>
            </w:pPr>
          </w:p>
          <w:p w14:paraId="36E95264" w14:textId="77777777" w:rsidR="00B15BDA" w:rsidRPr="00DA494B" w:rsidRDefault="00B15BDA" w:rsidP="00B15BDA">
            <w:pPr>
              <w:rPr>
                <w:rFonts w:ascii="Arial" w:hAnsi="Arial" w:cs="Arial"/>
                <w:szCs w:val="24"/>
              </w:rPr>
            </w:pPr>
          </w:p>
          <w:p w14:paraId="36E95265" w14:textId="77777777" w:rsidR="00B15BDA" w:rsidRPr="00DA494B" w:rsidRDefault="00B15BDA" w:rsidP="00B15BDA">
            <w:pPr>
              <w:rPr>
                <w:rFonts w:ascii="Arial" w:hAnsi="Arial" w:cs="Arial"/>
                <w:szCs w:val="24"/>
              </w:rPr>
            </w:pPr>
          </w:p>
          <w:p w14:paraId="36E95266" w14:textId="77777777" w:rsidR="00B15BDA" w:rsidRPr="00DA494B" w:rsidRDefault="00B15BDA" w:rsidP="00B15BDA">
            <w:pPr>
              <w:rPr>
                <w:rFonts w:ascii="Arial" w:hAnsi="Arial" w:cs="Arial"/>
                <w:szCs w:val="24"/>
              </w:rPr>
            </w:pPr>
          </w:p>
          <w:p w14:paraId="36E95267" w14:textId="77777777" w:rsidR="00B15BDA" w:rsidRPr="00DA494B" w:rsidRDefault="00B15BDA" w:rsidP="00B15BDA">
            <w:pPr>
              <w:rPr>
                <w:rFonts w:ascii="Arial" w:hAnsi="Arial" w:cs="Arial"/>
                <w:szCs w:val="24"/>
              </w:rPr>
            </w:pPr>
          </w:p>
          <w:p w14:paraId="36E95268" w14:textId="77777777" w:rsidR="00B15BDA" w:rsidRPr="00DA494B" w:rsidRDefault="00B15BDA" w:rsidP="00B15B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60" w:type="dxa"/>
          </w:tcPr>
          <w:p w14:paraId="36E95269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560A945C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Ability to communicate with children, young people and families (F,I)</w:t>
            </w:r>
          </w:p>
          <w:p w14:paraId="6EEA6277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 xml:space="preserve">Ability to communicate with professionals and agencies that work with asylum seekers and refugees (F,I) </w:t>
            </w:r>
          </w:p>
          <w:p w14:paraId="30D04F4A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Ability to maintain timely and accurate records (F,I)</w:t>
            </w:r>
          </w:p>
          <w:p w14:paraId="427E9EA0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Good IT skills including Microsoft Word (F,I) (I)</w:t>
            </w:r>
          </w:p>
          <w:p w14:paraId="3A693172" w14:textId="77777777" w:rsidR="00DB4039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Ability to manage self and others in order to deliver a high quality service (F,I)</w:t>
            </w:r>
          </w:p>
          <w:p w14:paraId="36E95270" w14:textId="394986FD" w:rsidR="00005DCB" w:rsidRPr="00DA494B" w:rsidRDefault="00DB4039" w:rsidP="00DB4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Ability to drive/Full clean driving licence</w:t>
            </w:r>
            <w:r w:rsidR="00227373" w:rsidRPr="00DA494B">
              <w:rPr>
                <w:rFonts w:ascii="Arial" w:hAnsi="Arial" w:cs="Arial"/>
                <w:szCs w:val="24"/>
              </w:rPr>
              <w:t xml:space="preserve"> (F,I)</w:t>
            </w:r>
          </w:p>
          <w:p w14:paraId="36E95271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DA494B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</w:tr>
      <w:tr w:rsidR="00B460D2" w:rsidRPr="00DA494B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DA494B" w:rsidRDefault="00B460D2" w:rsidP="005F0405">
            <w:pPr>
              <w:rPr>
                <w:rFonts w:ascii="Arial" w:hAnsi="Arial" w:cs="Arial"/>
                <w:b/>
                <w:bCs/>
                <w:szCs w:val="24"/>
              </w:rPr>
            </w:pPr>
            <w:r w:rsidRPr="00DA494B">
              <w:rPr>
                <w:rFonts w:ascii="Arial" w:hAnsi="Arial" w:cs="Arial"/>
                <w:b/>
                <w:bCs/>
                <w:szCs w:val="24"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Pr="00DA494B" w:rsidRDefault="008A5233" w:rsidP="00B15BDA">
      <w:pPr>
        <w:pStyle w:val="BodyTextIndent"/>
        <w:ind w:left="0" w:right="596"/>
        <w:rPr>
          <w:rFonts w:ascii="Arial" w:hAnsi="Arial" w:cs="Arial"/>
          <w:szCs w:val="24"/>
        </w:rPr>
      </w:pPr>
    </w:p>
    <w:p w14:paraId="2C456BD5" w14:textId="77777777" w:rsidR="001272FD" w:rsidRPr="00DA494B" w:rsidRDefault="001272FD" w:rsidP="00B15BDA">
      <w:pPr>
        <w:pStyle w:val="BodyTextIndent"/>
        <w:ind w:left="0" w:right="596"/>
        <w:rPr>
          <w:rFonts w:ascii="Arial" w:hAnsi="Arial" w:cs="Arial"/>
          <w:szCs w:val="24"/>
        </w:rPr>
      </w:pPr>
    </w:p>
    <w:p w14:paraId="65665852" w14:textId="77777777" w:rsidR="001272FD" w:rsidRPr="00DA494B" w:rsidRDefault="001272FD" w:rsidP="00B15BDA">
      <w:pPr>
        <w:pStyle w:val="BodyTextIndent"/>
        <w:ind w:left="0" w:right="596"/>
        <w:rPr>
          <w:rFonts w:ascii="Arial" w:hAnsi="Arial" w:cs="Arial"/>
          <w:szCs w:val="24"/>
        </w:rPr>
      </w:pPr>
    </w:p>
    <w:p w14:paraId="3A2BD1F6" w14:textId="77777777" w:rsidR="001272FD" w:rsidRPr="00DA494B" w:rsidRDefault="001272FD" w:rsidP="00B15BDA">
      <w:pPr>
        <w:pStyle w:val="BodyTextIndent"/>
        <w:ind w:left="0" w:right="596"/>
        <w:rPr>
          <w:rFonts w:ascii="Arial" w:hAnsi="Arial" w:cs="Arial"/>
          <w:szCs w:val="24"/>
        </w:rPr>
      </w:pPr>
    </w:p>
    <w:p w14:paraId="3B7C47CA" w14:textId="64495510" w:rsidR="001272FD" w:rsidRPr="00DA494B" w:rsidRDefault="001272FD" w:rsidP="00B15BDA">
      <w:pPr>
        <w:pStyle w:val="BodyTextIndent"/>
        <w:ind w:left="0" w:right="596"/>
        <w:rPr>
          <w:rFonts w:ascii="Arial" w:hAnsi="Arial" w:cs="Arial"/>
          <w:b/>
          <w:szCs w:val="24"/>
        </w:rPr>
      </w:pPr>
      <w:r w:rsidRPr="00DA494B">
        <w:rPr>
          <w:rFonts w:ascii="Arial" w:hAnsi="Arial" w:cs="Arial"/>
          <w:b/>
          <w:szCs w:val="24"/>
        </w:rPr>
        <w:t>On-going Training Requirements</w:t>
      </w:r>
    </w:p>
    <w:p w14:paraId="006C2123" w14:textId="652837F4" w:rsidR="001272FD" w:rsidRPr="00DA494B" w:rsidRDefault="001272FD" w:rsidP="00B15BDA">
      <w:pPr>
        <w:pStyle w:val="BodyTextIndent"/>
        <w:ind w:left="0" w:right="596"/>
        <w:rPr>
          <w:rFonts w:ascii="Arial" w:hAnsi="Arial" w:cs="Arial"/>
          <w:szCs w:val="24"/>
        </w:rPr>
      </w:pPr>
      <w:r w:rsidRPr="00DA494B">
        <w:rPr>
          <w:rFonts w:ascii="Arial" w:hAnsi="Arial" w:cs="Arial"/>
          <w:szCs w:val="24"/>
        </w:rPr>
        <w:t xml:space="preserve">The post holder </w:t>
      </w:r>
      <w:r w:rsidR="00EB0707" w:rsidRPr="00DA494B">
        <w:rPr>
          <w:rFonts w:ascii="Arial" w:hAnsi="Arial" w:cs="Arial"/>
          <w:szCs w:val="24"/>
        </w:rPr>
        <w:t>will be</w:t>
      </w:r>
      <w:r w:rsidRPr="00DA494B">
        <w:rPr>
          <w:rFonts w:ascii="Arial" w:hAnsi="Arial" w:cs="Arial"/>
          <w:szCs w:val="24"/>
        </w:rPr>
        <w:t xml:space="preserve"> required to undertake the following </w:t>
      </w:r>
      <w:r w:rsidR="004E4794" w:rsidRPr="00DA494B">
        <w:rPr>
          <w:rFonts w:ascii="Arial" w:hAnsi="Arial" w:cs="Arial"/>
          <w:szCs w:val="24"/>
        </w:rPr>
        <w:t>mandatory</w:t>
      </w:r>
      <w:r w:rsidR="008952A5" w:rsidRPr="00DA494B">
        <w:rPr>
          <w:rFonts w:ascii="Arial" w:hAnsi="Arial" w:cs="Arial"/>
          <w:szCs w:val="24"/>
        </w:rPr>
        <w:t>/essential</w:t>
      </w:r>
      <w:r w:rsidRPr="00DA494B">
        <w:rPr>
          <w:rFonts w:ascii="Arial" w:hAnsi="Arial" w:cs="Arial"/>
          <w:szCs w:val="24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:rsidRPr="00DA494B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Pr="00DA494B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619A93A" w14:textId="21AE3346" w:rsidR="001272FD" w:rsidRPr="00DA494B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Cs w:val="24"/>
              </w:rPr>
            </w:pPr>
            <w:r w:rsidRPr="00DA494B">
              <w:rPr>
                <w:rFonts w:ascii="Arial" w:hAnsi="Arial" w:cs="Arial"/>
                <w:b/>
                <w:szCs w:val="24"/>
              </w:rPr>
              <w:t>Mandatory</w:t>
            </w:r>
            <w:r w:rsidR="008952A5" w:rsidRPr="00DA494B">
              <w:rPr>
                <w:rFonts w:ascii="Arial" w:hAnsi="Arial" w:cs="Arial"/>
                <w:b/>
                <w:szCs w:val="24"/>
              </w:rPr>
              <w:t>/Essential</w:t>
            </w:r>
            <w:r w:rsidR="001272FD" w:rsidRPr="00DA494B">
              <w:rPr>
                <w:rFonts w:ascii="Arial" w:hAnsi="Arial" w:cs="Arial"/>
                <w:b/>
                <w:szCs w:val="24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Pr="00DA494B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17DD83B" w14:textId="2CB873B9" w:rsidR="001272FD" w:rsidRPr="00DA494B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Cs w:val="24"/>
              </w:rPr>
            </w:pPr>
            <w:r w:rsidRPr="00DA494B">
              <w:rPr>
                <w:rFonts w:ascii="Arial" w:hAnsi="Arial" w:cs="Arial"/>
                <w:b/>
                <w:szCs w:val="24"/>
              </w:rPr>
              <w:t>Frequency</w:t>
            </w:r>
          </w:p>
        </w:tc>
      </w:tr>
      <w:tr w:rsidR="001272FD" w:rsidRPr="00DA494B" w14:paraId="6B4EE619" w14:textId="77777777" w:rsidTr="001272FD">
        <w:tc>
          <w:tcPr>
            <w:tcW w:w="7735" w:type="dxa"/>
          </w:tcPr>
          <w:p w14:paraId="66E8C55E" w14:textId="776B237E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Corporate E-Induction (e-learning)</w:t>
            </w:r>
            <w:r w:rsidR="00DA494B" w:rsidRPr="00DA494B">
              <w:rPr>
                <w:rFonts w:ascii="Arial" w:hAnsi="Arial" w:cs="Arial"/>
                <w:szCs w:val="24"/>
              </w:rPr>
              <w:t xml:space="preserve">                                                                       </w:t>
            </w:r>
          </w:p>
          <w:p w14:paraId="4039145B" w14:textId="643D9275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 xml:space="preserve">Employee Protection Register </w:t>
            </w:r>
            <w:r w:rsidR="00DA494B" w:rsidRPr="00DA494B">
              <w:rPr>
                <w:rFonts w:ascii="Arial" w:hAnsi="Arial" w:cs="Arial"/>
                <w:szCs w:val="24"/>
              </w:rPr>
              <w:t xml:space="preserve">                                                                              </w:t>
            </w:r>
          </w:p>
          <w:p w14:paraId="5F5EFCB9" w14:textId="29286BBF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Health and Safety Awareness</w:t>
            </w:r>
            <w:r w:rsidR="00DA494B" w:rsidRPr="00DA494B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</w:t>
            </w:r>
          </w:p>
          <w:p w14:paraId="35B60072" w14:textId="0EBA3EAE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 xml:space="preserve">Manual Handling </w:t>
            </w:r>
            <w:r w:rsidR="00DA494B" w:rsidRPr="00DA494B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</w:t>
            </w:r>
          </w:p>
          <w:p w14:paraId="7431C059" w14:textId="1A0346D8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Information Governance/Security Awareness</w:t>
            </w:r>
            <w:r w:rsidR="00DA494B" w:rsidRPr="00DA494B">
              <w:rPr>
                <w:rFonts w:ascii="Arial" w:hAnsi="Arial" w:cs="Arial"/>
                <w:szCs w:val="24"/>
              </w:rPr>
              <w:t xml:space="preserve">                                                      </w:t>
            </w:r>
          </w:p>
          <w:p w14:paraId="5D89E4A1" w14:textId="09195771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 xml:space="preserve">Safeguarding Children </w:t>
            </w:r>
          </w:p>
          <w:p w14:paraId="2C3C4E89" w14:textId="7742D3AC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Safeguarding Adults</w:t>
            </w:r>
          </w:p>
          <w:p w14:paraId="5A0BD44A" w14:textId="09A82461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Equality and Diversity</w:t>
            </w:r>
          </w:p>
          <w:p w14:paraId="2DD6FDBC" w14:textId="6035FFB3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Safeguarding Against Radicalisation – The Prevent Duty</w:t>
            </w:r>
            <w:r w:rsidR="00DA494B" w:rsidRPr="00DA494B">
              <w:rPr>
                <w:rFonts w:ascii="Arial" w:hAnsi="Arial" w:cs="Arial"/>
                <w:szCs w:val="24"/>
              </w:rPr>
              <w:t xml:space="preserve"> (e-learning)</w:t>
            </w:r>
          </w:p>
          <w:p w14:paraId="30168AD1" w14:textId="57EC571A" w:rsidR="00DA494B" w:rsidRPr="00DA494B" w:rsidRDefault="00DA494B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Specific IT System Training and access-ICS/EHM</w:t>
            </w:r>
          </w:p>
          <w:p w14:paraId="59BF62BF" w14:textId="77777777" w:rsidR="00D26E35" w:rsidRPr="00DA494B" w:rsidRDefault="00D26E35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54EEE73E" w14:textId="77777777" w:rsidR="001272FD" w:rsidRPr="00DA494B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6C2A1461" w14:textId="77777777" w:rsidR="001272FD" w:rsidRPr="00DA494B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255CCBCB" w14:textId="77777777" w:rsidR="001272FD" w:rsidRPr="00DA494B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7402FCA4" w14:textId="77777777" w:rsidR="001272FD" w:rsidRPr="00DA494B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58C13A84" w14:textId="77777777" w:rsidR="001272FD" w:rsidRPr="00DA494B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</w:tc>
        <w:tc>
          <w:tcPr>
            <w:tcW w:w="7735" w:type="dxa"/>
          </w:tcPr>
          <w:p w14:paraId="766A1DD6" w14:textId="77777777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Once</w:t>
            </w:r>
          </w:p>
          <w:p w14:paraId="6DA947D7" w14:textId="77777777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Refreshed every 2 years</w:t>
            </w:r>
          </w:p>
          <w:p w14:paraId="7648F183" w14:textId="77777777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Refreshed every 3 years</w:t>
            </w:r>
          </w:p>
          <w:p w14:paraId="1C0AF7E5" w14:textId="77777777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 xml:space="preserve">Refreshed every 3 years </w:t>
            </w:r>
          </w:p>
          <w:p w14:paraId="5E987476" w14:textId="77777777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Refreshed every 2 years</w:t>
            </w:r>
          </w:p>
          <w:p w14:paraId="034717E6" w14:textId="2B6B9A51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Refreshed every 2 years</w:t>
            </w:r>
          </w:p>
          <w:p w14:paraId="345027B8" w14:textId="30C423CE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Refreshed every 2 years</w:t>
            </w:r>
          </w:p>
          <w:p w14:paraId="128A6E49" w14:textId="496E76F9" w:rsidR="00D26E35" w:rsidRPr="00DA494B" w:rsidRDefault="00D26E35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Refreshed every 3 years</w:t>
            </w:r>
          </w:p>
          <w:p w14:paraId="0AC197B3" w14:textId="1F32D13E" w:rsidR="00DA494B" w:rsidRPr="00DA494B" w:rsidRDefault="00DA494B" w:rsidP="00DA494B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 w:rsidRPr="00DA494B">
              <w:rPr>
                <w:rFonts w:ascii="Arial" w:hAnsi="Arial" w:cs="Arial"/>
                <w:szCs w:val="24"/>
              </w:rPr>
              <w:t>Refreshed every 3 years minimum</w:t>
            </w:r>
          </w:p>
          <w:p w14:paraId="3FE56F97" w14:textId="77777777" w:rsidR="00DA494B" w:rsidRDefault="00DA494B" w:rsidP="00D26E35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20D6691F" w14:textId="72B63B8A" w:rsidR="00DA494B" w:rsidRPr="00DA494B" w:rsidRDefault="00DA494B" w:rsidP="00D26E35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Once </w:t>
            </w:r>
          </w:p>
          <w:p w14:paraId="129F5890" w14:textId="77777777" w:rsidR="00DA494B" w:rsidRPr="00DA494B" w:rsidRDefault="00DA494B" w:rsidP="00D26E35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07EEB2D2" w14:textId="128850A4" w:rsidR="00D26E35" w:rsidRPr="00DA494B" w:rsidRDefault="00D26E35" w:rsidP="00D26E35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</w:tc>
      </w:tr>
    </w:tbl>
    <w:p w14:paraId="722A0615" w14:textId="63B59DAA" w:rsidR="001272FD" w:rsidRPr="00DA494B" w:rsidRDefault="001272FD" w:rsidP="00B15BDA">
      <w:pPr>
        <w:pStyle w:val="BodyTextIndent"/>
        <w:ind w:left="0" w:right="596"/>
        <w:rPr>
          <w:rFonts w:ascii="Arial" w:hAnsi="Arial" w:cs="Arial"/>
          <w:szCs w:val="24"/>
        </w:rPr>
      </w:pPr>
    </w:p>
    <w:p w14:paraId="36E95277" w14:textId="77777777" w:rsidR="00252B58" w:rsidRPr="00DA494B" w:rsidRDefault="008F1C57" w:rsidP="00B15BDA">
      <w:pPr>
        <w:pStyle w:val="BodyTextIndent"/>
        <w:ind w:left="0" w:right="596"/>
        <w:rPr>
          <w:rFonts w:ascii="Arial" w:hAnsi="Arial" w:cs="Arial"/>
          <w:szCs w:val="24"/>
        </w:rPr>
      </w:pPr>
      <w:r w:rsidRPr="00DA494B">
        <w:rPr>
          <w:rFonts w:ascii="Arial" w:hAnsi="Arial" w:cs="Arial"/>
          <w:szCs w:val="24"/>
        </w:rPr>
        <w:t xml:space="preserve">Please note all appointments within Hartlepool Borough Council are subject to a declaration of medical fitness by the Council’s Occupational Health </w:t>
      </w:r>
      <w:r w:rsidR="00B83028" w:rsidRPr="00DA494B">
        <w:rPr>
          <w:rFonts w:ascii="Arial" w:hAnsi="Arial" w:cs="Arial"/>
          <w:szCs w:val="24"/>
        </w:rPr>
        <w:t>Service</w:t>
      </w:r>
      <w:r w:rsidRPr="00DA494B">
        <w:rPr>
          <w:rFonts w:ascii="Arial" w:hAnsi="Arial" w:cs="Arial"/>
          <w:szCs w:val="24"/>
        </w:rPr>
        <w:t xml:space="preserve"> (having made reasonable adjustments in line with the </w:t>
      </w:r>
      <w:r w:rsidR="00B83028" w:rsidRPr="00DA494B">
        <w:rPr>
          <w:rFonts w:ascii="Arial" w:hAnsi="Arial" w:cs="Arial"/>
          <w:szCs w:val="24"/>
        </w:rPr>
        <w:t xml:space="preserve">Equality Act </w:t>
      </w:r>
      <w:r w:rsidRPr="00DA494B">
        <w:rPr>
          <w:rFonts w:ascii="Arial" w:hAnsi="Arial" w:cs="Arial"/>
          <w:szCs w:val="24"/>
        </w:rPr>
        <w:t>(</w:t>
      </w:r>
      <w:r w:rsidR="00B83028" w:rsidRPr="00DA494B">
        <w:rPr>
          <w:rFonts w:ascii="Arial" w:hAnsi="Arial" w:cs="Arial"/>
          <w:szCs w:val="24"/>
        </w:rPr>
        <w:t>2010</w:t>
      </w:r>
      <w:r w:rsidRPr="00DA494B">
        <w:rPr>
          <w:rFonts w:ascii="Arial" w:hAnsi="Arial" w:cs="Arial"/>
          <w:szCs w:val="24"/>
        </w:rPr>
        <w:t>) where necessary.</w:t>
      </w:r>
      <w:r w:rsidR="00B15BDA" w:rsidRPr="00DA494B">
        <w:rPr>
          <w:rFonts w:ascii="Arial" w:hAnsi="Arial" w:cs="Arial"/>
          <w:szCs w:val="24"/>
        </w:rPr>
        <w:t xml:space="preserve"> </w:t>
      </w:r>
    </w:p>
    <w:sectPr w:rsidR="00252B58" w:rsidRPr="00DA494B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55B9" w14:textId="77777777" w:rsidR="00135E79" w:rsidRDefault="00135E79">
      <w:r>
        <w:separator/>
      </w:r>
    </w:p>
  </w:endnote>
  <w:endnote w:type="continuationSeparator" w:id="0">
    <w:p w14:paraId="4D6DCB58" w14:textId="77777777" w:rsidR="00135E79" w:rsidRDefault="001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7992" w14:textId="77777777" w:rsidR="00135E79" w:rsidRDefault="00135E79">
      <w:r>
        <w:separator/>
      </w:r>
    </w:p>
  </w:footnote>
  <w:footnote w:type="continuationSeparator" w:id="0">
    <w:p w14:paraId="06D5D7E7" w14:textId="77777777" w:rsidR="00135E79" w:rsidRDefault="0013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D2F7950"/>
    <w:multiLevelType w:val="hybridMultilevel"/>
    <w:tmpl w:val="7FA8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12A18"/>
    <w:multiLevelType w:val="hybridMultilevel"/>
    <w:tmpl w:val="3F68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35E79"/>
    <w:rsid w:val="00227373"/>
    <w:rsid w:val="00252B58"/>
    <w:rsid w:val="002872C2"/>
    <w:rsid w:val="00290394"/>
    <w:rsid w:val="00327732"/>
    <w:rsid w:val="00332A81"/>
    <w:rsid w:val="00356A00"/>
    <w:rsid w:val="003A735A"/>
    <w:rsid w:val="00442D21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C7C0C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AF7779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26E35"/>
    <w:rsid w:val="00D97B67"/>
    <w:rsid w:val="00DA494B"/>
    <w:rsid w:val="00DA6C39"/>
    <w:rsid w:val="00DB2D3A"/>
    <w:rsid w:val="00DB4039"/>
    <w:rsid w:val="00DC527E"/>
    <w:rsid w:val="00DC7ABF"/>
    <w:rsid w:val="00E15026"/>
    <w:rsid w:val="00E34323"/>
    <w:rsid w:val="00E818F1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2021-09-21T12:21:00Z</cp:lastPrinted>
  <dcterms:created xsi:type="dcterms:W3CDTF">2021-10-07T08:42:00Z</dcterms:created>
  <dcterms:modified xsi:type="dcterms:W3CDTF">2021-10-07T08:42:00Z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