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465241">
              <w:rPr>
                <w:rFonts w:ascii="Arial" w:hAnsi="Arial" w:cs="Arial"/>
                <w:iCs/>
                <w:lang w:eastAsia="en-US"/>
              </w:rPr>
            </w:r>
            <w:r w:rsidR="0046524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465241">
              <w:rPr>
                <w:rFonts w:ascii="Arial" w:hAnsi="Arial" w:cs="Arial"/>
                <w:iCs/>
                <w:lang w:eastAsia="en-US"/>
              </w:rPr>
            </w:r>
            <w:r w:rsidR="0046524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465241">
              <w:rPr>
                <w:rFonts w:ascii="Arial" w:hAnsi="Arial" w:cs="Arial"/>
                <w:iCs/>
                <w:lang w:eastAsia="en-US"/>
              </w:rPr>
            </w:r>
            <w:r w:rsidR="0046524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465241">
              <w:rPr>
                <w:rFonts w:ascii="Arial" w:hAnsi="Arial" w:cs="Arial"/>
                <w:iCs/>
                <w:lang w:eastAsia="en-US"/>
              </w:rPr>
            </w:r>
            <w:r w:rsidR="00465241">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465241">
              <w:rPr>
                <w:rFonts w:ascii="Arial" w:hAnsi="Arial" w:cs="Arial"/>
                <w:lang w:eastAsia="en-US"/>
              </w:rPr>
            </w:r>
            <w:r w:rsidR="00465241">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29BAEDB" w:rsidR="00D46011" w:rsidRDefault="002965A9" w:rsidP="00F26913">
      <w:pPr>
        <w:jc w:val="center"/>
        <w:rPr>
          <w:rFonts w:ascii="Arial" w:hAnsi="Arial" w:cs="Arial"/>
          <w:b/>
          <w:noProof/>
        </w:rPr>
      </w:pPr>
      <w:r>
        <w:rPr>
          <w:rFonts w:ascii="Arial" w:hAnsi="Arial" w:cs="Arial"/>
          <w:b/>
          <w:color w:val="8B328C"/>
          <w:sz w:val="28"/>
          <w:szCs w:val="28"/>
          <w:lang w:eastAsia="en-US"/>
        </w:rPr>
        <w:t>Rachel McMahon</w:t>
      </w:r>
      <w:r w:rsidR="00391A53">
        <w:rPr>
          <w:rFonts w:ascii="Arial" w:hAnsi="Arial" w:cs="Arial"/>
          <w:b/>
          <w:color w:val="8B328C"/>
          <w:sz w:val="28"/>
          <w:szCs w:val="28"/>
          <w:lang w:eastAsia="en-US"/>
        </w:rPr>
        <w:t xml:space="preserve"> </w:t>
      </w:r>
      <w:hyperlink r:id="rId12" w:tgtFrame="_blank" w:history="1">
        <w:r>
          <w:rPr>
            <w:rStyle w:val="Hyperlink"/>
            <w:rFonts w:ascii="Arial" w:hAnsi="Arial" w:cs="Arial"/>
            <w:b/>
            <w:sz w:val="28"/>
            <w:szCs w:val="28"/>
            <w:lang w:eastAsia="en-US"/>
          </w:rPr>
          <w:t>tba.recruitment</w:t>
        </w:r>
        <w:r w:rsidR="00391A53" w:rsidRPr="00391A53">
          <w:rPr>
            <w:rStyle w:val="Hyperlink"/>
            <w:rFonts w:ascii="Arial" w:hAnsi="Arial" w:cs="Arial"/>
            <w:b/>
            <w:sz w:val="28"/>
            <w:szCs w:val="28"/>
            <w:lang w:eastAsia="en-US"/>
          </w:rPr>
          <w:t>@northerneducationtrust.org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1FCFA4E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history="1">
              <w:r w:rsidR="002965A9" w:rsidRPr="00DC7B4B">
                <w:rPr>
                  <w:rStyle w:val="Hyperlink"/>
                </w:rPr>
                <w:t>tba.recruitment</w:t>
              </w:r>
              <w:r w:rsidR="002965A9" w:rsidRPr="00DC7B4B">
                <w:rPr>
                  <w:rStyle w:val="Hyperlink"/>
                  <w:rFonts w:ascii="Arial" w:hAnsi="Arial" w:cs="Arial"/>
                  <w:shd w:val="clear" w:color="auto" w:fill="FFFFFF"/>
                </w:rPr>
                <w:t>@northerneducationtrust.org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 xml:space="preserve">This tells you the main responsibilities of the post and explains what we are looking for. It tells you about the personal and professional qualities you need for this post. These criteria will be used to </w:t>
      </w:r>
      <w:bookmarkStart w:id="2" w:name="_GoBack"/>
      <w:bookmarkEnd w:id="2"/>
      <w:r w:rsidRPr="001A5429">
        <w:rPr>
          <w:rFonts w:ascii="Arial" w:hAnsi="Arial" w:cs="Arial"/>
          <w:bCs/>
        </w:rPr>
        <w:t>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59EC93AE"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history="1">
              <w:r w:rsidR="002965A9" w:rsidRPr="00DC7B4B">
                <w:rPr>
                  <w:rStyle w:val="Hyperlink"/>
                </w:rPr>
                <w:t>tba.recruitment</w:t>
              </w:r>
              <w:r w:rsidR="002965A9" w:rsidRPr="00DC7B4B">
                <w:rPr>
                  <w:rStyle w:val="Hyperlink"/>
                  <w:rFonts w:ascii="Arial" w:hAnsi="Arial" w:cs="Arial"/>
                  <w:shd w:val="clear" w:color="auto" w:fill="FFFFFF"/>
                </w:rPr>
                <w:t>@northerneducationtrust.org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EC62" w14:textId="77777777" w:rsidR="00465241" w:rsidRDefault="00465241">
      <w:pPr>
        <w:spacing w:after="0" w:line="240" w:lineRule="auto"/>
      </w:pPr>
      <w:r>
        <w:separator/>
      </w:r>
    </w:p>
  </w:endnote>
  <w:endnote w:type="continuationSeparator" w:id="0">
    <w:p w14:paraId="0242C47C" w14:textId="77777777" w:rsidR="00465241" w:rsidRDefault="0046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3A22" w14:textId="0BCF945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27596">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E59B" w14:textId="77777777" w:rsidR="00465241" w:rsidRDefault="00465241">
      <w:pPr>
        <w:spacing w:after="0" w:line="240" w:lineRule="auto"/>
      </w:pPr>
      <w:r>
        <w:separator/>
      </w:r>
    </w:p>
  </w:footnote>
  <w:footnote w:type="continuationSeparator" w:id="0">
    <w:p w14:paraId="6E3CA736" w14:textId="77777777" w:rsidR="00465241" w:rsidRDefault="0046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16317"/>
    <w:rsid w:val="00080917"/>
    <w:rsid w:val="00160CA3"/>
    <w:rsid w:val="00164A40"/>
    <w:rsid w:val="0021155D"/>
    <w:rsid w:val="00260799"/>
    <w:rsid w:val="002965A9"/>
    <w:rsid w:val="00310EBC"/>
    <w:rsid w:val="00313472"/>
    <w:rsid w:val="00357DD5"/>
    <w:rsid w:val="00390125"/>
    <w:rsid w:val="00391A53"/>
    <w:rsid w:val="003A3683"/>
    <w:rsid w:val="003E7F4F"/>
    <w:rsid w:val="003F001F"/>
    <w:rsid w:val="0043095D"/>
    <w:rsid w:val="00465241"/>
    <w:rsid w:val="00471366"/>
    <w:rsid w:val="004B48C5"/>
    <w:rsid w:val="00550B3F"/>
    <w:rsid w:val="00585005"/>
    <w:rsid w:val="006D26DA"/>
    <w:rsid w:val="0082140C"/>
    <w:rsid w:val="0082688F"/>
    <w:rsid w:val="00847522"/>
    <w:rsid w:val="008C6327"/>
    <w:rsid w:val="00944B54"/>
    <w:rsid w:val="009C0DEA"/>
    <w:rsid w:val="00A11708"/>
    <w:rsid w:val="00AB4461"/>
    <w:rsid w:val="00B30A7F"/>
    <w:rsid w:val="00C055DB"/>
    <w:rsid w:val="00C83546"/>
    <w:rsid w:val="00CD3534"/>
    <w:rsid w:val="00D2759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 w:type="character" w:styleId="UnresolvedMention">
    <w:name w:val="Unresolved Mention"/>
    <w:basedOn w:val="DefaultParagraphFont"/>
    <w:uiPriority w:val="99"/>
    <w:semiHidden/>
    <w:unhideWhenUsed/>
    <w:rsid w:val="0029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ba.recruitment@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ba.recruitment@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Miss R. Mcmahon</cp:lastModifiedBy>
  <cp:revision>8</cp:revision>
  <cp:lastPrinted>2019-04-10T11:31:00Z</cp:lastPrinted>
  <dcterms:created xsi:type="dcterms:W3CDTF">2019-04-10T11:32:00Z</dcterms:created>
  <dcterms:modified xsi:type="dcterms:W3CDTF">2021-08-12T13:26:00Z</dcterms:modified>
</cp:coreProperties>
</file>