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07D85B" w14:textId="609419DE" w:rsidR="00B122C6" w:rsidRDefault="00DF0B8E" w:rsidP="00DF0B8E">
      <w:pPr>
        <w:rPr>
          <w:rFonts w:ascii="Arial" w:hAnsi="Arial" w:cs="Arial"/>
          <w:b/>
          <w:sz w:val="52"/>
          <w:szCs w:val="52"/>
        </w:rPr>
      </w:pPr>
      <w:r w:rsidRPr="00DF0B8E">
        <w:rPr>
          <w:rFonts w:ascii="Arial" w:hAnsi="Arial" w:cs="Arial"/>
          <w:b/>
          <w:noProof/>
          <w:sz w:val="52"/>
          <w:szCs w:val="52"/>
        </w:rPr>
        <mc:AlternateContent>
          <mc:Choice Requires="wps">
            <w:drawing>
              <wp:anchor distT="45720" distB="45720" distL="114300" distR="114300" simplePos="0" relativeHeight="251663360" behindDoc="0" locked="0" layoutInCell="1" allowOverlap="1" wp14:anchorId="2BEE8D33" wp14:editId="26F6DE3A">
                <wp:simplePos x="0" y="0"/>
                <wp:positionH relativeFrom="column">
                  <wp:posOffset>7199630</wp:posOffset>
                </wp:positionH>
                <wp:positionV relativeFrom="paragraph">
                  <wp:posOffset>1270</wp:posOffset>
                </wp:positionV>
                <wp:extent cx="1930400" cy="93345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933450"/>
                        </a:xfrm>
                        <a:prstGeom prst="rect">
                          <a:avLst/>
                        </a:prstGeom>
                        <a:solidFill>
                          <a:srgbClr val="FFFFFF"/>
                        </a:solidFill>
                        <a:ln w="9525">
                          <a:noFill/>
                          <a:miter lim="800000"/>
                          <a:headEnd/>
                          <a:tailEnd/>
                        </a:ln>
                      </wps:spPr>
                      <wps:txbx>
                        <w:txbxContent>
                          <w:p w14:paraId="13CD664C" w14:textId="58BF288F" w:rsidR="00DF0B8E" w:rsidRDefault="00DF0B8E">
                            <w:r>
                              <w:rPr>
                                <w:rFonts w:ascii="Arial" w:hAnsi="Arial" w:cs="Arial"/>
                                <w:noProof/>
                                <w:sz w:val="36"/>
                                <w:szCs w:val="36"/>
                              </w:rPr>
                              <w:drawing>
                                <wp:inline distT="0" distB="0" distL="0" distR="0" wp14:anchorId="6D1BD0BF" wp14:editId="332EF384">
                                  <wp:extent cx="1738630" cy="771928"/>
                                  <wp:effectExtent l="0" t="0" r="0" b="9525"/>
                                  <wp:docPr id="1" name="Picture 1" descr="C:\Users\greg.farn\AppData\Local\Microsoft\Windows\Temporary Internet Files\Content.Outlook\79MO0DGK\DCC Logo 09 Std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g.farn\AppData\Local\Microsoft\Windows\Temporary Internet Files\Content.Outlook\79MO0DGK\DCC Logo 09 Std JPE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8630" cy="77192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EE8D33" id="_x0000_t202" coordsize="21600,21600" o:spt="202" path="m,l,21600r21600,l21600,xe">
                <v:stroke joinstyle="miter"/>
                <v:path gradientshapeok="t" o:connecttype="rect"/>
              </v:shapetype>
              <v:shape id="Text Box 2" o:spid="_x0000_s1026" type="#_x0000_t202" style="position:absolute;margin-left:566.9pt;margin-top:.1pt;width:152pt;height:7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" stroked="f">
                <v:textbox>
                  <w:txbxContent>
                    <w:p w14:paraId="13CD664C" w14:textId="58BF288F" w:rsidR="00DF0B8E" w:rsidRDefault="00DF0B8E">
                      <w:r>
                        <w:rPr>
                          <w:rFonts w:ascii="Arial" w:hAnsi="Arial" w:cs="Arial"/>
                          <w:noProof/>
                          <w:sz w:val="36"/>
                          <w:szCs w:val="36"/>
                        </w:rPr>
                        <w:drawing>
                          <wp:inline distT="0" distB="0" distL="0" distR="0" wp14:anchorId="6D1BD0BF" wp14:editId="332EF384">
                            <wp:extent cx="1738630" cy="771928"/>
                            <wp:effectExtent l="0" t="0" r="0" b="9525"/>
                            <wp:docPr id="1" name="Picture 1" descr="C:\Users\greg.farn\AppData\Local\Microsoft\Windows\Temporary Internet Files\Content.Outlook\79MO0DGK\DCC Logo 09 Std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g.farn\AppData\Local\Microsoft\Windows\Temporary Internet Files\Content.Outlook\79MO0DGK\DCC Logo 09 Std JPE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8630" cy="771928"/>
                                    </a:xfrm>
                                    <a:prstGeom prst="rect">
                                      <a:avLst/>
                                    </a:prstGeom>
                                    <a:noFill/>
                                    <a:ln>
                                      <a:noFill/>
                                    </a:ln>
                                  </pic:spPr>
                                </pic:pic>
                              </a:graphicData>
                            </a:graphic>
                          </wp:inline>
                        </w:drawing>
                      </w:r>
                    </w:p>
                  </w:txbxContent>
                </v:textbox>
                <w10:wrap type="square"/>
              </v:shape>
            </w:pict>
          </mc:Fallback>
        </mc:AlternateContent>
      </w:r>
      <w:r w:rsidR="00B122C6">
        <w:rPr>
          <w:noProof/>
          <w:sz w:val="32"/>
          <w:szCs w:val="32"/>
        </w:rPr>
        <w:drawing>
          <wp:inline distT="0" distB="0" distL="0" distR="0" wp14:anchorId="58B8A58E" wp14:editId="3EB42B14">
            <wp:extent cx="2895600" cy="1044484"/>
            <wp:effectExtent l="0" t="0" r="0" b="3810"/>
            <wp:docPr id="5" name="Picture 5" descr="C:\Users\peter.brockman\AppData\Local\Microsoft\Windows\INetCache\Content.MSO\1E6D662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brockman\AppData\Local\Microsoft\Windows\INetCache\Content.MSO\1E6D662F.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4469" cy="1054897"/>
                    </a:xfrm>
                    <a:prstGeom prst="rect">
                      <a:avLst/>
                    </a:prstGeom>
                    <a:noFill/>
                    <a:ln>
                      <a:noFill/>
                    </a:ln>
                  </pic:spPr>
                </pic:pic>
              </a:graphicData>
            </a:graphic>
          </wp:inline>
        </w:drawing>
      </w:r>
    </w:p>
    <w:p w14:paraId="3903D7AD" w14:textId="0C6FAD0F" w:rsidR="00533877" w:rsidRDefault="00533877" w:rsidP="00341B4B">
      <w:pPr>
        <w:ind w:left="3600" w:firstLine="720"/>
        <w:rPr>
          <w:rFonts w:ascii="Arial" w:hAnsi="Arial" w:cs="Arial"/>
          <w:b/>
          <w:sz w:val="56"/>
          <w:szCs w:val="56"/>
        </w:rPr>
      </w:pPr>
      <w:r>
        <w:rPr>
          <w:rFonts w:ascii="Arial" w:hAnsi="Arial" w:cs="Arial"/>
          <w:b/>
          <w:sz w:val="56"/>
          <w:szCs w:val="56"/>
        </w:rPr>
        <w:t>Durham County Council</w:t>
      </w:r>
    </w:p>
    <w:p w14:paraId="6375DFA9" w14:textId="7C4E7CA5" w:rsidR="00533877" w:rsidRPr="007C39EA" w:rsidRDefault="00533877" w:rsidP="00533877">
      <w:pPr>
        <w:jc w:val="center"/>
        <w:rPr>
          <w:rFonts w:ascii="Arial" w:hAnsi="Arial" w:cs="Arial"/>
          <w:b/>
          <w:sz w:val="20"/>
          <w:szCs w:val="20"/>
        </w:rPr>
      </w:pPr>
    </w:p>
    <w:p w14:paraId="3C12521A" w14:textId="13E0F431" w:rsidR="006162E9" w:rsidRPr="00DC65B6" w:rsidRDefault="00EF4476" w:rsidP="00533877">
      <w:pPr>
        <w:jc w:val="center"/>
        <w:rPr>
          <w:rFonts w:ascii="Arial" w:hAnsi="Arial" w:cs="Arial"/>
          <w:b/>
          <w:sz w:val="56"/>
          <w:szCs w:val="56"/>
        </w:rPr>
      </w:pPr>
      <w:r w:rsidRPr="00DC65B6">
        <w:rPr>
          <w:rFonts w:ascii="Arial" w:hAnsi="Arial" w:cs="Arial"/>
          <w:b/>
          <w:sz w:val="56"/>
          <w:szCs w:val="56"/>
        </w:rPr>
        <w:t>Apprentice</w:t>
      </w:r>
      <w:r w:rsidR="00DC65B6" w:rsidRPr="00DC65B6">
        <w:rPr>
          <w:rFonts w:ascii="Arial" w:hAnsi="Arial" w:cs="Arial"/>
          <w:b/>
          <w:sz w:val="56"/>
          <w:szCs w:val="56"/>
        </w:rPr>
        <w:t xml:space="preserve">ship </w:t>
      </w:r>
      <w:r w:rsidR="007E1BB3" w:rsidRPr="00DC65B6">
        <w:rPr>
          <w:rFonts w:ascii="Arial" w:hAnsi="Arial" w:cs="Arial"/>
          <w:b/>
          <w:sz w:val="56"/>
          <w:szCs w:val="56"/>
        </w:rPr>
        <w:t>Information Pack</w:t>
      </w:r>
    </w:p>
    <w:p w14:paraId="25E48504" w14:textId="13D0DD70" w:rsidR="00A81025" w:rsidRPr="00830B61" w:rsidRDefault="002664CA" w:rsidP="00830B61">
      <w:r>
        <w:rPr>
          <w:noProof/>
        </w:rPr>
        <w:drawing>
          <wp:anchor distT="0" distB="0" distL="114300" distR="114300" simplePos="0" relativeHeight="251669504" behindDoc="0" locked="0" layoutInCell="1" allowOverlap="1" wp14:anchorId="0D26DC62" wp14:editId="7BCD5D1D">
            <wp:simplePos x="0" y="0"/>
            <wp:positionH relativeFrom="column">
              <wp:posOffset>5761355</wp:posOffset>
            </wp:positionH>
            <wp:positionV relativeFrom="paragraph">
              <wp:posOffset>135889</wp:posOffset>
            </wp:positionV>
            <wp:extent cx="2408553" cy="187388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1305" cy="1883806"/>
                    </a:xfrm>
                    <a:prstGeom prst="rect">
                      <a:avLst/>
                    </a:prstGeom>
                    <a:noFill/>
                  </pic:spPr>
                </pic:pic>
              </a:graphicData>
            </a:graphic>
            <wp14:sizeRelH relativeFrom="margin">
              <wp14:pctWidth>0</wp14:pctWidth>
            </wp14:sizeRelH>
            <wp14:sizeRelV relativeFrom="margin">
              <wp14:pctHeight>0</wp14:pctHeight>
            </wp14:sizeRelV>
          </wp:anchor>
        </w:drawing>
      </w:r>
    </w:p>
    <w:p w14:paraId="4ACFAE90" w14:textId="4ECBCEE7" w:rsidR="00E57F5A" w:rsidRDefault="002664CA" w:rsidP="00954F8A">
      <w:pPr>
        <w:ind w:left="6696" w:hanging="2160"/>
        <w:rPr>
          <w:rFonts w:ascii="Arial" w:hAnsi="Arial" w:cs="Arial"/>
          <w:sz w:val="36"/>
          <w:szCs w:val="36"/>
        </w:rPr>
      </w:pPr>
      <w:r>
        <w:rPr>
          <w:noProof/>
        </w:rPr>
        <w:drawing>
          <wp:anchor distT="0" distB="0" distL="114300" distR="114300" simplePos="0" relativeHeight="251670528" behindDoc="0" locked="0" layoutInCell="1" allowOverlap="1" wp14:anchorId="0191343A" wp14:editId="00590C97">
            <wp:simplePos x="0" y="0"/>
            <wp:positionH relativeFrom="column">
              <wp:posOffset>389255</wp:posOffset>
            </wp:positionH>
            <wp:positionV relativeFrom="paragraph">
              <wp:posOffset>8255</wp:posOffset>
            </wp:positionV>
            <wp:extent cx="2461895" cy="18002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1895" cy="180022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96"/>
          <w:szCs w:val="96"/>
        </w:rPr>
        <w:drawing>
          <wp:inline distT="0" distB="0" distL="0" distR="0" wp14:anchorId="3BB3BFB7" wp14:editId="79CEAC2A">
            <wp:extent cx="2820638" cy="1835785"/>
            <wp:effectExtent l="0" t="0" r="0" b="0"/>
            <wp:docPr id="78" name="Picture 78" descr="C:\Users\greg.farn\AppData\Local\Microsoft\Windows\Temporary Internet Files\Content.IE5\Q2ZE3BUA\MP9004244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g.farn\AppData\Local\Microsoft\Windows\Temporary Internet Files\Content.IE5\Q2ZE3BUA\MP900424428[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3443" cy="1844119"/>
                    </a:xfrm>
                    <a:prstGeom prst="rect">
                      <a:avLst/>
                    </a:prstGeom>
                    <a:noFill/>
                    <a:ln>
                      <a:noFill/>
                    </a:ln>
                  </pic:spPr>
                </pic:pic>
              </a:graphicData>
            </a:graphic>
          </wp:inline>
        </w:drawing>
      </w:r>
      <w:r w:rsidR="00926022" w:rsidRPr="00926022">
        <w:t xml:space="preserve"> </w:t>
      </w:r>
    </w:p>
    <w:p w14:paraId="1C68A86D" w14:textId="746CD483" w:rsidR="00830B61" w:rsidRDefault="000D060D" w:rsidP="000D060D">
      <w:pPr>
        <w:rPr>
          <w:rFonts w:ascii="Arial" w:hAnsi="Arial" w:cs="Arial"/>
          <w:sz w:val="36"/>
          <w:szCs w:val="36"/>
        </w:rPr>
      </w:pPr>
      <w:r>
        <w:rPr>
          <w:rFonts w:ascii="Arial" w:hAnsi="Arial" w:cs="Arial"/>
          <w:noProof/>
          <w:sz w:val="36"/>
          <w:szCs w:val="36"/>
        </w:rPr>
        <w:t xml:space="preserve">                                 </w:t>
      </w:r>
      <w:r>
        <w:rPr>
          <w:rFonts w:ascii="Arial" w:hAnsi="Arial" w:cs="Arial"/>
          <w:noProof/>
          <w:sz w:val="36"/>
          <w:szCs w:val="36"/>
        </w:rPr>
        <w:tab/>
      </w:r>
      <w:r>
        <w:rPr>
          <w:rFonts w:ascii="Arial" w:hAnsi="Arial" w:cs="Arial"/>
          <w:noProof/>
          <w:sz w:val="36"/>
          <w:szCs w:val="36"/>
        </w:rPr>
        <w:tab/>
        <w:t xml:space="preserve">  </w:t>
      </w:r>
      <w:r w:rsidR="00554DDC" w:rsidRPr="00554DDC">
        <w:t xml:space="preserve"> </w:t>
      </w:r>
    </w:p>
    <w:p w14:paraId="1495DAD8" w14:textId="0BB17473" w:rsidR="00C14FAB" w:rsidRDefault="00C14FAB" w:rsidP="00202BE0">
      <w:pPr>
        <w:rPr>
          <w:rFonts w:ascii="Arial" w:hAnsi="Arial" w:cs="Arial"/>
          <w:b/>
        </w:rPr>
      </w:pPr>
    </w:p>
    <w:p w14:paraId="550C4A02" w14:textId="42C4A6F6" w:rsidR="00C14FAB" w:rsidRDefault="00411F2F" w:rsidP="00202BE0">
      <w:pPr>
        <w:rPr>
          <w:rFonts w:ascii="Arial" w:hAnsi="Arial" w:cs="Arial"/>
          <w:b/>
        </w:rPr>
      </w:pPr>
      <w:r>
        <w:rPr>
          <w:rFonts w:ascii="Arial" w:hAnsi="Arial" w:cs="Arial"/>
          <w:b/>
          <w:noProof/>
        </w:rPr>
        <w:drawing>
          <wp:anchor distT="0" distB="0" distL="114300" distR="114300" simplePos="0" relativeHeight="251667456" behindDoc="0" locked="0" layoutInCell="1" allowOverlap="1" wp14:anchorId="72733B36" wp14:editId="2B7BEAD1">
            <wp:simplePos x="0" y="0"/>
            <wp:positionH relativeFrom="margin">
              <wp:posOffset>7795895</wp:posOffset>
            </wp:positionH>
            <wp:positionV relativeFrom="paragraph">
              <wp:posOffset>351790</wp:posOffset>
            </wp:positionV>
            <wp:extent cx="1183005" cy="603250"/>
            <wp:effectExtent l="0" t="0" r="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3005" cy="603250"/>
                    </a:xfrm>
                    <a:prstGeom prst="rect">
                      <a:avLst/>
                    </a:prstGeom>
                    <a:noFill/>
                  </pic:spPr>
                </pic:pic>
              </a:graphicData>
            </a:graphic>
          </wp:anchor>
        </w:drawing>
      </w:r>
      <w:r>
        <w:rPr>
          <w:rFonts w:ascii="Arial" w:hAnsi="Arial" w:cs="Arial"/>
          <w:b/>
          <w:noProof/>
        </w:rPr>
        <w:drawing>
          <wp:inline distT="0" distB="0" distL="0" distR="0" wp14:anchorId="0410A4F3" wp14:editId="439F4FF9">
            <wp:extent cx="1263650" cy="10547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1298" cy="1086179"/>
                    </a:xfrm>
                    <a:prstGeom prst="rect">
                      <a:avLst/>
                    </a:prstGeom>
                    <a:noFill/>
                    <a:ln>
                      <a:noFill/>
                    </a:ln>
                  </pic:spPr>
                </pic:pic>
              </a:graphicData>
            </a:graphic>
          </wp:inline>
        </w:drawing>
      </w:r>
    </w:p>
    <w:p w14:paraId="779C4A8F" w14:textId="7A7D31D1" w:rsidR="0036109C" w:rsidRDefault="00943A4E" w:rsidP="00202BE0">
      <w:pPr>
        <w:rPr>
          <w:rFonts w:ascii="Arial" w:hAnsi="Arial" w:cs="Arial"/>
          <w:noProof/>
        </w:rPr>
      </w:pPr>
      <w:r>
        <w:rPr>
          <w:rFonts w:ascii="Arial" w:hAnsi="Arial" w:cs="Arial"/>
          <w:b/>
        </w:rPr>
        <w:t>What is an apprenticeship</w:t>
      </w:r>
      <w:r w:rsidR="00587FBF" w:rsidRPr="00202BE0">
        <w:rPr>
          <w:rFonts w:ascii="Arial" w:hAnsi="Arial" w:cs="Arial"/>
          <w:b/>
        </w:rPr>
        <w:t>?</w:t>
      </w:r>
      <w:r w:rsidR="00761ACD" w:rsidRPr="00761ACD">
        <w:rPr>
          <w:rFonts w:ascii="Arial" w:hAnsi="Arial" w:cs="Arial"/>
          <w:noProof/>
        </w:rPr>
        <w:t xml:space="preserve"> </w:t>
      </w:r>
    </w:p>
    <w:p w14:paraId="41E534C4" w14:textId="77777777" w:rsidR="005060C3" w:rsidRDefault="005060C3" w:rsidP="00202BE0">
      <w:pPr>
        <w:rPr>
          <w:rFonts w:ascii="Arial" w:hAnsi="Arial" w:cs="Arial"/>
          <w:noProof/>
        </w:rPr>
      </w:pPr>
    </w:p>
    <w:p w14:paraId="11261926" w14:textId="77777777" w:rsidR="007C6671" w:rsidRDefault="007C6671" w:rsidP="008B63CF">
      <w:pPr>
        <w:pStyle w:val="ListParagraph"/>
        <w:ind w:left="360"/>
        <w:rPr>
          <w:rFonts w:ascii="Arial" w:hAnsi="Arial" w:cs="Arial"/>
        </w:rPr>
      </w:pPr>
    </w:p>
    <w:p w14:paraId="7D9F8764" w14:textId="77777777" w:rsidR="00C76368" w:rsidRDefault="00C76368" w:rsidP="00202BE0">
      <w:pPr>
        <w:rPr>
          <w:rFonts w:ascii="Arial" w:hAnsi="Arial" w:cs="Arial"/>
          <w:color w:val="000000"/>
          <w:lang w:val="en"/>
        </w:rPr>
      </w:pPr>
      <w:r w:rsidRPr="00C76368">
        <w:rPr>
          <w:rFonts w:ascii="Arial" w:hAnsi="Arial" w:cs="Arial"/>
          <w:noProof/>
          <w:color w:val="000000"/>
        </w:rPr>
        <w:lastRenderedPageBreak/>
        <mc:AlternateContent>
          <mc:Choice Requires="wps">
            <w:drawing>
              <wp:anchor distT="45720" distB="45720" distL="114300" distR="114300" simplePos="0" relativeHeight="251660288" behindDoc="0" locked="0" layoutInCell="1" allowOverlap="1" wp14:anchorId="4242857C" wp14:editId="201011B9">
                <wp:simplePos x="0" y="0"/>
                <wp:positionH relativeFrom="margin">
                  <wp:posOffset>1293495</wp:posOffset>
                </wp:positionH>
                <wp:positionV relativeFrom="paragraph">
                  <wp:posOffset>225425</wp:posOffset>
                </wp:positionV>
                <wp:extent cx="7877175" cy="1404620"/>
                <wp:effectExtent l="0" t="0" r="9525"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7175" cy="1404620"/>
                        </a:xfrm>
                        <a:prstGeom prst="rect">
                          <a:avLst/>
                        </a:prstGeom>
                        <a:solidFill>
                          <a:srgbClr val="FFFFFF"/>
                        </a:solidFill>
                        <a:ln w="9525">
                          <a:noFill/>
                          <a:miter lim="800000"/>
                          <a:headEnd/>
                          <a:tailEnd/>
                        </a:ln>
                      </wps:spPr>
                      <wps:txbx>
                        <w:txbxContent>
                          <w:p w14:paraId="2353AD5F" w14:textId="2E78E803" w:rsidR="00C32F34" w:rsidRPr="00C76368" w:rsidRDefault="00C32F34">
                            <w:pPr>
                              <w:rPr>
                                <w:rFonts w:ascii="Arial" w:hAnsi="Arial" w:cs="Arial"/>
                              </w:rPr>
                            </w:pPr>
                            <w:r w:rsidRPr="00C76368">
                              <w:rPr>
                                <w:rFonts w:ascii="Arial" w:hAnsi="Arial" w:cs="Arial"/>
                              </w:rPr>
                              <w:t xml:space="preserve">Apprenticeships are an excellent option for all ages.  An apprenticeship is </w:t>
                            </w:r>
                            <w:r w:rsidR="00A55064">
                              <w:rPr>
                                <w:rFonts w:ascii="Arial" w:hAnsi="Arial" w:cs="Arial"/>
                              </w:rPr>
                              <w:t>an exciting job opportunity</w:t>
                            </w:r>
                            <w:r w:rsidRPr="00C76368">
                              <w:rPr>
                                <w:rFonts w:ascii="Arial" w:hAnsi="Arial" w:cs="Arial"/>
                              </w:rPr>
                              <w:t xml:space="preserve"> where you will receive formal training to gain a recognised qualification alongside gaining technical knowledge, practical experience and wider skills you need for employment and a future career.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42857C" id="_x0000_s1027" type="#_x0000_t202" style="position:absolute;margin-left:101.85pt;margin-top:17.75pt;width:620.2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" stroked="f">
                <v:textbox style="mso-fit-shape-to-text:t">
                  <w:txbxContent>
                    <w:p w14:paraId="2353AD5F" w14:textId="2E78E803" w:rsidR="00C32F34" w:rsidRPr="00C76368" w:rsidRDefault="00C32F34">
                      <w:pPr>
                        <w:rPr>
                          <w:rFonts w:ascii="Arial" w:hAnsi="Arial" w:cs="Arial"/>
                        </w:rPr>
                      </w:pPr>
                      <w:r w:rsidRPr="00C76368">
                        <w:rPr>
                          <w:rFonts w:ascii="Arial" w:hAnsi="Arial" w:cs="Arial"/>
                        </w:rPr>
                        <w:t xml:space="preserve">Apprenticeships are an excellent option for all ages.  An apprenticeship is </w:t>
                      </w:r>
                      <w:r w:rsidR="00A55064">
                        <w:rPr>
                          <w:rFonts w:ascii="Arial" w:hAnsi="Arial" w:cs="Arial"/>
                        </w:rPr>
                        <w:t>an exciting job opportunity</w:t>
                      </w:r>
                      <w:r w:rsidRPr="00C76368">
                        <w:rPr>
                          <w:rFonts w:ascii="Arial" w:hAnsi="Arial" w:cs="Arial"/>
                        </w:rPr>
                        <w:t xml:space="preserve"> where you will receive formal training to gain a recognised qualification alongside gaining technical knowledge, practical experience and wider skills you need for employment and a future career.</w:t>
                      </w:r>
                    </w:p>
                  </w:txbxContent>
                </v:textbox>
                <w10:wrap type="square" anchorx="margin"/>
              </v:shape>
            </w:pict>
          </mc:Fallback>
        </mc:AlternateContent>
      </w:r>
      <w:r w:rsidRPr="00C76368">
        <w:rPr>
          <w:rFonts w:ascii="Arial" w:hAnsi="Arial" w:cs="Arial"/>
          <w:b/>
          <w:noProof/>
        </w:rPr>
        <w:drawing>
          <wp:inline distT="0" distB="0" distL="0" distR="0" wp14:anchorId="7F8F7FA8" wp14:editId="3F214991">
            <wp:extent cx="1076325" cy="1076325"/>
            <wp:effectExtent l="0" t="0" r="9525" b="9525"/>
            <wp:docPr id="2" name="Picture 2" descr="C:\Users\Joanna.Coppillie\AppData\Local\Microsoft\Windows\INetCache\Content.Outlook\MPGDO87K\Earn  Lear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na.Coppillie\AppData\Local\Microsoft\Windows\INetCache\Content.Outlook\MPGDO87K\Earn  Learn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14:paraId="3B2D1A59" w14:textId="761A3081" w:rsidR="005060C3" w:rsidRDefault="005060C3" w:rsidP="00202BE0">
      <w:pPr>
        <w:rPr>
          <w:rFonts w:ascii="Arial" w:hAnsi="Arial" w:cs="Arial"/>
          <w:b/>
          <w:color w:val="000000"/>
          <w:lang w:val="en"/>
        </w:rPr>
      </w:pPr>
    </w:p>
    <w:p w14:paraId="65C3B9E6" w14:textId="77777777" w:rsidR="00167179" w:rsidRDefault="00167179" w:rsidP="00202BE0">
      <w:pPr>
        <w:rPr>
          <w:rFonts w:ascii="Arial" w:hAnsi="Arial" w:cs="Arial"/>
          <w:b/>
          <w:color w:val="000000"/>
          <w:lang w:val="en"/>
        </w:rPr>
      </w:pPr>
    </w:p>
    <w:p w14:paraId="4C589270" w14:textId="77777777" w:rsidR="00943A4E" w:rsidRPr="00943A4E" w:rsidRDefault="00943A4E" w:rsidP="00202BE0">
      <w:pPr>
        <w:rPr>
          <w:rFonts w:ascii="Arial" w:hAnsi="Arial" w:cs="Arial"/>
          <w:b/>
        </w:rPr>
      </w:pPr>
      <w:r w:rsidRPr="00943A4E">
        <w:rPr>
          <w:rFonts w:ascii="Arial" w:hAnsi="Arial" w:cs="Arial"/>
          <w:b/>
          <w:color w:val="000000"/>
          <w:lang w:val="en"/>
        </w:rPr>
        <w:t>What types of apprenticeships are available?</w:t>
      </w:r>
    </w:p>
    <w:p w14:paraId="7CF69ED0" w14:textId="77777777" w:rsidR="00202BE0" w:rsidRDefault="00202BE0" w:rsidP="00202BE0">
      <w:pPr>
        <w:rPr>
          <w:rFonts w:ascii="Arial" w:hAnsi="Arial" w:cs="Arial"/>
        </w:rPr>
      </w:pPr>
    </w:p>
    <w:p w14:paraId="14206F09" w14:textId="77777777" w:rsidR="004528A5" w:rsidRDefault="00B6113A" w:rsidP="00A55064">
      <w:pPr>
        <w:rPr>
          <w:rFonts w:ascii="Arial" w:hAnsi="Arial" w:cs="Arial"/>
        </w:rPr>
      </w:pPr>
      <w:r w:rsidRPr="00B6113A">
        <w:rPr>
          <w:rFonts w:ascii="Arial" w:hAnsi="Arial" w:cs="Arial"/>
        </w:rPr>
        <w:t xml:space="preserve">Durham County Council provides </w:t>
      </w:r>
      <w:r w:rsidR="00A55064">
        <w:rPr>
          <w:rFonts w:ascii="Arial" w:hAnsi="Arial" w:cs="Arial"/>
        </w:rPr>
        <w:t>services to all parts of the county to meet the needs of our residents and help everyone in County Durham.  The services we provide are wide ranging.</w:t>
      </w:r>
      <w:r>
        <w:t xml:space="preserve"> </w:t>
      </w:r>
      <w:r w:rsidR="00587FBF" w:rsidRPr="00202BE0">
        <w:rPr>
          <w:rFonts w:ascii="Arial" w:hAnsi="Arial" w:cs="Arial"/>
        </w:rPr>
        <w:t xml:space="preserve">The council offers a </w:t>
      </w:r>
      <w:r w:rsidR="002C3773">
        <w:rPr>
          <w:rFonts w:ascii="Arial" w:hAnsi="Arial" w:cs="Arial"/>
        </w:rPr>
        <w:t xml:space="preserve">variety </w:t>
      </w:r>
      <w:r w:rsidR="00587FBF" w:rsidRPr="00202BE0">
        <w:rPr>
          <w:rFonts w:ascii="Arial" w:hAnsi="Arial" w:cs="Arial"/>
        </w:rPr>
        <w:t xml:space="preserve">of </w:t>
      </w:r>
      <w:r>
        <w:rPr>
          <w:rFonts w:ascii="Arial" w:hAnsi="Arial" w:cs="Arial"/>
        </w:rPr>
        <w:t xml:space="preserve">job </w:t>
      </w:r>
      <w:r w:rsidR="00587FBF" w:rsidRPr="00202BE0">
        <w:rPr>
          <w:rFonts w:ascii="Arial" w:hAnsi="Arial" w:cs="Arial"/>
        </w:rPr>
        <w:t xml:space="preserve">opportunities </w:t>
      </w:r>
      <w:r>
        <w:rPr>
          <w:rFonts w:ascii="Arial" w:hAnsi="Arial" w:cs="Arial"/>
        </w:rPr>
        <w:t xml:space="preserve">and </w:t>
      </w:r>
      <w:r w:rsidR="00A41BE5" w:rsidRPr="00202BE0">
        <w:rPr>
          <w:rFonts w:ascii="Arial" w:hAnsi="Arial" w:cs="Arial"/>
        </w:rPr>
        <w:t xml:space="preserve">apprenticeships </w:t>
      </w:r>
      <w:r>
        <w:rPr>
          <w:rFonts w:ascii="Arial" w:hAnsi="Arial" w:cs="Arial"/>
        </w:rPr>
        <w:t>are also available</w:t>
      </w:r>
      <w:r w:rsidR="00CE5EEF">
        <w:rPr>
          <w:rFonts w:ascii="Arial" w:hAnsi="Arial" w:cs="Arial"/>
        </w:rPr>
        <w:t xml:space="preserve"> in </w:t>
      </w:r>
      <w:r w:rsidR="00C46747">
        <w:rPr>
          <w:rFonts w:ascii="Arial" w:hAnsi="Arial" w:cs="Arial"/>
        </w:rPr>
        <w:t xml:space="preserve">areas </w:t>
      </w:r>
      <w:r w:rsidR="00587FBF" w:rsidRPr="00202BE0">
        <w:rPr>
          <w:rFonts w:ascii="Arial" w:hAnsi="Arial" w:cs="Arial"/>
        </w:rPr>
        <w:t>including accounting</w:t>
      </w:r>
      <w:r w:rsidR="00E54106" w:rsidRPr="00202BE0">
        <w:rPr>
          <w:rFonts w:ascii="Arial" w:hAnsi="Arial" w:cs="Arial"/>
        </w:rPr>
        <w:t xml:space="preserve">, </w:t>
      </w:r>
      <w:r w:rsidR="002C3773" w:rsidRPr="00283BC7">
        <w:rPr>
          <w:rFonts w:ascii="Arial" w:hAnsi="Arial" w:cs="Arial"/>
        </w:rPr>
        <w:t>gardening/horticulture</w:t>
      </w:r>
      <w:r w:rsidR="00B67168" w:rsidRPr="00283BC7">
        <w:rPr>
          <w:rFonts w:ascii="Arial" w:hAnsi="Arial" w:cs="Arial"/>
        </w:rPr>
        <w:t xml:space="preserve">, </w:t>
      </w:r>
      <w:r w:rsidR="00C95E8A">
        <w:rPr>
          <w:rFonts w:ascii="Arial" w:hAnsi="Arial" w:cs="Arial"/>
        </w:rPr>
        <w:t>civil engineering</w:t>
      </w:r>
      <w:r w:rsidR="00C95E8A" w:rsidRPr="00202BE0">
        <w:rPr>
          <w:rFonts w:ascii="Arial" w:hAnsi="Arial" w:cs="Arial"/>
        </w:rPr>
        <w:t xml:space="preserve"> </w:t>
      </w:r>
      <w:r w:rsidR="00587FBF" w:rsidRPr="00202BE0">
        <w:rPr>
          <w:rFonts w:ascii="Arial" w:hAnsi="Arial" w:cs="Arial"/>
        </w:rPr>
        <w:t>and bus</w:t>
      </w:r>
      <w:r w:rsidR="00E54106" w:rsidRPr="00202BE0">
        <w:rPr>
          <w:rFonts w:ascii="Arial" w:hAnsi="Arial" w:cs="Arial"/>
        </w:rPr>
        <w:t xml:space="preserve">iness </w:t>
      </w:r>
      <w:r w:rsidR="002C3773">
        <w:rPr>
          <w:rFonts w:ascii="Arial" w:hAnsi="Arial" w:cs="Arial"/>
        </w:rPr>
        <w:t>administration</w:t>
      </w:r>
      <w:r w:rsidR="00C46747">
        <w:rPr>
          <w:rFonts w:ascii="Arial" w:hAnsi="Arial" w:cs="Arial"/>
        </w:rPr>
        <w:t xml:space="preserve"> </w:t>
      </w:r>
      <w:r w:rsidR="00E54106" w:rsidRPr="00202BE0">
        <w:rPr>
          <w:rFonts w:ascii="Arial" w:hAnsi="Arial" w:cs="Arial"/>
        </w:rPr>
        <w:t xml:space="preserve">to name a few.  </w:t>
      </w:r>
      <w:r w:rsidR="00F10FE8">
        <w:rPr>
          <w:rFonts w:ascii="Arial" w:hAnsi="Arial" w:cs="Arial"/>
        </w:rPr>
        <w:t xml:space="preserve">We </w:t>
      </w:r>
      <w:r w:rsidR="004528A5">
        <w:rPr>
          <w:rFonts w:ascii="Arial" w:hAnsi="Arial" w:cs="Arial"/>
        </w:rPr>
        <w:t xml:space="preserve">may </w:t>
      </w:r>
      <w:r w:rsidR="00F10FE8">
        <w:rPr>
          <w:rFonts w:ascii="Arial" w:hAnsi="Arial" w:cs="Arial"/>
        </w:rPr>
        <w:t>have the career to meet your aspirations.</w:t>
      </w:r>
    </w:p>
    <w:p w14:paraId="15AF887A" w14:textId="77777777" w:rsidR="004528A5" w:rsidRDefault="004528A5" w:rsidP="00A55064">
      <w:pPr>
        <w:rPr>
          <w:rFonts w:ascii="Arial" w:hAnsi="Arial" w:cs="Arial"/>
        </w:rPr>
      </w:pPr>
    </w:p>
    <w:p w14:paraId="419ACAD8" w14:textId="77777777" w:rsidR="004528A5" w:rsidRDefault="004528A5" w:rsidP="00A55064">
      <w:pPr>
        <w:rPr>
          <w:rFonts w:ascii="Arial" w:hAnsi="Arial" w:cs="Arial"/>
        </w:rPr>
      </w:pPr>
      <w:r>
        <w:rPr>
          <w:rFonts w:ascii="Arial" w:hAnsi="Arial" w:cs="Arial"/>
        </w:rPr>
        <w:t>The apprenticeships on offer here today are all part of our Business Services function, a team who support administration and business services activities across all areas of the Council.</w:t>
      </w:r>
    </w:p>
    <w:p w14:paraId="305B3C0E" w14:textId="77777777" w:rsidR="004528A5" w:rsidRDefault="004528A5" w:rsidP="00A55064">
      <w:pPr>
        <w:rPr>
          <w:rFonts w:ascii="Arial" w:hAnsi="Arial" w:cs="Arial"/>
        </w:rPr>
      </w:pPr>
    </w:p>
    <w:p w14:paraId="1736CD8E" w14:textId="6740C314" w:rsidR="004528A5" w:rsidRDefault="004528A5" w:rsidP="00A55064">
      <w:pPr>
        <w:rPr>
          <w:rFonts w:ascii="Arial" w:hAnsi="Arial" w:cs="Arial"/>
        </w:rPr>
      </w:pPr>
      <w:r>
        <w:rPr>
          <w:rFonts w:ascii="Arial" w:hAnsi="Arial" w:cs="Arial"/>
        </w:rPr>
        <w:t xml:space="preserve">Successful candidates will be based in teams across the Council, learning, </w:t>
      </w:r>
      <w:proofErr w:type="gramStart"/>
      <w:r>
        <w:rPr>
          <w:rFonts w:ascii="Arial" w:hAnsi="Arial" w:cs="Arial"/>
        </w:rPr>
        <w:t>developing</w:t>
      </w:r>
      <w:proofErr w:type="gramEnd"/>
      <w:r>
        <w:rPr>
          <w:rFonts w:ascii="Arial" w:hAnsi="Arial" w:cs="Arial"/>
        </w:rPr>
        <w:t xml:space="preserve"> and supporting our teams.  As part of th</w:t>
      </w:r>
      <w:r w:rsidR="00857011">
        <w:rPr>
          <w:rFonts w:ascii="Arial" w:hAnsi="Arial" w:cs="Arial"/>
        </w:rPr>
        <w:t>at you will work toward a</w:t>
      </w:r>
      <w:r>
        <w:rPr>
          <w:rFonts w:ascii="Arial" w:hAnsi="Arial" w:cs="Arial"/>
        </w:rPr>
        <w:t xml:space="preserve"> L3 Diploma NVQ </w:t>
      </w:r>
      <w:r w:rsidR="00857011">
        <w:rPr>
          <w:rFonts w:ascii="Arial" w:hAnsi="Arial" w:cs="Arial"/>
        </w:rPr>
        <w:t>which is fully funded and done during working hours (assignment work is approximately 1 day a week).</w:t>
      </w:r>
      <w:r>
        <w:rPr>
          <w:rFonts w:ascii="Arial" w:hAnsi="Arial" w:cs="Arial"/>
        </w:rPr>
        <w:t xml:space="preserve"> </w:t>
      </w:r>
      <w:r w:rsidR="00F10FE8">
        <w:rPr>
          <w:rFonts w:ascii="Arial" w:hAnsi="Arial" w:cs="Arial"/>
        </w:rPr>
        <w:t xml:space="preserve"> </w:t>
      </w:r>
    </w:p>
    <w:p w14:paraId="2653C11B" w14:textId="77777777" w:rsidR="004528A5" w:rsidRDefault="004528A5" w:rsidP="00A55064">
      <w:pPr>
        <w:rPr>
          <w:rFonts w:ascii="Arial" w:hAnsi="Arial" w:cs="Arial"/>
        </w:rPr>
      </w:pPr>
    </w:p>
    <w:p w14:paraId="1C378062" w14:textId="2C788359" w:rsidR="00587FBF" w:rsidRPr="00202BE0" w:rsidRDefault="00E54106" w:rsidP="00A55064">
      <w:pPr>
        <w:rPr>
          <w:rFonts w:ascii="Arial" w:hAnsi="Arial" w:cs="Arial"/>
        </w:rPr>
      </w:pPr>
      <w:r w:rsidRPr="00202BE0">
        <w:rPr>
          <w:rFonts w:ascii="Arial" w:hAnsi="Arial" w:cs="Arial"/>
        </w:rPr>
        <w:t xml:space="preserve">Further information on the council’s services can be found on our </w:t>
      </w:r>
      <w:r w:rsidR="003037D3">
        <w:rPr>
          <w:rFonts w:ascii="Arial" w:hAnsi="Arial" w:cs="Arial"/>
        </w:rPr>
        <w:t xml:space="preserve">website at </w:t>
      </w:r>
      <w:hyperlink r:id="rId16" w:history="1">
        <w:r w:rsidR="003037D3" w:rsidRPr="006938B2">
          <w:rPr>
            <w:rStyle w:val="Hyperlink"/>
            <w:rFonts w:ascii="Arial" w:hAnsi="Arial" w:cs="Arial"/>
          </w:rPr>
          <w:t>www.durham.gov.uk</w:t>
        </w:r>
      </w:hyperlink>
      <w:r w:rsidR="003037D3">
        <w:rPr>
          <w:rFonts w:ascii="Arial" w:hAnsi="Arial" w:cs="Arial"/>
        </w:rPr>
        <w:t xml:space="preserve"> </w:t>
      </w:r>
    </w:p>
    <w:p w14:paraId="12CDEF48" w14:textId="77777777" w:rsidR="00D5756B" w:rsidRDefault="00D5756B" w:rsidP="008B63CF">
      <w:pPr>
        <w:pStyle w:val="ListParagraph"/>
        <w:ind w:left="360"/>
        <w:rPr>
          <w:rFonts w:ascii="Arial" w:hAnsi="Arial" w:cs="Arial"/>
        </w:rPr>
      </w:pPr>
    </w:p>
    <w:p w14:paraId="669E6708" w14:textId="1DDC8E3C" w:rsidR="00D5756B" w:rsidRPr="00D83B95" w:rsidRDefault="00587FBF" w:rsidP="008C216C">
      <w:pPr>
        <w:spacing w:after="200" w:line="276" w:lineRule="auto"/>
        <w:rPr>
          <w:rFonts w:ascii="Arial" w:hAnsi="Arial" w:cs="Arial"/>
        </w:rPr>
      </w:pPr>
      <w:r w:rsidRPr="00D83B95">
        <w:rPr>
          <w:rFonts w:ascii="Arial" w:hAnsi="Arial" w:cs="Arial"/>
        </w:rPr>
        <w:t>We are pleased to be offering the following apprenticeship</w:t>
      </w:r>
      <w:r w:rsidR="005D1054">
        <w:rPr>
          <w:rFonts w:ascii="Arial" w:hAnsi="Arial" w:cs="Arial"/>
        </w:rPr>
        <w:t>s</w:t>
      </w:r>
      <w:r w:rsidRPr="00D83B95">
        <w:rPr>
          <w:rFonts w:ascii="Arial" w:hAnsi="Arial" w:cs="Arial"/>
        </w:rPr>
        <w:t xml:space="preserve"> for a</w:t>
      </w:r>
      <w:r w:rsidR="00D66356">
        <w:rPr>
          <w:rFonts w:ascii="Arial" w:hAnsi="Arial" w:cs="Arial"/>
        </w:rPr>
        <w:t xml:space="preserve"> </w:t>
      </w:r>
      <w:r w:rsidR="00B07A47">
        <w:rPr>
          <w:rFonts w:ascii="Arial" w:hAnsi="Arial" w:cs="Arial"/>
        </w:rPr>
        <w:t>November</w:t>
      </w:r>
      <w:r w:rsidR="00F333C4">
        <w:rPr>
          <w:rFonts w:ascii="Arial" w:hAnsi="Arial" w:cs="Arial"/>
        </w:rPr>
        <w:t xml:space="preserve"> </w:t>
      </w:r>
      <w:r w:rsidRPr="00D83B95">
        <w:rPr>
          <w:rFonts w:ascii="Arial" w:hAnsi="Arial" w:cs="Arial"/>
        </w:rPr>
        <w:t>20</w:t>
      </w:r>
      <w:r w:rsidR="00B122C6">
        <w:rPr>
          <w:rFonts w:ascii="Arial" w:hAnsi="Arial" w:cs="Arial"/>
        </w:rPr>
        <w:t>2</w:t>
      </w:r>
      <w:r w:rsidR="00F333C4">
        <w:rPr>
          <w:rFonts w:ascii="Arial" w:hAnsi="Arial" w:cs="Arial"/>
        </w:rPr>
        <w:t>1</w:t>
      </w:r>
      <w:r w:rsidRPr="00D83B95">
        <w:rPr>
          <w:rFonts w:ascii="Arial" w:hAnsi="Arial" w:cs="Arial"/>
        </w:rPr>
        <w:t xml:space="preserve"> start</w:t>
      </w:r>
      <w:r w:rsidR="00A55064">
        <w:rPr>
          <w:rFonts w:ascii="Arial" w:hAnsi="Arial" w:cs="Arial"/>
        </w:rPr>
        <w:t>. Further information on the job role can be found in the job description. Click on the links in the table below to find out more about the formal training you will be undertaking during the apprenticeship</w:t>
      </w:r>
      <w:r w:rsidR="00DF0B8E">
        <w:rPr>
          <w:rFonts w:ascii="Arial" w:hAnsi="Arial" w:cs="Arial"/>
        </w:rPr>
        <w:t>:</w:t>
      </w:r>
    </w:p>
    <w:tbl>
      <w:tblPr>
        <w:tblStyle w:val="GridTable6Colorful-Accent1"/>
        <w:tblW w:w="14732" w:type="dxa"/>
        <w:tblLayout w:type="fixed"/>
        <w:tblLook w:val="04A0" w:firstRow="1" w:lastRow="0" w:firstColumn="1" w:lastColumn="0" w:noHBand="0" w:noVBand="1"/>
      </w:tblPr>
      <w:tblGrid>
        <w:gridCol w:w="3256"/>
        <w:gridCol w:w="2693"/>
        <w:gridCol w:w="1559"/>
        <w:gridCol w:w="2123"/>
        <w:gridCol w:w="2838"/>
        <w:gridCol w:w="2263"/>
      </w:tblGrid>
      <w:tr w:rsidR="008A13CC" w14:paraId="4D185A8D" w14:textId="77777777" w:rsidTr="008C216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56" w:type="dxa"/>
          </w:tcPr>
          <w:p w14:paraId="65E38F58" w14:textId="77777777" w:rsidR="008A13CC" w:rsidRPr="002E5F43" w:rsidRDefault="008A13CC" w:rsidP="008B63CF">
            <w:pPr>
              <w:pStyle w:val="ListParagraph"/>
              <w:ind w:left="0"/>
              <w:rPr>
                <w:rFonts w:ascii="Arial" w:hAnsi="Arial" w:cs="Arial"/>
                <w:color w:val="auto"/>
              </w:rPr>
            </w:pPr>
            <w:r w:rsidRPr="002E5F43">
              <w:rPr>
                <w:rFonts w:ascii="Arial" w:hAnsi="Arial" w:cs="Arial"/>
                <w:color w:val="auto"/>
              </w:rPr>
              <w:t>Service</w:t>
            </w:r>
          </w:p>
        </w:tc>
        <w:tc>
          <w:tcPr>
            <w:tcW w:w="2693" w:type="dxa"/>
          </w:tcPr>
          <w:p w14:paraId="65FF2352" w14:textId="77777777" w:rsidR="008A13CC" w:rsidRPr="002E5F43" w:rsidRDefault="008A13CC" w:rsidP="008B63CF">
            <w:pPr>
              <w:pStyle w:val="ListParagraph"/>
              <w:ind w:left="0"/>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E5F43">
              <w:rPr>
                <w:rFonts w:ascii="Arial" w:hAnsi="Arial" w:cs="Arial"/>
                <w:color w:val="auto"/>
              </w:rPr>
              <w:t>Apprenticeship</w:t>
            </w:r>
          </w:p>
        </w:tc>
        <w:tc>
          <w:tcPr>
            <w:tcW w:w="1559" w:type="dxa"/>
          </w:tcPr>
          <w:p w14:paraId="07FAE067" w14:textId="7EE752EA" w:rsidR="005060C3" w:rsidRPr="002E5F43" w:rsidRDefault="008C216C" w:rsidP="00B71EB4">
            <w:pPr>
              <w:pStyle w:val="ListParagraph"/>
              <w:ind w:left="0"/>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Duration</w:t>
            </w:r>
          </w:p>
        </w:tc>
        <w:tc>
          <w:tcPr>
            <w:tcW w:w="2123" w:type="dxa"/>
          </w:tcPr>
          <w:p w14:paraId="3E7F7A34" w14:textId="77777777" w:rsidR="008A13CC" w:rsidRPr="002E5F43" w:rsidRDefault="008A13CC" w:rsidP="008B63CF">
            <w:pPr>
              <w:pStyle w:val="ListParagraph"/>
              <w:ind w:left="0"/>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E5F43">
              <w:rPr>
                <w:rFonts w:ascii="Arial" w:hAnsi="Arial" w:cs="Arial"/>
                <w:color w:val="auto"/>
              </w:rPr>
              <w:t>Location</w:t>
            </w:r>
          </w:p>
        </w:tc>
        <w:tc>
          <w:tcPr>
            <w:tcW w:w="2838" w:type="dxa"/>
          </w:tcPr>
          <w:p w14:paraId="3B7FEBDE" w14:textId="77777777" w:rsidR="008A13CC" w:rsidRPr="002E5F43" w:rsidRDefault="008A13CC" w:rsidP="008B63CF">
            <w:pPr>
              <w:pStyle w:val="ListParagraph"/>
              <w:ind w:left="0"/>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E5F43">
              <w:rPr>
                <w:rFonts w:ascii="Arial" w:hAnsi="Arial" w:cs="Arial"/>
                <w:color w:val="auto"/>
              </w:rPr>
              <w:t>Training</w:t>
            </w:r>
          </w:p>
        </w:tc>
        <w:tc>
          <w:tcPr>
            <w:tcW w:w="2263" w:type="dxa"/>
          </w:tcPr>
          <w:p w14:paraId="3588685C" w14:textId="046D35C4" w:rsidR="008A13CC" w:rsidRPr="002E5F43" w:rsidRDefault="0061117C" w:rsidP="008B63CF">
            <w:pPr>
              <w:pStyle w:val="ListParagraph"/>
              <w:ind w:left="0"/>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E5F43">
              <w:rPr>
                <w:rFonts w:ascii="Arial" w:hAnsi="Arial" w:cs="Arial"/>
                <w:color w:val="auto"/>
              </w:rPr>
              <w:t xml:space="preserve">Training </w:t>
            </w:r>
            <w:r w:rsidR="003F2270">
              <w:rPr>
                <w:rFonts w:ascii="Arial" w:hAnsi="Arial" w:cs="Arial"/>
                <w:color w:val="auto"/>
              </w:rPr>
              <w:t>p</w:t>
            </w:r>
            <w:r w:rsidRPr="002E5F43">
              <w:rPr>
                <w:rFonts w:ascii="Arial" w:hAnsi="Arial" w:cs="Arial"/>
                <w:color w:val="auto"/>
              </w:rPr>
              <w:t>rovider</w:t>
            </w:r>
          </w:p>
        </w:tc>
      </w:tr>
      <w:tr w:rsidR="009A5491" w14:paraId="571E683A" w14:textId="77777777" w:rsidTr="008C2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BA13B35" w14:textId="5A82C1CB" w:rsidR="004528A5" w:rsidRDefault="004528A5" w:rsidP="009A5491">
            <w:pPr>
              <w:pStyle w:val="ListParagraph"/>
              <w:ind w:left="0"/>
              <w:rPr>
                <w:rFonts w:ascii="Arial" w:hAnsi="Arial" w:cs="Arial"/>
                <w:b w:val="0"/>
                <w:color w:val="auto"/>
              </w:rPr>
            </w:pPr>
            <w:r>
              <w:rPr>
                <w:rFonts w:ascii="Arial" w:hAnsi="Arial" w:cs="Arial"/>
                <w:bCs w:val="0"/>
                <w:color w:val="auto"/>
              </w:rPr>
              <w:t>Directorate of Resources</w:t>
            </w:r>
          </w:p>
          <w:p w14:paraId="65516EF2" w14:textId="77777777" w:rsidR="004528A5" w:rsidRDefault="004528A5" w:rsidP="009A5491">
            <w:pPr>
              <w:pStyle w:val="ListParagraph"/>
              <w:ind w:left="0"/>
              <w:rPr>
                <w:rFonts w:ascii="Arial" w:hAnsi="Arial" w:cs="Arial"/>
                <w:bCs w:val="0"/>
                <w:color w:val="auto"/>
              </w:rPr>
            </w:pPr>
          </w:p>
          <w:p w14:paraId="176EEE85" w14:textId="73E53387" w:rsidR="004528A5" w:rsidRDefault="004528A5" w:rsidP="009A5491">
            <w:pPr>
              <w:pStyle w:val="ListParagraph"/>
              <w:ind w:left="0"/>
              <w:rPr>
                <w:rFonts w:ascii="Arial" w:hAnsi="Arial" w:cs="Arial"/>
                <w:bCs w:val="0"/>
                <w:color w:val="auto"/>
              </w:rPr>
            </w:pPr>
            <w:r>
              <w:rPr>
                <w:rFonts w:ascii="Arial" w:hAnsi="Arial" w:cs="Arial"/>
                <w:b w:val="0"/>
                <w:color w:val="auto"/>
              </w:rPr>
              <w:t>Procurement, Sales and Business Services</w:t>
            </w:r>
          </w:p>
          <w:p w14:paraId="3AF6AF37" w14:textId="77777777" w:rsidR="004528A5" w:rsidRDefault="004528A5" w:rsidP="009A5491">
            <w:pPr>
              <w:pStyle w:val="ListParagraph"/>
              <w:ind w:left="0"/>
              <w:rPr>
                <w:rFonts w:ascii="Arial" w:hAnsi="Arial" w:cs="Arial"/>
                <w:bCs w:val="0"/>
                <w:color w:val="auto"/>
              </w:rPr>
            </w:pPr>
          </w:p>
          <w:p w14:paraId="3A4E3E42" w14:textId="4C3C61CD" w:rsidR="009A5491" w:rsidRPr="00177E6A" w:rsidRDefault="009A5491" w:rsidP="009A5491">
            <w:pPr>
              <w:pStyle w:val="ListParagraph"/>
              <w:ind w:left="0"/>
              <w:rPr>
                <w:rFonts w:ascii="Arial" w:hAnsi="Arial" w:cs="Arial"/>
                <w:color w:val="000000" w:themeColor="text1"/>
              </w:rPr>
            </w:pPr>
            <w:r>
              <w:rPr>
                <w:rFonts w:ascii="Arial" w:hAnsi="Arial" w:cs="Arial"/>
                <w:b w:val="0"/>
                <w:color w:val="auto"/>
              </w:rPr>
              <w:t>Business S</w:t>
            </w:r>
            <w:r w:rsidR="004528A5">
              <w:rPr>
                <w:rFonts w:ascii="Arial" w:hAnsi="Arial" w:cs="Arial"/>
                <w:b w:val="0"/>
                <w:color w:val="auto"/>
              </w:rPr>
              <w:t>ervices</w:t>
            </w:r>
          </w:p>
        </w:tc>
        <w:tc>
          <w:tcPr>
            <w:tcW w:w="2693" w:type="dxa"/>
          </w:tcPr>
          <w:p w14:paraId="6DFF4D1F" w14:textId="77777777" w:rsidR="009A5491" w:rsidRDefault="009A5491" w:rsidP="009A5491">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662924">
              <w:rPr>
                <w:rFonts w:ascii="Arial" w:hAnsi="Arial" w:cs="Arial"/>
                <w:b/>
                <w:color w:val="auto"/>
              </w:rPr>
              <w:t>Business S</w:t>
            </w:r>
            <w:r w:rsidR="000F2905">
              <w:rPr>
                <w:rFonts w:ascii="Arial" w:hAnsi="Arial" w:cs="Arial"/>
                <w:b/>
                <w:color w:val="auto"/>
              </w:rPr>
              <w:t>ervices</w:t>
            </w:r>
            <w:r w:rsidR="004528A5">
              <w:rPr>
                <w:rFonts w:ascii="Arial" w:hAnsi="Arial" w:cs="Arial"/>
                <w:b/>
                <w:color w:val="auto"/>
              </w:rPr>
              <w:t xml:space="preserve"> Administration Apprentice</w:t>
            </w:r>
          </w:p>
          <w:p w14:paraId="574A1B54" w14:textId="77777777" w:rsidR="004528A5" w:rsidRDefault="004528A5" w:rsidP="009A5491">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p>
          <w:p w14:paraId="66B73E6B" w14:textId="31495968" w:rsidR="004528A5" w:rsidRPr="00662924" w:rsidRDefault="004528A5" w:rsidP="004528A5">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Pr>
                <w:rFonts w:ascii="Arial" w:hAnsi="Arial" w:cs="Arial"/>
                <w:b/>
                <w:color w:val="auto"/>
              </w:rPr>
              <w:t>11 teams</w:t>
            </w:r>
          </w:p>
        </w:tc>
        <w:tc>
          <w:tcPr>
            <w:tcW w:w="1559" w:type="dxa"/>
          </w:tcPr>
          <w:p w14:paraId="1EE283E9" w14:textId="2AF237E7" w:rsidR="009A5491" w:rsidRPr="00177E6A" w:rsidRDefault="009A5491" w:rsidP="009A5491">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auto"/>
              </w:rPr>
              <w:t>2 years</w:t>
            </w:r>
          </w:p>
        </w:tc>
        <w:tc>
          <w:tcPr>
            <w:tcW w:w="2123" w:type="dxa"/>
          </w:tcPr>
          <w:p w14:paraId="39888162" w14:textId="77777777" w:rsidR="004528A5" w:rsidRDefault="004528A5" w:rsidP="004528A5">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Pr>
                <w:rFonts w:ascii="Arial" w:hAnsi="Arial" w:cs="Arial"/>
                <w:b/>
                <w:color w:val="auto"/>
              </w:rPr>
              <w:t>See advert for list of teams and locations</w:t>
            </w:r>
          </w:p>
          <w:p w14:paraId="72EB50D7" w14:textId="7FF2FACF" w:rsidR="009A5491" w:rsidRPr="00177E6A" w:rsidRDefault="009A5491" w:rsidP="009A5491">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c>
          <w:tcPr>
            <w:tcW w:w="2838" w:type="dxa"/>
          </w:tcPr>
          <w:p w14:paraId="3E2C3FB9" w14:textId="77777777" w:rsidR="009A5491" w:rsidRDefault="004236D2" w:rsidP="009A5491">
            <w:pPr>
              <w:pStyle w:val="ListParagraph"/>
              <w:ind w:left="0"/>
              <w:cnfStyle w:val="000000100000" w:firstRow="0" w:lastRow="0" w:firstColumn="0" w:lastColumn="0" w:oddVBand="0" w:evenVBand="0" w:oddHBand="1" w:evenHBand="0" w:firstRowFirstColumn="0" w:firstRowLastColumn="0" w:lastRowFirstColumn="0" w:lastRowLastColumn="0"/>
              <w:rPr>
                <w:rStyle w:val="Hyperlink"/>
                <w:rFonts w:ascii="Arial" w:hAnsi="Arial" w:cs="Arial"/>
              </w:rPr>
            </w:pPr>
            <w:hyperlink r:id="rId17" w:history="1">
              <w:r w:rsidR="009A5491" w:rsidRPr="0039018C">
                <w:rPr>
                  <w:rStyle w:val="Hyperlink"/>
                  <w:rFonts w:ascii="Arial" w:hAnsi="Arial" w:cs="Arial"/>
                </w:rPr>
                <w:t>Business Administrator Level 3</w:t>
              </w:r>
            </w:hyperlink>
          </w:p>
          <w:p w14:paraId="7826DB53" w14:textId="24EDA76A" w:rsidR="004528A5" w:rsidRDefault="004528A5" w:rsidP="009A5491">
            <w:pPr>
              <w:pStyle w:val="ListParagraph"/>
              <w:ind w:left="0"/>
              <w:cnfStyle w:val="000000100000" w:firstRow="0" w:lastRow="0" w:firstColumn="0" w:lastColumn="0" w:oddVBand="0" w:evenVBand="0" w:oddHBand="1" w:evenHBand="0" w:firstRowFirstColumn="0" w:firstRowLastColumn="0" w:lastRowFirstColumn="0" w:lastRowLastColumn="0"/>
              <w:rPr>
                <w:rStyle w:val="Hyperlink"/>
                <w:rFonts w:ascii="Arial" w:hAnsi="Arial" w:cs="Arial"/>
              </w:rPr>
            </w:pPr>
            <w:r>
              <w:rPr>
                <w:rStyle w:val="Hyperlink"/>
                <w:rFonts w:ascii="Arial" w:hAnsi="Arial" w:cs="Arial"/>
              </w:rPr>
              <w:t xml:space="preserve">and </w:t>
            </w:r>
          </w:p>
          <w:p w14:paraId="48894815" w14:textId="1B072995" w:rsidR="004528A5" w:rsidRDefault="004528A5" w:rsidP="009A5491">
            <w:pPr>
              <w:pStyle w:val="ListParagraph"/>
              <w:ind w:left="0"/>
              <w:cnfStyle w:val="000000100000" w:firstRow="0" w:lastRow="0" w:firstColumn="0" w:lastColumn="0" w:oddVBand="0" w:evenVBand="0" w:oddHBand="1" w:evenHBand="0" w:firstRowFirstColumn="0" w:firstRowLastColumn="0" w:lastRowFirstColumn="0" w:lastRowLastColumn="0"/>
            </w:pPr>
            <w:r>
              <w:rPr>
                <w:rStyle w:val="Hyperlink"/>
                <w:rFonts w:ascii="Arial" w:hAnsi="Arial" w:cs="Arial"/>
              </w:rPr>
              <w:t>Diploma L3</w:t>
            </w:r>
          </w:p>
        </w:tc>
        <w:tc>
          <w:tcPr>
            <w:tcW w:w="2263" w:type="dxa"/>
          </w:tcPr>
          <w:p w14:paraId="559F30C2" w14:textId="562AEBBB" w:rsidR="009A5491" w:rsidRPr="00177E6A" w:rsidRDefault="009A5491" w:rsidP="009A5491">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auto"/>
              </w:rPr>
              <w:t>Adult Learning &amp; Skills Services</w:t>
            </w:r>
          </w:p>
        </w:tc>
      </w:tr>
    </w:tbl>
    <w:p w14:paraId="3F1BF49B" w14:textId="22E478A4" w:rsidR="00B2788D" w:rsidRPr="00D83B95" w:rsidRDefault="00F4628D" w:rsidP="00D83B95">
      <w:pPr>
        <w:rPr>
          <w:rFonts w:ascii="Arial" w:hAnsi="Arial" w:cs="Arial"/>
          <w:b/>
        </w:rPr>
      </w:pPr>
      <w:r w:rsidRPr="00D83B95">
        <w:rPr>
          <w:rFonts w:ascii="Arial" w:hAnsi="Arial" w:cs="Arial"/>
          <w:b/>
        </w:rPr>
        <w:t xml:space="preserve">What </w:t>
      </w:r>
      <w:r w:rsidR="006D0222" w:rsidRPr="00D83B95">
        <w:rPr>
          <w:rFonts w:ascii="Arial" w:hAnsi="Arial" w:cs="Arial"/>
          <w:b/>
        </w:rPr>
        <w:t>are the different levels of apprenticeship</w:t>
      </w:r>
      <w:r w:rsidRPr="00D83B95">
        <w:rPr>
          <w:rFonts w:ascii="Arial" w:hAnsi="Arial" w:cs="Arial"/>
          <w:b/>
        </w:rPr>
        <w:t>?</w:t>
      </w:r>
    </w:p>
    <w:p w14:paraId="2E83B5AD" w14:textId="77777777" w:rsidR="00B2788D" w:rsidRDefault="00B2788D" w:rsidP="008B63CF">
      <w:pPr>
        <w:pStyle w:val="ListParagraph"/>
        <w:ind w:left="360"/>
        <w:rPr>
          <w:rFonts w:ascii="Arial" w:hAnsi="Arial" w:cs="Arial"/>
          <w:b/>
        </w:rPr>
      </w:pPr>
    </w:p>
    <w:p w14:paraId="0DDD7FBF" w14:textId="77777777" w:rsidR="002E3A3E" w:rsidRPr="00D83B95" w:rsidRDefault="006D0222" w:rsidP="00D83B95">
      <w:pPr>
        <w:rPr>
          <w:rFonts w:ascii="Arial" w:hAnsi="Arial" w:cs="Arial"/>
        </w:rPr>
      </w:pPr>
      <w:r w:rsidRPr="00D83B95">
        <w:rPr>
          <w:rFonts w:ascii="Arial" w:hAnsi="Arial" w:cs="Arial"/>
        </w:rPr>
        <w:t>There are</w:t>
      </w:r>
      <w:r w:rsidR="00F4628D" w:rsidRPr="00D83B95">
        <w:rPr>
          <w:rFonts w:ascii="Arial" w:hAnsi="Arial" w:cs="Arial"/>
        </w:rPr>
        <w:t xml:space="preserve"> </w:t>
      </w:r>
      <w:r w:rsidR="00E54106" w:rsidRPr="00D83B95">
        <w:rPr>
          <w:rFonts w:ascii="Arial" w:hAnsi="Arial" w:cs="Arial"/>
        </w:rPr>
        <w:t xml:space="preserve">a range of </w:t>
      </w:r>
      <w:r w:rsidR="00943A4E">
        <w:rPr>
          <w:rFonts w:ascii="Arial" w:hAnsi="Arial" w:cs="Arial"/>
        </w:rPr>
        <w:t>apprenticeships</w:t>
      </w:r>
      <w:r w:rsidR="00E54106" w:rsidRPr="00D83B95">
        <w:rPr>
          <w:rFonts w:ascii="Arial" w:hAnsi="Arial" w:cs="Arial"/>
        </w:rPr>
        <w:t xml:space="preserve"> at different levels including:</w:t>
      </w:r>
    </w:p>
    <w:p w14:paraId="057A8A52" w14:textId="77777777" w:rsidR="002E3A3E" w:rsidRDefault="002E3A3E" w:rsidP="008B63CF">
      <w:pPr>
        <w:pStyle w:val="ListParagraph"/>
        <w:ind w:left="360"/>
        <w:rPr>
          <w:rFonts w:ascii="Arial" w:hAnsi="Arial" w:cs="Arial"/>
        </w:rPr>
      </w:pPr>
    </w:p>
    <w:p w14:paraId="49192DA7" w14:textId="77777777" w:rsidR="002E3A3E" w:rsidRDefault="002E3A3E" w:rsidP="00292CF4">
      <w:pPr>
        <w:pStyle w:val="ListParagraph"/>
        <w:numPr>
          <w:ilvl w:val="0"/>
          <w:numId w:val="6"/>
        </w:numPr>
        <w:rPr>
          <w:rFonts w:ascii="Arial" w:hAnsi="Arial" w:cs="Arial"/>
        </w:rPr>
      </w:pPr>
      <w:r>
        <w:rPr>
          <w:rFonts w:ascii="Arial" w:hAnsi="Arial" w:cs="Arial"/>
        </w:rPr>
        <w:t>Intermediate level apprenticeship</w:t>
      </w:r>
      <w:r w:rsidR="005150B3">
        <w:rPr>
          <w:rFonts w:ascii="Arial" w:hAnsi="Arial" w:cs="Arial"/>
        </w:rPr>
        <w:t xml:space="preserve"> (Level 2)</w:t>
      </w:r>
      <w:r>
        <w:rPr>
          <w:rFonts w:ascii="Arial" w:hAnsi="Arial" w:cs="Arial"/>
        </w:rPr>
        <w:t xml:space="preserve"> –</w:t>
      </w:r>
      <w:r w:rsidR="00CD03F0">
        <w:rPr>
          <w:rFonts w:ascii="Arial" w:hAnsi="Arial" w:cs="Arial"/>
        </w:rPr>
        <w:t xml:space="preserve"> </w:t>
      </w:r>
      <w:r w:rsidR="000F229D">
        <w:rPr>
          <w:rFonts w:ascii="Arial" w:hAnsi="Arial" w:cs="Arial"/>
        </w:rPr>
        <w:t>equivalent to</w:t>
      </w:r>
      <w:r>
        <w:rPr>
          <w:rFonts w:ascii="Arial" w:hAnsi="Arial" w:cs="Arial"/>
        </w:rPr>
        <w:t xml:space="preserve"> five GCSE passes</w:t>
      </w:r>
    </w:p>
    <w:p w14:paraId="65F92C8B" w14:textId="77777777" w:rsidR="002E3A3E" w:rsidRDefault="005150B3" w:rsidP="00292CF4">
      <w:pPr>
        <w:pStyle w:val="ListParagraph"/>
        <w:numPr>
          <w:ilvl w:val="0"/>
          <w:numId w:val="6"/>
        </w:numPr>
        <w:rPr>
          <w:rFonts w:ascii="Arial" w:hAnsi="Arial" w:cs="Arial"/>
        </w:rPr>
      </w:pPr>
      <w:r>
        <w:rPr>
          <w:rFonts w:ascii="Arial" w:hAnsi="Arial" w:cs="Arial"/>
        </w:rPr>
        <w:t xml:space="preserve">Advanced level apprenticeship (Level 3) </w:t>
      </w:r>
      <w:r w:rsidR="002E3A3E">
        <w:rPr>
          <w:rFonts w:ascii="Arial" w:hAnsi="Arial" w:cs="Arial"/>
        </w:rPr>
        <w:t>–</w:t>
      </w:r>
      <w:r w:rsidR="00CD03F0">
        <w:rPr>
          <w:rFonts w:ascii="Arial" w:hAnsi="Arial" w:cs="Arial"/>
        </w:rPr>
        <w:t xml:space="preserve"> </w:t>
      </w:r>
      <w:r w:rsidR="000F229D">
        <w:rPr>
          <w:rFonts w:ascii="Arial" w:hAnsi="Arial" w:cs="Arial"/>
        </w:rPr>
        <w:t xml:space="preserve">equivalent to </w:t>
      </w:r>
      <w:r w:rsidR="002E3A3E">
        <w:rPr>
          <w:rFonts w:ascii="Arial" w:hAnsi="Arial" w:cs="Arial"/>
        </w:rPr>
        <w:t>two A level passes</w:t>
      </w:r>
    </w:p>
    <w:p w14:paraId="1A5258F8" w14:textId="77777777" w:rsidR="00A173C5" w:rsidRDefault="00A173C5" w:rsidP="00D83B95">
      <w:pPr>
        <w:rPr>
          <w:rFonts w:ascii="Arial" w:hAnsi="Arial" w:cs="Arial"/>
          <w:b/>
        </w:rPr>
      </w:pPr>
    </w:p>
    <w:p w14:paraId="7692738A" w14:textId="058E7DA0" w:rsidR="00F4628D" w:rsidRDefault="006D0222" w:rsidP="00D83B95">
      <w:pPr>
        <w:rPr>
          <w:rFonts w:ascii="Arial" w:hAnsi="Arial" w:cs="Arial"/>
          <w:b/>
        </w:rPr>
      </w:pPr>
      <w:r w:rsidRPr="00D83B95">
        <w:rPr>
          <w:rFonts w:ascii="Arial" w:hAnsi="Arial" w:cs="Arial"/>
          <w:b/>
        </w:rPr>
        <w:t>How much will I earn?</w:t>
      </w:r>
    </w:p>
    <w:p w14:paraId="6B676B38" w14:textId="77777777" w:rsidR="0004494A" w:rsidRDefault="0004494A" w:rsidP="00D83B95">
      <w:pPr>
        <w:rPr>
          <w:rFonts w:ascii="Arial" w:hAnsi="Arial" w:cs="Arial"/>
          <w:b/>
        </w:rPr>
      </w:pPr>
    </w:p>
    <w:p w14:paraId="7989275F" w14:textId="77777777" w:rsidR="0004494A" w:rsidRPr="0004494A" w:rsidRDefault="0004494A" w:rsidP="00D83B95">
      <w:pPr>
        <w:rPr>
          <w:rFonts w:ascii="Arial" w:hAnsi="Arial" w:cs="Arial"/>
        </w:rPr>
      </w:pPr>
      <w:r>
        <w:rPr>
          <w:rFonts w:ascii="Arial" w:hAnsi="Arial" w:cs="Arial"/>
        </w:rPr>
        <w:t>This will depend on the type of apprenticeship you are doing.</w:t>
      </w:r>
    </w:p>
    <w:p w14:paraId="1DB8543C" w14:textId="77777777" w:rsidR="006D0222" w:rsidRDefault="006D0222" w:rsidP="008B63CF">
      <w:pPr>
        <w:pStyle w:val="ListParagraph"/>
        <w:ind w:left="360"/>
        <w:rPr>
          <w:rFonts w:ascii="Arial" w:hAnsi="Arial" w:cs="Arial"/>
        </w:rPr>
      </w:pPr>
    </w:p>
    <w:p w14:paraId="43844ADA" w14:textId="77777777" w:rsidR="00F4628D" w:rsidRDefault="006D0222" w:rsidP="00D83B95">
      <w:pPr>
        <w:rPr>
          <w:rFonts w:ascii="Arial" w:hAnsi="Arial" w:cs="Arial"/>
        </w:rPr>
      </w:pPr>
      <w:r w:rsidRPr="00D83B95">
        <w:rPr>
          <w:rFonts w:ascii="Arial" w:hAnsi="Arial" w:cs="Arial"/>
        </w:rPr>
        <w:t>If you are working towards a Level 2, 3 or 4 qualification during the term of your apprenticeship</w:t>
      </w:r>
      <w:r w:rsidR="00D04552">
        <w:rPr>
          <w:rFonts w:ascii="Arial" w:hAnsi="Arial" w:cs="Arial"/>
        </w:rPr>
        <w:t xml:space="preserve"> (excluding craft apprenticeships)</w:t>
      </w:r>
      <w:r w:rsidRPr="00D83B95">
        <w:rPr>
          <w:rFonts w:ascii="Arial" w:hAnsi="Arial" w:cs="Arial"/>
        </w:rPr>
        <w:t xml:space="preserve"> you will be paid:</w:t>
      </w:r>
    </w:p>
    <w:p w14:paraId="45386ADB" w14:textId="77777777" w:rsidR="00FB11CB" w:rsidRDefault="00FB11CB" w:rsidP="00D83B95">
      <w:pPr>
        <w:rPr>
          <w:rFonts w:ascii="Arial" w:hAnsi="Arial" w:cs="Arial"/>
        </w:rPr>
      </w:pPr>
    </w:p>
    <w:p w14:paraId="20682F59" w14:textId="702296F7" w:rsidR="00FB11CB" w:rsidRDefault="00FB11CB" w:rsidP="00292CF4">
      <w:pPr>
        <w:pStyle w:val="ListParagraph"/>
        <w:numPr>
          <w:ilvl w:val="0"/>
          <w:numId w:val="7"/>
        </w:numPr>
        <w:rPr>
          <w:rFonts w:ascii="Arial" w:hAnsi="Arial" w:cs="Arial"/>
        </w:rPr>
      </w:pPr>
      <w:r>
        <w:rPr>
          <w:rFonts w:ascii="Arial" w:hAnsi="Arial" w:cs="Arial"/>
        </w:rPr>
        <w:t>£</w:t>
      </w:r>
      <w:r w:rsidR="00F0119E">
        <w:rPr>
          <w:rFonts w:ascii="Arial" w:hAnsi="Arial" w:cs="Arial"/>
        </w:rPr>
        <w:t>4.</w:t>
      </w:r>
      <w:r w:rsidR="00994F44">
        <w:rPr>
          <w:rFonts w:ascii="Arial" w:hAnsi="Arial" w:cs="Arial"/>
        </w:rPr>
        <w:t>30</w:t>
      </w:r>
      <w:r>
        <w:rPr>
          <w:rFonts w:ascii="Arial" w:hAnsi="Arial" w:cs="Arial"/>
        </w:rPr>
        <w:t xml:space="preserve"> per hour for the first year of your apprenticeship</w:t>
      </w:r>
    </w:p>
    <w:p w14:paraId="6F25980B" w14:textId="77777777" w:rsidR="008023A3" w:rsidRDefault="008023A3" w:rsidP="008023A3">
      <w:pPr>
        <w:pStyle w:val="ListParagraph"/>
        <w:rPr>
          <w:rFonts w:ascii="Arial" w:hAnsi="Arial" w:cs="Arial"/>
        </w:rPr>
      </w:pPr>
    </w:p>
    <w:p w14:paraId="57ED305D" w14:textId="77436278" w:rsidR="00FB11CB" w:rsidRDefault="00FB11CB" w:rsidP="00292CF4">
      <w:pPr>
        <w:pStyle w:val="ListParagraph"/>
        <w:numPr>
          <w:ilvl w:val="0"/>
          <w:numId w:val="7"/>
        </w:numPr>
        <w:rPr>
          <w:rFonts w:ascii="Arial" w:hAnsi="Arial" w:cs="Arial"/>
        </w:rPr>
      </w:pPr>
      <w:r>
        <w:rPr>
          <w:rFonts w:ascii="Arial" w:hAnsi="Arial" w:cs="Arial"/>
        </w:rPr>
        <w:t>If you are aged 19 years or over and have completed the first year of your apprenticeship you will then be paid:</w:t>
      </w:r>
    </w:p>
    <w:p w14:paraId="4165411E" w14:textId="77777777" w:rsidR="00C160C6" w:rsidRDefault="00C160C6" w:rsidP="00BB3B80">
      <w:pPr>
        <w:pStyle w:val="ListParagraph"/>
        <w:rPr>
          <w:rFonts w:ascii="Arial" w:hAnsi="Arial" w:cs="Arial"/>
        </w:rPr>
      </w:pPr>
    </w:p>
    <w:p w14:paraId="647FF3DD" w14:textId="40C85262" w:rsidR="00FB11CB" w:rsidRDefault="00FB11CB" w:rsidP="00292CF4">
      <w:pPr>
        <w:pStyle w:val="ListParagraph"/>
        <w:numPr>
          <w:ilvl w:val="1"/>
          <w:numId w:val="7"/>
        </w:numPr>
        <w:rPr>
          <w:rFonts w:ascii="Arial" w:hAnsi="Arial" w:cs="Arial"/>
        </w:rPr>
      </w:pPr>
      <w:proofErr w:type="gramStart"/>
      <w:r>
        <w:rPr>
          <w:rFonts w:ascii="Arial" w:hAnsi="Arial" w:cs="Arial"/>
        </w:rPr>
        <w:t>19 to 20 year old</w:t>
      </w:r>
      <w:proofErr w:type="gramEnd"/>
      <w:r w:rsidR="0004494A">
        <w:rPr>
          <w:rFonts w:ascii="Arial" w:hAnsi="Arial" w:cs="Arial"/>
        </w:rPr>
        <w:tab/>
      </w:r>
      <w:r w:rsidR="0004494A">
        <w:rPr>
          <w:rFonts w:ascii="Arial" w:hAnsi="Arial" w:cs="Arial"/>
        </w:rPr>
        <w:tab/>
        <w:t>£</w:t>
      </w:r>
      <w:r w:rsidR="002E171A">
        <w:rPr>
          <w:rFonts w:ascii="Arial" w:hAnsi="Arial" w:cs="Arial"/>
        </w:rPr>
        <w:t>6.</w:t>
      </w:r>
      <w:r w:rsidR="00994F44">
        <w:rPr>
          <w:rFonts w:ascii="Arial" w:hAnsi="Arial" w:cs="Arial"/>
        </w:rPr>
        <w:t>56</w:t>
      </w:r>
      <w:r w:rsidR="00F9504A">
        <w:rPr>
          <w:rFonts w:ascii="Arial" w:hAnsi="Arial" w:cs="Arial"/>
        </w:rPr>
        <w:t xml:space="preserve"> per hour</w:t>
      </w:r>
    </w:p>
    <w:p w14:paraId="1BBB4891" w14:textId="09BE659D" w:rsidR="00FB11CB" w:rsidRDefault="00FB11CB" w:rsidP="00292CF4">
      <w:pPr>
        <w:pStyle w:val="ListParagraph"/>
        <w:numPr>
          <w:ilvl w:val="1"/>
          <w:numId w:val="7"/>
        </w:numPr>
        <w:rPr>
          <w:rFonts w:ascii="Arial" w:hAnsi="Arial" w:cs="Arial"/>
        </w:rPr>
      </w:pPr>
      <w:proofErr w:type="gramStart"/>
      <w:r>
        <w:rPr>
          <w:rFonts w:ascii="Arial" w:hAnsi="Arial" w:cs="Arial"/>
        </w:rPr>
        <w:t>21 to 2</w:t>
      </w:r>
      <w:r w:rsidR="00994F44">
        <w:rPr>
          <w:rFonts w:ascii="Arial" w:hAnsi="Arial" w:cs="Arial"/>
        </w:rPr>
        <w:t>2</w:t>
      </w:r>
      <w:r>
        <w:rPr>
          <w:rFonts w:ascii="Arial" w:hAnsi="Arial" w:cs="Arial"/>
        </w:rPr>
        <w:t xml:space="preserve"> year old</w:t>
      </w:r>
      <w:proofErr w:type="gramEnd"/>
      <w:r>
        <w:rPr>
          <w:rFonts w:ascii="Arial" w:hAnsi="Arial" w:cs="Arial"/>
        </w:rPr>
        <w:t xml:space="preserve"> </w:t>
      </w:r>
      <w:r w:rsidR="0004494A">
        <w:rPr>
          <w:rFonts w:ascii="Arial" w:hAnsi="Arial" w:cs="Arial"/>
        </w:rPr>
        <w:tab/>
      </w:r>
      <w:r w:rsidR="0004494A">
        <w:rPr>
          <w:rFonts w:ascii="Arial" w:hAnsi="Arial" w:cs="Arial"/>
        </w:rPr>
        <w:tab/>
        <w:t>£</w:t>
      </w:r>
      <w:r w:rsidR="00F0119E">
        <w:rPr>
          <w:rFonts w:ascii="Arial" w:hAnsi="Arial" w:cs="Arial"/>
        </w:rPr>
        <w:t>8.</w:t>
      </w:r>
      <w:r w:rsidR="00994F44">
        <w:rPr>
          <w:rFonts w:ascii="Arial" w:hAnsi="Arial" w:cs="Arial"/>
        </w:rPr>
        <w:t>36</w:t>
      </w:r>
      <w:r w:rsidR="00F9504A">
        <w:rPr>
          <w:rFonts w:ascii="Arial" w:hAnsi="Arial" w:cs="Arial"/>
        </w:rPr>
        <w:t xml:space="preserve"> per hour</w:t>
      </w:r>
    </w:p>
    <w:p w14:paraId="7ADBB000" w14:textId="34DCFF86" w:rsidR="00FB11CB" w:rsidRDefault="00FB11CB" w:rsidP="00292CF4">
      <w:pPr>
        <w:pStyle w:val="ListParagraph"/>
        <w:numPr>
          <w:ilvl w:val="1"/>
          <w:numId w:val="7"/>
        </w:numPr>
        <w:rPr>
          <w:rFonts w:ascii="Arial" w:hAnsi="Arial" w:cs="Arial"/>
        </w:rPr>
      </w:pPr>
      <w:r>
        <w:rPr>
          <w:rFonts w:ascii="Arial" w:hAnsi="Arial" w:cs="Arial"/>
        </w:rPr>
        <w:t>2</w:t>
      </w:r>
      <w:r w:rsidR="00994F44">
        <w:rPr>
          <w:rFonts w:ascii="Arial" w:hAnsi="Arial" w:cs="Arial"/>
        </w:rPr>
        <w:t>3</w:t>
      </w:r>
      <w:r>
        <w:rPr>
          <w:rFonts w:ascii="Arial" w:hAnsi="Arial" w:cs="Arial"/>
        </w:rPr>
        <w:t>+ years</w:t>
      </w:r>
      <w:r w:rsidR="0004494A">
        <w:rPr>
          <w:rFonts w:ascii="Arial" w:hAnsi="Arial" w:cs="Arial"/>
        </w:rPr>
        <w:tab/>
      </w:r>
      <w:r w:rsidR="0004494A">
        <w:rPr>
          <w:rFonts w:ascii="Arial" w:hAnsi="Arial" w:cs="Arial"/>
        </w:rPr>
        <w:tab/>
      </w:r>
      <w:r w:rsidR="0004494A">
        <w:rPr>
          <w:rFonts w:ascii="Arial" w:hAnsi="Arial" w:cs="Arial"/>
        </w:rPr>
        <w:tab/>
        <w:t>£</w:t>
      </w:r>
      <w:r w:rsidR="00994F44">
        <w:rPr>
          <w:rFonts w:ascii="Arial" w:hAnsi="Arial" w:cs="Arial"/>
        </w:rPr>
        <w:t>8.91</w:t>
      </w:r>
      <w:r w:rsidR="0004494A">
        <w:rPr>
          <w:rFonts w:ascii="Arial" w:hAnsi="Arial" w:cs="Arial"/>
        </w:rPr>
        <w:t xml:space="preserve"> per hour</w:t>
      </w:r>
    </w:p>
    <w:p w14:paraId="58FBDB39" w14:textId="4091F6C3" w:rsidR="00FB11CB" w:rsidRPr="00FB11CB" w:rsidRDefault="00FB11CB" w:rsidP="00FB11CB">
      <w:pPr>
        <w:pStyle w:val="ListParagraph"/>
        <w:ind w:left="1440"/>
        <w:rPr>
          <w:rFonts w:ascii="Arial" w:hAnsi="Arial" w:cs="Arial"/>
        </w:rPr>
      </w:pPr>
      <w:r>
        <w:rPr>
          <w:rFonts w:ascii="Arial" w:hAnsi="Arial" w:cs="Arial"/>
        </w:rPr>
        <w:t>(</w:t>
      </w:r>
      <w:r w:rsidRPr="00DF0B8E">
        <w:rPr>
          <w:rFonts w:ascii="Arial" w:hAnsi="Arial" w:cs="Arial"/>
          <w:sz w:val="20"/>
          <w:szCs w:val="20"/>
        </w:rPr>
        <w:t>Rates effective from 1 April 20</w:t>
      </w:r>
      <w:r w:rsidR="00F0119E" w:rsidRPr="00DF0B8E">
        <w:rPr>
          <w:rFonts w:ascii="Arial" w:hAnsi="Arial" w:cs="Arial"/>
          <w:sz w:val="20"/>
          <w:szCs w:val="20"/>
        </w:rPr>
        <w:t>2</w:t>
      </w:r>
      <w:r w:rsidR="00994F44">
        <w:rPr>
          <w:rFonts w:ascii="Arial" w:hAnsi="Arial" w:cs="Arial"/>
          <w:sz w:val="20"/>
          <w:szCs w:val="20"/>
        </w:rPr>
        <w:t>1</w:t>
      </w:r>
      <w:r>
        <w:rPr>
          <w:rFonts w:ascii="Arial" w:hAnsi="Arial" w:cs="Arial"/>
        </w:rPr>
        <w:t>)</w:t>
      </w:r>
    </w:p>
    <w:p w14:paraId="5115F0D9" w14:textId="77777777" w:rsidR="005150B3" w:rsidRDefault="005150B3" w:rsidP="008B63CF">
      <w:pPr>
        <w:pStyle w:val="ListParagraph"/>
        <w:ind w:left="360"/>
        <w:rPr>
          <w:rFonts w:ascii="Arial" w:hAnsi="Arial" w:cs="Arial"/>
        </w:rPr>
      </w:pPr>
    </w:p>
    <w:p w14:paraId="67891608" w14:textId="77777777" w:rsidR="0043653A" w:rsidRDefault="00043830" w:rsidP="00943A4E">
      <w:pPr>
        <w:rPr>
          <w:rFonts w:ascii="Arial" w:hAnsi="Arial" w:cs="Arial"/>
        </w:rPr>
      </w:pPr>
      <w:r>
        <w:rPr>
          <w:rFonts w:ascii="Arial" w:hAnsi="Arial" w:cs="Arial"/>
        </w:rPr>
        <w:t>Y</w:t>
      </w:r>
      <w:r w:rsidR="00943A4E">
        <w:rPr>
          <w:rFonts w:ascii="Arial" w:hAnsi="Arial" w:cs="Arial"/>
        </w:rPr>
        <w:t xml:space="preserve">ou will be paid on the last working day of each month, with the money paid directly into your bank account.  </w:t>
      </w:r>
    </w:p>
    <w:p w14:paraId="111F2EB7" w14:textId="77777777" w:rsidR="0043653A" w:rsidRDefault="0043653A" w:rsidP="00943A4E">
      <w:pPr>
        <w:rPr>
          <w:rFonts w:ascii="Arial" w:hAnsi="Arial" w:cs="Arial"/>
        </w:rPr>
      </w:pPr>
    </w:p>
    <w:p w14:paraId="744FD4FB" w14:textId="106DB8A1" w:rsidR="00943A4E" w:rsidRDefault="00943A4E" w:rsidP="00943A4E">
      <w:pPr>
        <w:rPr>
          <w:rFonts w:ascii="Arial" w:hAnsi="Arial" w:cs="Arial"/>
        </w:rPr>
      </w:pPr>
      <w:r>
        <w:rPr>
          <w:rFonts w:ascii="Arial" w:hAnsi="Arial" w:cs="Arial"/>
        </w:rPr>
        <w:t>Your apprenticeship training will be fully funded by the council.</w:t>
      </w:r>
    </w:p>
    <w:p w14:paraId="35AA8B5C" w14:textId="75CDB6B2" w:rsidR="00A173C5" w:rsidRDefault="00A173C5" w:rsidP="00943A4E">
      <w:pPr>
        <w:rPr>
          <w:rFonts w:ascii="Arial" w:hAnsi="Arial" w:cs="Arial"/>
        </w:rPr>
      </w:pPr>
    </w:p>
    <w:p w14:paraId="6FE6D2A8" w14:textId="77777777" w:rsidR="003F2270" w:rsidRDefault="003F2270" w:rsidP="00943A4E">
      <w:pPr>
        <w:rPr>
          <w:rFonts w:ascii="Arial" w:hAnsi="Arial" w:cs="Arial"/>
        </w:rPr>
      </w:pPr>
    </w:p>
    <w:p w14:paraId="6AB10ABB" w14:textId="77777777" w:rsidR="00F4628D" w:rsidRPr="00D83B95" w:rsidRDefault="005B3170" w:rsidP="00D83B95">
      <w:pPr>
        <w:rPr>
          <w:rFonts w:ascii="Arial" w:hAnsi="Arial" w:cs="Arial"/>
          <w:b/>
        </w:rPr>
      </w:pPr>
      <w:r w:rsidRPr="00D83B95">
        <w:rPr>
          <w:rFonts w:ascii="Arial" w:hAnsi="Arial" w:cs="Arial"/>
          <w:b/>
        </w:rPr>
        <w:t>What should I expect from an apprenticeship at the council?</w:t>
      </w:r>
    </w:p>
    <w:p w14:paraId="24F59E9F" w14:textId="77777777" w:rsidR="00206C09" w:rsidRDefault="00F4628D" w:rsidP="00F4628D">
      <w:pPr>
        <w:rPr>
          <w:rFonts w:ascii="Arial" w:hAnsi="Arial" w:cs="Arial"/>
        </w:rPr>
      </w:pPr>
      <w:r>
        <w:rPr>
          <w:rFonts w:ascii="Arial" w:hAnsi="Arial" w:cs="Arial"/>
        </w:rPr>
        <w:tab/>
      </w:r>
    </w:p>
    <w:p w14:paraId="7DD308CF" w14:textId="3008F454" w:rsidR="00783165" w:rsidRDefault="000D0270" w:rsidP="00292CF4">
      <w:pPr>
        <w:pStyle w:val="ListParagraph"/>
        <w:numPr>
          <w:ilvl w:val="0"/>
          <w:numId w:val="2"/>
        </w:numPr>
        <w:rPr>
          <w:rFonts w:ascii="Arial" w:hAnsi="Arial" w:cs="Arial"/>
        </w:rPr>
      </w:pPr>
      <w:r>
        <w:rPr>
          <w:rFonts w:ascii="Arial" w:hAnsi="Arial" w:cs="Arial"/>
        </w:rPr>
        <w:t>A</w:t>
      </w:r>
      <w:r w:rsidR="00783165">
        <w:rPr>
          <w:rFonts w:ascii="Arial" w:hAnsi="Arial" w:cs="Arial"/>
        </w:rPr>
        <w:t xml:space="preserve"> </w:t>
      </w:r>
      <w:r w:rsidR="003037D3">
        <w:rPr>
          <w:rFonts w:ascii="Arial" w:hAnsi="Arial" w:cs="Arial"/>
        </w:rPr>
        <w:t xml:space="preserve">workplace </w:t>
      </w:r>
      <w:r w:rsidR="00783165">
        <w:rPr>
          <w:rFonts w:ascii="Arial" w:hAnsi="Arial" w:cs="Arial"/>
        </w:rPr>
        <w:t>induction to help you understand your role and the council</w:t>
      </w:r>
      <w:r w:rsidR="004139CD">
        <w:rPr>
          <w:rFonts w:ascii="Arial" w:hAnsi="Arial" w:cs="Arial"/>
        </w:rPr>
        <w:t>;</w:t>
      </w:r>
    </w:p>
    <w:p w14:paraId="2405DF3E" w14:textId="6291FFBF" w:rsidR="0061117C" w:rsidRDefault="0061117C" w:rsidP="00292CF4">
      <w:pPr>
        <w:pStyle w:val="ListParagraph"/>
        <w:numPr>
          <w:ilvl w:val="0"/>
          <w:numId w:val="2"/>
        </w:numPr>
        <w:rPr>
          <w:rFonts w:ascii="Arial" w:hAnsi="Arial" w:cs="Arial"/>
        </w:rPr>
      </w:pPr>
      <w:r>
        <w:rPr>
          <w:rFonts w:ascii="Arial" w:hAnsi="Arial" w:cs="Arial"/>
        </w:rPr>
        <w:t>A structured work programme</w:t>
      </w:r>
      <w:r w:rsidR="00CD03F0">
        <w:rPr>
          <w:rFonts w:ascii="Arial" w:hAnsi="Arial" w:cs="Arial"/>
        </w:rPr>
        <w:t xml:space="preserve"> working alongside experienced </w:t>
      </w:r>
      <w:r w:rsidR="002272F3">
        <w:rPr>
          <w:rFonts w:ascii="Arial" w:hAnsi="Arial" w:cs="Arial"/>
        </w:rPr>
        <w:t>employees</w:t>
      </w:r>
      <w:r w:rsidR="004139CD">
        <w:rPr>
          <w:rFonts w:ascii="Arial" w:hAnsi="Arial" w:cs="Arial"/>
        </w:rPr>
        <w:t>;</w:t>
      </w:r>
    </w:p>
    <w:p w14:paraId="105212AF" w14:textId="160D3C4C" w:rsidR="0061117C" w:rsidRDefault="0061117C" w:rsidP="00292CF4">
      <w:pPr>
        <w:pStyle w:val="ListParagraph"/>
        <w:numPr>
          <w:ilvl w:val="0"/>
          <w:numId w:val="2"/>
        </w:numPr>
        <w:rPr>
          <w:rFonts w:ascii="Arial" w:hAnsi="Arial" w:cs="Arial"/>
        </w:rPr>
      </w:pPr>
      <w:r>
        <w:rPr>
          <w:rFonts w:ascii="Arial" w:hAnsi="Arial" w:cs="Arial"/>
        </w:rPr>
        <w:t>Ability to study towards a recognised qualification</w:t>
      </w:r>
      <w:r w:rsidR="004139CD">
        <w:rPr>
          <w:rFonts w:ascii="Arial" w:hAnsi="Arial" w:cs="Arial"/>
        </w:rPr>
        <w:t>;</w:t>
      </w:r>
    </w:p>
    <w:p w14:paraId="37A39027" w14:textId="14CEF765" w:rsidR="005B3170" w:rsidRDefault="005B3170" w:rsidP="00292CF4">
      <w:pPr>
        <w:pStyle w:val="ListParagraph"/>
        <w:numPr>
          <w:ilvl w:val="0"/>
          <w:numId w:val="2"/>
        </w:numPr>
        <w:rPr>
          <w:rFonts w:ascii="Arial" w:hAnsi="Arial" w:cs="Arial"/>
        </w:rPr>
      </w:pPr>
      <w:r>
        <w:rPr>
          <w:rFonts w:ascii="Arial" w:hAnsi="Arial" w:cs="Arial"/>
        </w:rPr>
        <w:t>Regular re</w:t>
      </w:r>
      <w:r w:rsidR="00783165">
        <w:rPr>
          <w:rFonts w:ascii="Arial" w:hAnsi="Arial" w:cs="Arial"/>
        </w:rPr>
        <w:t>view meetings with your manager</w:t>
      </w:r>
      <w:r w:rsidR="004139CD">
        <w:rPr>
          <w:rFonts w:ascii="Arial" w:hAnsi="Arial" w:cs="Arial"/>
        </w:rPr>
        <w:t>;</w:t>
      </w:r>
    </w:p>
    <w:p w14:paraId="18DDF413" w14:textId="62F5919D" w:rsidR="0061117C" w:rsidRDefault="0061117C" w:rsidP="00292CF4">
      <w:pPr>
        <w:pStyle w:val="ListParagraph"/>
        <w:numPr>
          <w:ilvl w:val="0"/>
          <w:numId w:val="2"/>
        </w:numPr>
        <w:rPr>
          <w:rFonts w:ascii="Arial" w:hAnsi="Arial" w:cs="Arial"/>
        </w:rPr>
      </w:pPr>
      <w:r>
        <w:rPr>
          <w:rFonts w:ascii="Arial" w:hAnsi="Arial" w:cs="Arial"/>
        </w:rPr>
        <w:t>A workplace mentor</w:t>
      </w:r>
      <w:r w:rsidR="004139CD">
        <w:rPr>
          <w:rFonts w:ascii="Arial" w:hAnsi="Arial" w:cs="Arial"/>
        </w:rPr>
        <w:t>;</w:t>
      </w:r>
    </w:p>
    <w:p w14:paraId="15E93075" w14:textId="01E02F85" w:rsidR="0061117C" w:rsidRDefault="0061117C" w:rsidP="00292CF4">
      <w:pPr>
        <w:pStyle w:val="ListParagraph"/>
        <w:numPr>
          <w:ilvl w:val="0"/>
          <w:numId w:val="2"/>
        </w:numPr>
        <w:rPr>
          <w:rFonts w:ascii="Arial" w:hAnsi="Arial" w:cs="Arial"/>
        </w:rPr>
      </w:pPr>
      <w:r>
        <w:rPr>
          <w:rFonts w:ascii="Arial" w:hAnsi="Arial" w:cs="Arial"/>
        </w:rPr>
        <w:t xml:space="preserve">Opportunities to </w:t>
      </w:r>
      <w:r w:rsidR="005B3170">
        <w:rPr>
          <w:rFonts w:ascii="Arial" w:hAnsi="Arial" w:cs="Arial"/>
        </w:rPr>
        <w:t xml:space="preserve">undertake </w:t>
      </w:r>
      <w:r>
        <w:rPr>
          <w:rFonts w:ascii="Arial" w:hAnsi="Arial" w:cs="Arial"/>
        </w:rPr>
        <w:t xml:space="preserve">work based </w:t>
      </w:r>
      <w:r w:rsidR="002E3A3E">
        <w:rPr>
          <w:rFonts w:ascii="Arial" w:hAnsi="Arial" w:cs="Arial"/>
        </w:rPr>
        <w:t xml:space="preserve">and off the job </w:t>
      </w:r>
      <w:r>
        <w:rPr>
          <w:rFonts w:ascii="Arial" w:hAnsi="Arial" w:cs="Arial"/>
        </w:rPr>
        <w:t>training</w:t>
      </w:r>
      <w:r w:rsidR="004139CD">
        <w:rPr>
          <w:rFonts w:ascii="Arial" w:hAnsi="Arial" w:cs="Arial"/>
        </w:rPr>
        <w:t>;</w:t>
      </w:r>
    </w:p>
    <w:p w14:paraId="2DF4AAC8" w14:textId="108BC1FC" w:rsidR="00F4628D" w:rsidRDefault="00F4628D" w:rsidP="00292CF4">
      <w:pPr>
        <w:pStyle w:val="ListParagraph"/>
        <w:numPr>
          <w:ilvl w:val="0"/>
          <w:numId w:val="2"/>
        </w:numPr>
        <w:rPr>
          <w:rFonts w:ascii="Arial" w:hAnsi="Arial" w:cs="Arial"/>
        </w:rPr>
      </w:pPr>
      <w:r>
        <w:rPr>
          <w:rFonts w:ascii="Arial" w:hAnsi="Arial" w:cs="Arial"/>
        </w:rPr>
        <w:t xml:space="preserve">Access to a range of training </w:t>
      </w:r>
      <w:r w:rsidR="002E3A3E">
        <w:rPr>
          <w:rFonts w:ascii="Arial" w:hAnsi="Arial" w:cs="Arial"/>
        </w:rPr>
        <w:t>opportunities</w:t>
      </w:r>
      <w:r w:rsidR="004139CD">
        <w:rPr>
          <w:rFonts w:ascii="Arial" w:hAnsi="Arial" w:cs="Arial"/>
        </w:rPr>
        <w:t>;</w:t>
      </w:r>
      <w:r w:rsidR="002E3A3E">
        <w:rPr>
          <w:rFonts w:ascii="Arial" w:hAnsi="Arial" w:cs="Arial"/>
        </w:rPr>
        <w:t xml:space="preserve"> </w:t>
      </w:r>
    </w:p>
    <w:p w14:paraId="1E488FED" w14:textId="5C9D8AA8" w:rsidR="00F4628D" w:rsidRDefault="002E3A3E" w:rsidP="00292CF4">
      <w:pPr>
        <w:pStyle w:val="ListParagraph"/>
        <w:numPr>
          <w:ilvl w:val="0"/>
          <w:numId w:val="2"/>
        </w:numPr>
        <w:rPr>
          <w:rFonts w:ascii="Arial" w:hAnsi="Arial" w:cs="Arial"/>
        </w:rPr>
      </w:pPr>
      <w:r>
        <w:rPr>
          <w:rFonts w:ascii="Arial" w:hAnsi="Arial" w:cs="Arial"/>
        </w:rPr>
        <w:t>Support to help you</w:t>
      </w:r>
      <w:r w:rsidR="005B3170">
        <w:rPr>
          <w:rFonts w:ascii="Arial" w:hAnsi="Arial" w:cs="Arial"/>
        </w:rPr>
        <w:t xml:space="preserve"> apply for jobs</w:t>
      </w:r>
      <w:r w:rsidR="004139CD">
        <w:rPr>
          <w:rFonts w:ascii="Arial" w:hAnsi="Arial" w:cs="Arial"/>
        </w:rPr>
        <w:t>;</w:t>
      </w:r>
    </w:p>
    <w:p w14:paraId="60C645B2" w14:textId="1D60F78D" w:rsidR="00943A4E" w:rsidRDefault="005B3170" w:rsidP="00292CF4">
      <w:pPr>
        <w:pStyle w:val="ListParagraph"/>
        <w:numPr>
          <w:ilvl w:val="0"/>
          <w:numId w:val="2"/>
        </w:numPr>
        <w:jc w:val="both"/>
        <w:rPr>
          <w:rFonts w:ascii="Arial" w:hAnsi="Arial" w:cs="Arial"/>
        </w:rPr>
      </w:pPr>
      <w:r>
        <w:rPr>
          <w:rFonts w:ascii="Arial" w:hAnsi="Arial" w:cs="Arial"/>
        </w:rPr>
        <w:t xml:space="preserve">To be part of an </w:t>
      </w:r>
      <w:r w:rsidRPr="00DB459C">
        <w:rPr>
          <w:rFonts w:ascii="Arial" w:hAnsi="Arial" w:cs="Arial"/>
        </w:rPr>
        <w:t xml:space="preserve">Apprenticeship </w:t>
      </w:r>
      <w:r w:rsidR="00A41BE5">
        <w:rPr>
          <w:rFonts w:ascii="Arial" w:hAnsi="Arial" w:cs="Arial"/>
        </w:rPr>
        <w:t>Network</w:t>
      </w:r>
      <w:r w:rsidRPr="00DB459C">
        <w:rPr>
          <w:rFonts w:ascii="Arial" w:hAnsi="Arial" w:cs="Arial"/>
        </w:rPr>
        <w:t xml:space="preserve"> </w:t>
      </w:r>
      <w:r w:rsidR="00A41BE5">
        <w:rPr>
          <w:rFonts w:ascii="Arial" w:hAnsi="Arial" w:cs="Arial"/>
        </w:rPr>
        <w:t>where</w:t>
      </w:r>
      <w:r>
        <w:rPr>
          <w:rFonts w:ascii="Arial" w:hAnsi="Arial" w:cs="Arial"/>
        </w:rPr>
        <w:t xml:space="preserve"> you </w:t>
      </w:r>
      <w:r w:rsidR="00A41BE5">
        <w:rPr>
          <w:rFonts w:ascii="Arial" w:hAnsi="Arial" w:cs="Arial"/>
        </w:rPr>
        <w:t>will receive</w:t>
      </w:r>
      <w:r w:rsidRPr="00DB459C">
        <w:rPr>
          <w:rFonts w:ascii="Arial" w:hAnsi="Arial" w:cs="Arial"/>
        </w:rPr>
        <w:t xml:space="preserve"> updates of what is happening across the council including any training or job opportunities available, build a network of support, </w:t>
      </w:r>
      <w:r w:rsidR="00943A4E">
        <w:rPr>
          <w:rFonts w:ascii="Arial" w:hAnsi="Arial" w:cs="Arial"/>
        </w:rPr>
        <w:t>be able to</w:t>
      </w:r>
      <w:r w:rsidR="00A41BE5" w:rsidRPr="00DB459C">
        <w:rPr>
          <w:rFonts w:ascii="Arial" w:hAnsi="Arial" w:cs="Arial"/>
        </w:rPr>
        <w:t xml:space="preserve"> discuss</w:t>
      </w:r>
      <w:r w:rsidRPr="00DB459C">
        <w:rPr>
          <w:rFonts w:ascii="Arial" w:hAnsi="Arial" w:cs="Arial"/>
        </w:rPr>
        <w:t xml:space="preserve"> support</w:t>
      </w:r>
      <w:r>
        <w:rPr>
          <w:rFonts w:ascii="Arial" w:hAnsi="Arial" w:cs="Arial"/>
        </w:rPr>
        <w:t>/information</w:t>
      </w:r>
      <w:r w:rsidRPr="00DB459C">
        <w:rPr>
          <w:rFonts w:ascii="Arial" w:hAnsi="Arial" w:cs="Arial"/>
        </w:rPr>
        <w:t xml:space="preserve"> required and pu</w:t>
      </w:r>
      <w:r>
        <w:rPr>
          <w:rFonts w:ascii="Arial" w:hAnsi="Arial" w:cs="Arial"/>
        </w:rPr>
        <w:t>t forward ideas for improvement</w:t>
      </w:r>
      <w:r w:rsidR="00A41BE5">
        <w:rPr>
          <w:rFonts w:ascii="Arial" w:hAnsi="Arial" w:cs="Arial"/>
        </w:rPr>
        <w:t>s</w:t>
      </w:r>
      <w:r w:rsidR="004139CD">
        <w:rPr>
          <w:rFonts w:ascii="Arial" w:hAnsi="Arial" w:cs="Arial"/>
        </w:rPr>
        <w:t>;</w:t>
      </w:r>
      <w:r w:rsidRPr="00DB459C">
        <w:rPr>
          <w:rFonts w:ascii="Arial" w:hAnsi="Arial" w:cs="Arial"/>
        </w:rPr>
        <w:t xml:space="preserve">  </w:t>
      </w:r>
    </w:p>
    <w:p w14:paraId="316CAC42" w14:textId="642BF064" w:rsidR="00472AB4" w:rsidRDefault="00472AB4" w:rsidP="00292CF4">
      <w:pPr>
        <w:pStyle w:val="ListParagraph"/>
        <w:numPr>
          <w:ilvl w:val="0"/>
          <w:numId w:val="2"/>
        </w:numPr>
        <w:jc w:val="both"/>
        <w:rPr>
          <w:rFonts w:ascii="Arial" w:hAnsi="Arial" w:cs="Arial"/>
        </w:rPr>
      </w:pPr>
      <w:r w:rsidRPr="00D33508">
        <w:rPr>
          <w:rFonts w:ascii="Arial" w:hAnsi="Arial" w:cs="Arial"/>
        </w:rPr>
        <w:t xml:space="preserve">Working in an environment that promotes an </w:t>
      </w:r>
      <w:r w:rsidR="00D33508">
        <w:rPr>
          <w:rFonts w:ascii="Arial" w:hAnsi="Arial" w:cs="Arial"/>
        </w:rPr>
        <w:t>i</w:t>
      </w:r>
      <w:r w:rsidRPr="00D33508">
        <w:rPr>
          <w:rFonts w:ascii="Arial" w:hAnsi="Arial" w:cs="Arial"/>
        </w:rPr>
        <w:t>nclusive and diverse workforce.</w:t>
      </w:r>
    </w:p>
    <w:p w14:paraId="04B2256B" w14:textId="052C6AF3" w:rsidR="002F4BEE" w:rsidRDefault="002F4BEE" w:rsidP="002F4BEE">
      <w:pPr>
        <w:jc w:val="both"/>
        <w:rPr>
          <w:rFonts w:ascii="Arial" w:hAnsi="Arial" w:cs="Arial"/>
        </w:rPr>
      </w:pPr>
    </w:p>
    <w:p w14:paraId="140F9FC2" w14:textId="77777777" w:rsidR="003F2270" w:rsidRDefault="003F2270" w:rsidP="002F4BEE">
      <w:pPr>
        <w:jc w:val="both"/>
        <w:rPr>
          <w:rFonts w:ascii="Arial" w:hAnsi="Arial" w:cs="Arial"/>
        </w:rPr>
      </w:pPr>
    </w:p>
    <w:p w14:paraId="306151E0" w14:textId="77777777" w:rsidR="0043653A" w:rsidRPr="0043653A" w:rsidRDefault="0043653A" w:rsidP="0043653A">
      <w:pPr>
        <w:jc w:val="both"/>
        <w:rPr>
          <w:rFonts w:ascii="Arial" w:hAnsi="Arial" w:cs="Arial"/>
          <w:b/>
        </w:rPr>
      </w:pPr>
      <w:r w:rsidRPr="0043653A">
        <w:rPr>
          <w:rFonts w:ascii="Arial" w:hAnsi="Arial" w:cs="Arial"/>
          <w:b/>
        </w:rPr>
        <w:t xml:space="preserve">What are the additional benefits of working for </w:t>
      </w:r>
      <w:r w:rsidR="0017074C">
        <w:rPr>
          <w:rFonts w:ascii="Arial" w:hAnsi="Arial" w:cs="Arial"/>
          <w:b/>
        </w:rPr>
        <w:t>the council</w:t>
      </w:r>
      <w:r w:rsidRPr="0043653A">
        <w:rPr>
          <w:rFonts w:ascii="Arial" w:hAnsi="Arial" w:cs="Arial"/>
          <w:b/>
        </w:rPr>
        <w:t>?</w:t>
      </w:r>
    </w:p>
    <w:p w14:paraId="208EC14A" w14:textId="77777777" w:rsidR="0043653A" w:rsidRDefault="0043653A" w:rsidP="0043653A">
      <w:pPr>
        <w:jc w:val="both"/>
        <w:rPr>
          <w:rFonts w:ascii="Arial" w:hAnsi="Arial" w:cs="Arial"/>
        </w:rPr>
      </w:pPr>
    </w:p>
    <w:p w14:paraId="1F99EF3A" w14:textId="2C05A2CF" w:rsidR="0043653A" w:rsidRDefault="0043653A" w:rsidP="00292CF4">
      <w:pPr>
        <w:pStyle w:val="ListParagraph"/>
        <w:numPr>
          <w:ilvl w:val="0"/>
          <w:numId w:val="13"/>
        </w:numPr>
        <w:jc w:val="both"/>
        <w:rPr>
          <w:rFonts w:ascii="Arial" w:hAnsi="Arial" w:cs="Arial"/>
        </w:rPr>
      </w:pPr>
      <w:r>
        <w:rPr>
          <w:rFonts w:ascii="Arial" w:hAnsi="Arial" w:cs="Arial"/>
        </w:rPr>
        <w:t>Holiday entitlement</w:t>
      </w:r>
      <w:r w:rsidR="004139CD">
        <w:rPr>
          <w:rFonts w:ascii="Arial" w:hAnsi="Arial" w:cs="Arial"/>
        </w:rPr>
        <w:t>;</w:t>
      </w:r>
    </w:p>
    <w:p w14:paraId="6F7B5883" w14:textId="6F4396B8" w:rsidR="0043653A" w:rsidRDefault="00C95E8A" w:rsidP="00292CF4">
      <w:pPr>
        <w:pStyle w:val="ListParagraph"/>
        <w:numPr>
          <w:ilvl w:val="0"/>
          <w:numId w:val="13"/>
        </w:numPr>
        <w:jc w:val="both"/>
        <w:rPr>
          <w:rFonts w:ascii="Arial" w:hAnsi="Arial" w:cs="Arial"/>
        </w:rPr>
      </w:pPr>
      <w:r>
        <w:rPr>
          <w:rFonts w:ascii="Arial" w:hAnsi="Arial" w:cs="Arial"/>
        </w:rPr>
        <w:t xml:space="preserve">Local Government </w:t>
      </w:r>
      <w:r w:rsidR="0043653A">
        <w:rPr>
          <w:rFonts w:ascii="Arial" w:hAnsi="Arial" w:cs="Arial"/>
        </w:rPr>
        <w:t>Pension</w:t>
      </w:r>
      <w:r>
        <w:rPr>
          <w:rFonts w:ascii="Arial" w:hAnsi="Arial" w:cs="Arial"/>
        </w:rPr>
        <w:t xml:space="preserve"> Scheme (LGPS)</w:t>
      </w:r>
      <w:r w:rsidR="004139CD">
        <w:rPr>
          <w:rFonts w:ascii="Arial" w:hAnsi="Arial" w:cs="Arial"/>
        </w:rPr>
        <w:t>;</w:t>
      </w:r>
    </w:p>
    <w:p w14:paraId="69FF8EA0" w14:textId="0EFA018A" w:rsidR="0043653A" w:rsidRDefault="0043653A" w:rsidP="00292CF4">
      <w:pPr>
        <w:pStyle w:val="ListParagraph"/>
        <w:numPr>
          <w:ilvl w:val="0"/>
          <w:numId w:val="13"/>
        </w:numPr>
        <w:jc w:val="both"/>
        <w:rPr>
          <w:rFonts w:ascii="Arial" w:hAnsi="Arial" w:cs="Arial"/>
        </w:rPr>
      </w:pPr>
      <w:r>
        <w:rPr>
          <w:rFonts w:ascii="Arial" w:hAnsi="Arial" w:cs="Arial"/>
        </w:rPr>
        <w:t>A range of flexible working options, some depending on job role</w:t>
      </w:r>
      <w:r w:rsidR="004139CD">
        <w:rPr>
          <w:rFonts w:ascii="Arial" w:hAnsi="Arial" w:cs="Arial"/>
        </w:rPr>
        <w:t>;</w:t>
      </w:r>
    </w:p>
    <w:p w14:paraId="0C0F85D7" w14:textId="2819C5CE" w:rsidR="0043653A" w:rsidRDefault="0043653A" w:rsidP="00292CF4">
      <w:pPr>
        <w:pStyle w:val="ListParagraph"/>
        <w:numPr>
          <w:ilvl w:val="0"/>
          <w:numId w:val="13"/>
        </w:numPr>
        <w:jc w:val="both"/>
        <w:rPr>
          <w:rFonts w:ascii="Arial" w:hAnsi="Arial" w:cs="Arial"/>
        </w:rPr>
      </w:pPr>
      <w:r>
        <w:rPr>
          <w:rFonts w:ascii="Arial" w:hAnsi="Arial" w:cs="Arial"/>
        </w:rPr>
        <w:t xml:space="preserve">Maternity, </w:t>
      </w:r>
      <w:r w:rsidR="005151EF">
        <w:rPr>
          <w:rFonts w:ascii="Arial" w:hAnsi="Arial" w:cs="Arial"/>
        </w:rPr>
        <w:t xml:space="preserve">adoption, </w:t>
      </w:r>
      <w:r>
        <w:rPr>
          <w:rFonts w:ascii="Arial" w:hAnsi="Arial" w:cs="Arial"/>
        </w:rPr>
        <w:t xml:space="preserve">paternity, </w:t>
      </w:r>
      <w:r w:rsidR="00244849">
        <w:rPr>
          <w:rFonts w:ascii="Arial" w:hAnsi="Arial" w:cs="Arial"/>
        </w:rPr>
        <w:t>compassionate</w:t>
      </w:r>
      <w:r w:rsidR="005151EF">
        <w:rPr>
          <w:rFonts w:ascii="Arial" w:hAnsi="Arial" w:cs="Arial"/>
        </w:rPr>
        <w:t xml:space="preserve"> and</w:t>
      </w:r>
      <w:r w:rsidR="00244849">
        <w:rPr>
          <w:rFonts w:ascii="Arial" w:hAnsi="Arial" w:cs="Arial"/>
        </w:rPr>
        <w:t xml:space="preserve"> bereavement </w:t>
      </w:r>
      <w:r>
        <w:rPr>
          <w:rFonts w:ascii="Arial" w:hAnsi="Arial" w:cs="Arial"/>
        </w:rPr>
        <w:t>leave</w:t>
      </w:r>
      <w:r w:rsidR="004139CD">
        <w:rPr>
          <w:rFonts w:ascii="Arial" w:hAnsi="Arial" w:cs="Arial"/>
        </w:rPr>
        <w:t>;</w:t>
      </w:r>
    </w:p>
    <w:p w14:paraId="4A8E4A4B" w14:textId="7FC62BED" w:rsidR="0043653A" w:rsidRDefault="00C95E8A" w:rsidP="00292CF4">
      <w:pPr>
        <w:pStyle w:val="ListParagraph"/>
        <w:numPr>
          <w:ilvl w:val="0"/>
          <w:numId w:val="13"/>
        </w:numPr>
        <w:jc w:val="both"/>
        <w:rPr>
          <w:rFonts w:ascii="Arial" w:hAnsi="Arial" w:cs="Arial"/>
        </w:rPr>
      </w:pPr>
      <w:r>
        <w:rPr>
          <w:rFonts w:ascii="Arial" w:hAnsi="Arial" w:cs="Arial"/>
        </w:rPr>
        <w:t>Occupational s</w:t>
      </w:r>
      <w:r w:rsidR="0043653A">
        <w:rPr>
          <w:rFonts w:ascii="Arial" w:hAnsi="Arial" w:cs="Arial"/>
        </w:rPr>
        <w:t>ickness pa</w:t>
      </w:r>
      <w:r w:rsidR="00654354">
        <w:rPr>
          <w:rFonts w:ascii="Arial" w:hAnsi="Arial" w:cs="Arial"/>
        </w:rPr>
        <w:t>y</w:t>
      </w:r>
      <w:r w:rsidR="004139CD">
        <w:rPr>
          <w:rFonts w:ascii="Arial" w:hAnsi="Arial" w:cs="Arial"/>
        </w:rPr>
        <w:t>;</w:t>
      </w:r>
    </w:p>
    <w:p w14:paraId="42777534" w14:textId="709016DC" w:rsidR="00C95E8A" w:rsidRDefault="00C95E8A" w:rsidP="00292CF4">
      <w:pPr>
        <w:pStyle w:val="ListParagraph"/>
        <w:numPr>
          <w:ilvl w:val="0"/>
          <w:numId w:val="13"/>
        </w:numPr>
        <w:jc w:val="both"/>
        <w:rPr>
          <w:rFonts w:ascii="Arial" w:hAnsi="Arial" w:cs="Arial"/>
        </w:rPr>
      </w:pPr>
      <w:r w:rsidRPr="005E2FA7">
        <w:rPr>
          <w:rFonts w:ascii="Arial" w:hAnsi="Arial" w:cs="Arial"/>
        </w:rPr>
        <w:t>Health and wellbeing including Occupational Health, physiotherapy and Employee Assistance Programme</w:t>
      </w:r>
      <w:r w:rsidR="004139CD">
        <w:rPr>
          <w:rFonts w:ascii="Arial" w:hAnsi="Arial" w:cs="Arial"/>
        </w:rPr>
        <w:t>;</w:t>
      </w:r>
    </w:p>
    <w:p w14:paraId="572238F2" w14:textId="77777777" w:rsidR="00C95E8A" w:rsidRPr="005E2FA7" w:rsidRDefault="00C95E8A" w:rsidP="00C95E8A">
      <w:pPr>
        <w:pStyle w:val="ListParagraph"/>
        <w:numPr>
          <w:ilvl w:val="0"/>
          <w:numId w:val="13"/>
        </w:numPr>
        <w:spacing w:after="160"/>
        <w:rPr>
          <w:rFonts w:ascii="Arial" w:hAnsi="Arial" w:cs="Arial"/>
        </w:rPr>
      </w:pPr>
      <w:r w:rsidRPr="005E2FA7">
        <w:rPr>
          <w:rFonts w:ascii="Arial" w:hAnsi="Arial" w:cs="Arial"/>
        </w:rPr>
        <w:t>Discounted access to membership for the council’s leisure facilities;</w:t>
      </w:r>
    </w:p>
    <w:p w14:paraId="56EF8929" w14:textId="77777777" w:rsidR="00C95E8A" w:rsidRPr="005E2FA7" w:rsidRDefault="00C95E8A" w:rsidP="00C95E8A">
      <w:pPr>
        <w:pStyle w:val="ListParagraph"/>
        <w:numPr>
          <w:ilvl w:val="0"/>
          <w:numId w:val="13"/>
        </w:numPr>
        <w:spacing w:after="160"/>
        <w:rPr>
          <w:rFonts w:ascii="Arial" w:hAnsi="Arial" w:cs="Arial"/>
        </w:rPr>
      </w:pPr>
      <w:r w:rsidRPr="005E2FA7">
        <w:rPr>
          <w:rFonts w:ascii="Arial" w:hAnsi="Arial" w:cs="Arial"/>
        </w:rPr>
        <w:t>Car Leasing Salary Sacrifice Scheme;</w:t>
      </w:r>
    </w:p>
    <w:p w14:paraId="3E6DBD4A" w14:textId="77777777" w:rsidR="00C95E8A" w:rsidRPr="005E2FA7" w:rsidRDefault="00C95E8A" w:rsidP="00C95E8A">
      <w:pPr>
        <w:pStyle w:val="ListParagraph"/>
        <w:numPr>
          <w:ilvl w:val="0"/>
          <w:numId w:val="13"/>
        </w:numPr>
        <w:spacing w:after="160"/>
        <w:rPr>
          <w:rFonts w:ascii="Arial" w:hAnsi="Arial" w:cs="Arial"/>
        </w:rPr>
      </w:pPr>
      <w:r w:rsidRPr="005E2FA7">
        <w:rPr>
          <w:rFonts w:ascii="Arial" w:hAnsi="Arial" w:cs="Arial"/>
        </w:rPr>
        <w:t>Cycle to Work Scheme;</w:t>
      </w:r>
    </w:p>
    <w:p w14:paraId="1303A018" w14:textId="77777777" w:rsidR="00C95E8A" w:rsidRPr="005E2FA7" w:rsidRDefault="00C95E8A" w:rsidP="00C95E8A">
      <w:pPr>
        <w:pStyle w:val="ListParagraph"/>
        <w:numPr>
          <w:ilvl w:val="0"/>
          <w:numId w:val="13"/>
        </w:numPr>
        <w:spacing w:after="160"/>
        <w:rPr>
          <w:rFonts w:ascii="Arial" w:hAnsi="Arial" w:cs="Arial"/>
        </w:rPr>
      </w:pPr>
      <w:r w:rsidRPr="005E2FA7">
        <w:rPr>
          <w:rFonts w:ascii="Arial" w:hAnsi="Arial" w:cs="Arial"/>
        </w:rPr>
        <w:t>Travel Loan Scheme;</w:t>
      </w:r>
    </w:p>
    <w:p w14:paraId="0D2174E4" w14:textId="77777777" w:rsidR="00C95E8A" w:rsidRPr="005E2FA7" w:rsidRDefault="00C95E8A" w:rsidP="00C95E8A">
      <w:pPr>
        <w:pStyle w:val="ListParagraph"/>
        <w:numPr>
          <w:ilvl w:val="0"/>
          <w:numId w:val="13"/>
        </w:numPr>
        <w:spacing w:after="160"/>
        <w:rPr>
          <w:rFonts w:ascii="Arial" w:hAnsi="Arial" w:cs="Arial"/>
        </w:rPr>
      </w:pPr>
      <w:r w:rsidRPr="005E2FA7">
        <w:rPr>
          <w:rFonts w:ascii="Arial" w:hAnsi="Arial" w:cs="Arial"/>
        </w:rPr>
        <w:t>Opportunity to buy additional annual leave;</w:t>
      </w:r>
    </w:p>
    <w:p w14:paraId="3CF108BE" w14:textId="7534A568" w:rsidR="008023A3" w:rsidRDefault="00C95E8A" w:rsidP="005E2FA7">
      <w:pPr>
        <w:pStyle w:val="ListParagraph"/>
        <w:numPr>
          <w:ilvl w:val="0"/>
          <w:numId w:val="13"/>
        </w:numPr>
        <w:spacing w:after="160"/>
        <w:rPr>
          <w:rFonts w:ascii="Arial" w:hAnsi="Arial" w:cs="Arial"/>
        </w:rPr>
      </w:pPr>
      <w:r w:rsidRPr="005E2FA7">
        <w:rPr>
          <w:rFonts w:ascii="Arial" w:hAnsi="Arial" w:cs="Arial"/>
        </w:rPr>
        <w:t>Discounts on a range of products and services</w:t>
      </w:r>
      <w:r w:rsidR="005E2FA7">
        <w:rPr>
          <w:rFonts w:ascii="Arial" w:hAnsi="Arial" w:cs="Arial"/>
        </w:rPr>
        <w:t>.</w:t>
      </w:r>
    </w:p>
    <w:p w14:paraId="15097869" w14:textId="77777777" w:rsidR="003F2270" w:rsidRDefault="003F2270" w:rsidP="00D83B95">
      <w:pPr>
        <w:rPr>
          <w:rFonts w:ascii="Arial" w:hAnsi="Arial" w:cs="Arial"/>
          <w:b/>
        </w:rPr>
      </w:pPr>
    </w:p>
    <w:p w14:paraId="30A5279E" w14:textId="367080C9" w:rsidR="00586BCE" w:rsidRPr="00D83B95" w:rsidRDefault="005B3170" w:rsidP="00D83B95">
      <w:pPr>
        <w:rPr>
          <w:rFonts w:ascii="Arial" w:hAnsi="Arial" w:cs="Arial"/>
          <w:b/>
        </w:rPr>
      </w:pPr>
      <w:r w:rsidRPr="00D83B95">
        <w:rPr>
          <w:rFonts w:ascii="Arial" w:hAnsi="Arial" w:cs="Arial"/>
          <w:b/>
        </w:rPr>
        <w:t>How do I apply?</w:t>
      </w:r>
    </w:p>
    <w:p w14:paraId="4AEDABDE" w14:textId="77777777" w:rsidR="005B3170" w:rsidRDefault="005B3170" w:rsidP="008B63CF">
      <w:pPr>
        <w:pStyle w:val="ListParagraph"/>
        <w:ind w:left="360"/>
        <w:rPr>
          <w:rFonts w:ascii="Arial" w:hAnsi="Arial" w:cs="Arial"/>
        </w:rPr>
      </w:pPr>
    </w:p>
    <w:p w14:paraId="0D2EC7DA" w14:textId="77777777" w:rsidR="00A55064" w:rsidRDefault="005B3170" w:rsidP="00D83B95">
      <w:pPr>
        <w:rPr>
          <w:rFonts w:ascii="Arial" w:hAnsi="Arial" w:cs="Arial"/>
        </w:rPr>
      </w:pPr>
      <w:r w:rsidRPr="00D83B95">
        <w:rPr>
          <w:rFonts w:ascii="Arial" w:hAnsi="Arial" w:cs="Arial"/>
        </w:rPr>
        <w:t>If you are not already registered</w:t>
      </w:r>
      <w:r w:rsidR="003831CF">
        <w:rPr>
          <w:rFonts w:ascii="Arial" w:hAnsi="Arial" w:cs="Arial"/>
        </w:rPr>
        <w:t xml:space="preserve"> you will need to register with </w:t>
      </w:r>
      <w:r w:rsidR="004139CD">
        <w:rPr>
          <w:rFonts w:ascii="Arial" w:hAnsi="Arial" w:cs="Arial"/>
        </w:rPr>
        <w:t xml:space="preserve">the </w:t>
      </w:r>
      <w:r w:rsidR="003831CF">
        <w:rPr>
          <w:rFonts w:ascii="Arial" w:hAnsi="Arial" w:cs="Arial"/>
        </w:rPr>
        <w:t xml:space="preserve">North East </w:t>
      </w:r>
      <w:r w:rsidR="00943A4E">
        <w:rPr>
          <w:rFonts w:ascii="Arial" w:hAnsi="Arial" w:cs="Arial"/>
        </w:rPr>
        <w:t>Recruitment Portal and apply on</w:t>
      </w:r>
      <w:r w:rsidR="00CB34B1">
        <w:rPr>
          <w:rFonts w:ascii="Arial" w:hAnsi="Arial" w:cs="Arial"/>
        </w:rPr>
        <w:t xml:space="preserve">line at </w:t>
      </w:r>
      <w:hyperlink r:id="rId18" w:history="1">
        <w:r w:rsidR="00CB34B1" w:rsidRPr="009F5E48">
          <w:rPr>
            <w:rStyle w:val="Hyperlink"/>
            <w:rFonts w:ascii="Arial" w:hAnsi="Arial" w:cs="Arial"/>
          </w:rPr>
          <w:t>https://www.northeastjobs.org.uk/default.aspx?page=orghome&amp;orgid=73</w:t>
        </w:r>
      </w:hyperlink>
      <w:r w:rsidR="00CB34B1">
        <w:rPr>
          <w:rFonts w:ascii="Arial" w:hAnsi="Arial" w:cs="Arial"/>
        </w:rPr>
        <w:t xml:space="preserve"> </w:t>
      </w:r>
      <w:r w:rsidR="005D22D2">
        <w:rPr>
          <w:rFonts w:ascii="Arial" w:hAnsi="Arial" w:cs="Arial"/>
        </w:rPr>
        <w:t xml:space="preserve"> </w:t>
      </w:r>
    </w:p>
    <w:p w14:paraId="13EFE980" w14:textId="77777777" w:rsidR="00A55064" w:rsidRDefault="00A55064" w:rsidP="00D83B95">
      <w:pPr>
        <w:rPr>
          <w:rFonts w:ascii="Arial" w:hAnsi="Arial" w:cs="Arial"/>
        </w:rPr>
      </w:pPr>
    </w:p>
    <w:p w14:paraId="1AE74AD4" w14:textId="56B5B50F" w:rsidR="00731663" w:rsidRDefault="005D22D2" w:rsidP="00D83B95">
      <w:pPr>
        <w:rPr>
          <w:rFonts w:ascii="Arial" w:hAnsi="Arial" w:cs="Arial"/>
        </w:rPr>
      </w:pPr>
      <w:r>
        <w:rPr>
          <w:rFonts w:ascii="Arial" w:hAnsi="Arial" w:cs="Arial"/>
        </w:rPr>
        <w:t>Click on the apprenticeship job category to see the opportunities available.</w:t>
      </w:r>
    </w:p>
    <w:p w14:paraId="7C9836CA" w14:textId="767AD8B8" w:rsidR="005E2FA7" w:rsidRDefault="005E2FA7" w:rsidP="00D83B95">
      <w:pPr>
        <w:rPr>
          <w:rFonts w:ascii="Arial" w:hAnsi="Arial" w:cs="Arial"/>
        </w:rPr>
      </w:pPr>
    </w:p>
    <w:p w14:paraId="2AFAF4E9" w14:textId="77777777" w:rsidR="00857011" w:rsidRDefault="00857011" w:rsidP="00D83B95">
      <w:pPr>
        <w:rPr>
          <w:rFonts w:ascii="Arial" w:hAnsi="Arial" w:cs="Arial"/>
          <w:b/>
          <w:bCs/>
        </w:rPr>
      </w:pPr>
    </w:p>
    <w:p w14:paraId="621F0AFB" w14:textId="3A88BE57" w:rsidR="005E2FA7" w:rsidRPr="00A55064" w:rsidRDefault="005E2FA7" w:rsidP="00D83B95">
      <w:pPr>
        <w:rPr>
          <w:rFonts w:ascii="Arial" w:hAnsi="Arial" w:cs="Arial"/>
          <w:b/>
          <w:bCs/>
        </w:rPr>
      </w:pPr>
      <w:r w:rsidRPr="00A55064">
        <w:rPr>
          <w:rFonts w:ascii="Arial" w:hAnsi="Arial" w:cs="Arial"/>
          <w:b/>
          <w:bCs/>
        </w:rPr>
        <w:t>Hints and tips</w:t>
      </w:r>
      <w:r w:rsidR="00A55064" w:rsidRPr="00A55064">
        <w:rPr>
          <w:rFonts w:ascii="Arial" w:hAnsi="Arial" w:cs="Arial"/>
          <w:b/>
          <w:bCs/>
        </w:rPr>
        <w:t xml:space="preserve"> f</w:t>
      </w:r>
      <w:r w:rsidRPr="00A55064">
        <w:rPr>
          <w:rFonts w:ascii="Arial" w:hAnsi="Arial" w:cs="Arial"/>
          <w:b/>
          <w:bCs/>
        </w:rPr>
        <w:t>or a successful application:</w:t>
      </w:r>
    </w:p>
    <w:p w14:paraId="6E65B69C" w14:textId="4F1B6E2A" w:rsidR="005E2FA7" w:rsidRDefault="005E2FA7" w:rsidP="00D83B95">
      <w:pPr>
        <w:rPr>
          <w:rFonts w:ascii="Arial" w:hAnsi="Arial" w:cs="Arial"/>
        </w:rPr>
      </w:pPr>
    </w:p>
    <w:p w14:paraId="6A5E25E2" w14:textId="25AFC74D" w:rsidR="005E2FA7" w:rsidRPr="00A55064" w:rsidRDefault="005E2FA7" w:rsidP="00A55064">
      <w:pPr>
        <w:ind w:firstLine="360"/>
        <w:rPr>
          <w:rFonts w:ascii="Arial" w:hAnsi="Arial" w:cs="Arial"/>
          <w:b/>
          <w:bCs/>
          <w:color w:val="000000" w:themeColor="text1"/>
        </w:rPr>
      </w:pPr>
      <w:r w:rsidRPr="00A55064">
        <w:rPr>
          <w:rFonts w:ascii="Arial" w:hAnsi="Arial" w:cs="Arial"/>
          <w:b/>
          <w:bCs/>
          <w:color w:val="000000" w:themeColor="text1"/>
        </w:rPr>
        <w:t xml:space="preserve">Be </w:t>
      </w:r>
      <w:r w:rsidR="00EB3402" w:rsidRPr="00A55064">
        <w:rPr>
          <w:rFonts w:ascii="Arial" w:hAnsi="Arial" w:cs="Arial"/>
          <w:b/>
          <w:bCs/>
          <w:color w:val="000000" w:themeColor="text1"/>
        </w:rPr>
        <w:t>yourself</w:t>
      </w:r>
    </w:p>
    <w:p w14:paraId="226A08CC" w14:textId="58E04BB5" w:rsidR="005E2FA7" w:rsidRDefault="005E2FA7" w:rsidP="00D83B95">
      <w:pPr>
        <w:rPr>
          <w:rFonts w:ascii="Arial" w:hAnsi="Arial" w:cs="Arial"/>
        </w:rPr>
      </w:pPr>
    </w:p>
    <w:p w14:paraId="2FC5312D" w14:textId="2615CEF3" w:rsidR="005E2FA7" w:rsidRPr="004139CD" w:rsidRDefault="005E2FA7" w:rsidP="004139CD">
      <w:pPr>
        <w:pStyle w:val="ListParagraph"/>
        <w:numPr>
          <w:ilvl w:val="0"/>
          <w:numId w:val="41"/>
        </w:numPr>
        <w:rPr>
          <w:rFonts w:ascii="Arial" w:hAnsi="Arial" w:cs="Arial"/>
        </w:rPr>
      </w:pPr>
      <w:r w:rsidRPr="004139CD">
        <w:rPr>
          <w:rFonts w:ascii="Arial" w:hAnsi="Arial" w:cs="Arial"/>
        </w:rPr>
        <w:t>What is it about you that will make your application stand out?  Make sure to include relevant skills, knowledge and experience.</w:t>
      </w:r>
    </w:p>
    <w:p w14:paraId="50952863" w14:textId="275D225F" w:rsidR="008023A3" w:rsidRDefault="008023A3" w:rsidP="00167179">
      <w:pPr>
        <w:ind w:firstLine="360"/>
        <w:rPr>
          <w:rFonts w:ascii="Arial" w:hAnsi="Arial" w:cs="Arial"/>
          <w:b/>
          <w:bCs/>
        </w:rPr>
      </w:pPr>
    </w:p>
    <w:p w14:paraId="3AFC6244" w14:textId="77777777" w:rsidR="003F2270" w:rsidRDefault="003F2270" w:rsidP="00167179">
      <w:pPr>
        <w:ind w:firstLine="360"/>
        <w:rPr>
          <w:rFonts w:ascii="Arial" w:hAnsi="Arial" w:cs="Arial"/>
          <w:b/>
          <w:bCs/>
        </w:rPr>
      </w:pPr>
    </w:p>
    <w:p w14:paraId="63705E5C" w14:textId="329671B6" w:rsidR="005E2FA7" w:rsidRPr="00167179" w:rsidRDefault="005E2FA7" w:rsidP="00167179">
      <w:pPr>
        <w:ind w:firstLine="360"/>
        <w:rPr>
          <w:rFonts w:ascii="Arial" w:hAnsi="Arial" w:cs="Arial"/>
          <w:b/>
          <w:bCs/>
        </w:rPr>
      </w:pPr>
      <w:r w:rsidRPr="00167179">
        <w:rPr>
          <w:rFonts w:ascii="Arial" w:hAnsi="Arial" w:cs="Arial"/>
          <w:b/>
          <w:bCs/>
        </w:rPr>
        <w:t>Do your research</w:t>
      </w:r>
    </w:p>
    <w:p w14:paraId="22A46F99" w14:textId="1959FBDA" w:rsidR="005E2FA7" w:rsidRDefault="005E2FA7" w:rsidP="00D83B95">
      <w:pPr>
        <w:rPr>
          <w:rFonts w:ascii="Arial" w:hAnsi="Arial" w:cs="Arial"/>
        </w:rPr>
      </w:pPr>
    </w:p>
    <w:p w14:paraId="2C1FA7AC" w14:textId="73EFD98C" w:rsidR="005E2FA7" w:rsidRPr="004139CD" w:rsidRDefault="005E2FA7" w:rsidP="004139CD">
      <w:pPr>
        <w:pStyle w:val="ListParagraph"/>
        <w:numPr>
          <w:ilvl w:val="0"/>
          <w:numId w:val="41"/>
        </w:numPr>
        <w:rPr>
          <w:rFonts w:ascii="Arial" w:hAnsi="Arial" w:cs="Arial"/>
        </w:rPr>
      </w:pPr>
      <w:r w:rsidRPr="004139CD">
        <w:rPr>
          <w:rFonts w:ascii="Arial" w:hAnsi="Arial" w:cs="Arial"/>
        </w:rPr>
        <w:t>Ensure that you are familiar with Durham County Council, it</w:t>
      </w:r>
      <w:r w:rsidR="00EB3402" w:rsidRPr="004139CD">
        <w:rPr>
          <w:rFonts w:ascii="Arial" w:hAnsi="Arial" w:cs="Arial"/>
        </w:rPr>
        <w:t>’s</w:t>
      </w:r>
      <w:r w:rsidRPr="004139CD">
        <w:rPr>
          <w:rFonts w:ascii="Arial" w:hAnsi="Arial" w:cs="Arial"/>
        </w:rPr>
        <w:t xml:space="preserve"> values and the services it delivers.  Having a sound knowledge of the role played by the council </w:t>
      </w:r>
      <w:r w:rsidR="00EB3402" w:rsidRPr="004139CD">
        <w:rPr>
          <w:rFonts w:ascii="Arial" w:hAnsi="Arial" w:cs="Arial"/>
        </w:rPr>
        <w:t xml:space="preserve">and the information from the job description </w:t>
      </w:r>
      <w:r w:rsidRPr="004139CD">
        <w:rPr>
          <w:rFonts w:ascii="Arial" w:hAnsi="Arial" w:cs="Arial"/>
        </w:rPr>
        <w:t xml:space="preserve">will help make your application stand out and allows you to discover what it is that really interests you about becoming an apprentice with </w:t>
      </w:r>
      <w:r w:rsidR="00A55064">
        <w:rPr>
          <w:rFonts w:ascii="Arial" w:hAnsi="Arial" w:cs="Arial"/>
        </w:rPr>
        <w:t>the c</w:t>
      </w:r>
      <w:r w:rsidRPr="004139CD">
        <w:rPr>
          <w:rFonts w:ascii="Arial" w:hAnsi="Arial" w:cs="Arial"/>
        </w:rPr>
        <w:t>ouncil.</w:t>
      </w:r>
    </w:p>
    <w:p w14:paraId="2FFE2606" w14:textId="4405919E" w:rsidR="005E2FA7" w:rsidRDefault="005E2FA7" w:rsidP="00D83B95">
      <w:pPr>
        <w:rPr>
          <w:rFonts w:ascii="Arial" w:hAnsi="Arial" w:cs="Arial"/>
        </w:rPr>
      </w:pPr>
    </w:p>
    <w:p w14:paraId="1138D9C7" w14:textId="77777777" w:rsidR="00EB3402" w:rsidRDefault="00EB3402" w:rsidP="00D83B95">
      <w:pPr>
        <w:rPr>
          <w:rFonts w:ascii="Arial" w:hAnsi="Arial" w:cs="Arial"/>
        </w:rPr>
      </w:pPr>
    </w:p>
    <w:p w14:paraId="24B02148" w14:textId="1CF60CF8" w:rsidR="005E2FA7" w:rsidRPr="00A55064" w:rsidRDefault="005E2FA7" w:rsidP="00167179">
      <w:pPr>
        <w:pStyle w:val="ListParagraph"/>
        <w:ind w:left="284"/>
        <w:rPr>
          <w:rFonts w:ascii="Arial" w:hAnsi="Arial" w:cs="Arial"/>
          <w:b/>
          <w:bCs/>
        </w:rPr>
      </w:pPr>
      <w:r w:rsidRPr="00A55064">
        <w:rPr>
          <w:rFonts w:ascii="Arial" w:hAnsi="Arial" w:cs="Arial"/>
          <w:b/>
          <w:bCs/>
        </w:rPr>
        <w:t>Include examples from your work experience, outside interests and/or volunteering</w:t>
      </w:r>
    </w:p>
    <w:p w14:paraId="41CBE19C" w14:textId="459AFB1C" w:rsidR="005E2FA7" w:rsidRPr="00A55064" w:rsidRDefault="005E2FA7" w:rsidP="00D83B95">
      <w:pPr>
        <w:rPr>
          <w:rFonts w:ascii="Arial" w:hAnsi="Arial" w:cs="Arial"/>
          <w:b/>
          <w:bCs/>
        </w:rPr>
      </w:pPr>
    </w:p>
    <w:p w14:paraId="65A0280D" w14:textId="34F66804" w:rsidR="008023A3" w:rsidRDefault="005E2FA7" w:rsidP="004139CD">
      <w:pPr>
        <w:pStyle w:val="NoSpacing"/>
        <w:numPr>
          <w:ilvl w:val="0"/>
          <w:numId w:val="41"/>
        </w:numPr>
        <w:rPr>
          <w:rFonts w:ascii="Arial" w:hAnsi="Arial" w:cs="Arial"/>
        </w:rPr>
      </w:pPr>
      <w:r w:rsidRPr="00EB3402">
        <w:rPr>
          <w:rFonts w:ascii="Arial" w:hAnsi="Arial" w:cs="Arial"/>
        </w:rPr>
        <w:t xml:space="preserve">We are interested to know what you are involved in and motivated by.  Try and use a range of examples from your work experience and </w:t>
      </w:r>
      <w:r w:rsidR="00EB3402">
        <w:rPr>
          <w:rFonts w:ascii="Arial" w:hAnsi="Arial" w:cs="Arial"/>
        </w:rPr>
        <w:t xml:space="preserve">any </w:t>
      </w:r>
      <w:r w:rsidR="00EB3402" w:rsidRPr="00EB3402">
        <w:rPr>
          <w:rFonts w:ascii="Arial" w:hAnsi="Arial" w:cs="Arial"/>
        </w:rPr>
        <w:t>extra-curricular</w:t>
      </w:r>
      <w:r w:rsidRPr="00EB3402">
        <w:rPr>
          <w:rFonts w:ascii="Arial" w:hAnsi="Arial" w:cs="Arial"/>
        </w:rPr>
        <w:t xml:space="preserve"> activities to demonstrate how you are the best person for the role.  If you have little or no previous work experience don’t be put off</w:t>
      </w:r>
      <w:r w:rsidRPr="00A55064">
        <w:rPr>
          <w:rFonts w:ascii="Arial" w:hAnsi="Arial" w:cs="Arial"/>
          <w:color w:val="000000" w:themeColor="text1"/>
        </w:rPr>
        <w:t xml:space="preserve">, tell us what you understand </w:t>
      </w:r>
      <w:r w:rsidR="00A55064" w:rsidRPr="00A55064">
        <w:rPr>
          <w:rFonts w:ascii="Arial" w:hAnsi="Arial" w:cs="Arial"/>
          <w:color w:val="000000" w:themeColor="text1"/>
        </w:rPr>
        <w:t>about the</w:t>
      </w:r>
      <w:r w:rsidRPr="00A55064">
        <w:rPr>
          <w:rFonts w:ascii="Arial" w:hAnsi="Arial" w:cs="Arial"/>
          <w:color w:val="000000" w:themeColor="text1"/>
        </w:rPr>
        <w:t xml:space="preserve"> </w:t>
      </w:r>
      <w:r w:rsidR="00EB3402" w:rsidRPr="00A55064">
        <w:rPr>
          <w:rFonts w:ascii="Arial" w:hAnsi="Arial" w:cs="Arial"/>
          <w:color w:val="000000" w:themeColor="text1"/>
        </w:rPr>
        <w:t>role</w:t>
      </w:r>
      <w:r w:rsidRPr="00A55064">
        <w:rPr>
          <w:rFonts w:ascii="Arial" w:hAnsi="Arial" w:cs="Arial"/>
          <w:color w:val="000000" w:themeColor="text1"/>
        </w:rPr>
        <w:t xml:space="preserve"> </w:t>
      </w:r>
      <w:r w:rsidRPr="00EB3402">
        <w:rPr>
          <w:rFonts w:ascii="Arial" w:hAnsi="Arial" w:cs="Arial"/>
        </w:rPr>
        <w:t>and give examples from your personal life experience</w:t>
      </w:r>
      <w:r w:rsidR="00A55064">
        <w:rPr>
          <w:rFonts w:ascii="Arial" w:hAnsi="Arial" w:cs="Arial"/>
        </w:rPr>
        <w:t xml:space="preserve"> and interests</w:t>
      </w:r>
      <w:r w:rsidRPr="00EB3402">
        <w:rPr>
          <w:rFonts w:ascii="Arial" w:hAnsi="Arial" w:cs="Arial"/>
        </w:rPr>
        <w:t>.</w:t>
      </w:r>
    </w:p>
    <w:p w14:paraId="09D7214B" w14:textId="7F5296AD" w:rsidR="00EB3402" w:rsidRDefault="00EB3402" w:rsidP="00EB3402">
      <w:pPr>
        <w:pStyle w:val="NoSpacing"/>
        <w:rPr>
          <w:rFonts w:ascii="Arial" w:hAnsi="Arial" w:cs="Arial"/>
        </w:rPr>
      </w:pPr>
    </w:p>
    <w:p w14:paraId="1E6B7218" w14:textId="77777777" w:rsidR="003F2270" w:rsidRDefault="003F2270" w:rsidP="00EB3402">
      <w:pPr>
        <w:pStyle w:val="NoSpacing"/>
        <w:rPr>
          <w:rFonts w:ascii="Arial" w:hAnsi="Arial" w:cs="Arial"/>
        </w:rPr>
      </w:pPr>
    </w:p>
    <w:p w14:paraId="2FCE80B4" w14:textId="5379CA11" w:rsidR="00EB3402" w:rsidRPr="00A55064" w:rsidRDefault="00EB3402" w:rsidP="00167179">
      <w:pPr>
        <w:pStyle w:val="NoSpacing"/>
        <w:ind w:firstLine="284"/>
        <w:rPr>
          <w:rFonts w:ascii="Arial" w:hAnsi="Arial" w:cs="Arial"/>
          <w:b/>
          <w:bCs/>
        </w:rPr>
      </w:pPr>
      <w:r w:rsidRPr="00A55064">
        <w:rPr>
          <w:rFonts w:ascii="Arial" w:hAnsi="Arial" w:cs="Arial"/>
          <w:b/>
          <w:bCs/>
        </w:rPr>
        <w:t>Make it easy to get yourself shortlisted</w:t>
      </w:r>
    </w:p>
    <w:p w14:paraId="4149419E" w14:textId="32671DF2" w:rsidR="00EB3402" w:rsidRPr="00EB3402" w:rsidRDefault="00EB3402" w:rsidP="00EB3402">
      <w:pPr>
        <w:pStyle w:val="NoSpacing"/>
        <w:rPr>
          <w:rFonts w:ascii="Arial" w:hAnsi="Arial" w:cs="Arial"/>
        </w:rPr>
      </w:pPr>
    </w:p>
    <w:p w14:paraId="6023DC46" w14:textId="66CE6517" w:rsidR="00EB3402" w:rsidRDefault="00EB3402" w:rsidP="00E3380D">
      <w:pPr>
        <w:pStyle w:val="NoSpacing"/>
        <w:numPr>
          <w:ilvl w:val="0"/>
          <w:numId w:val="42"/>
        </w:numPr>
        <w:rPr>
          <w:rFonts w:ascii="Arial" w:hAnsi="Arial" w:cs="Arial"/>
        </w:rPr>
      </w:pPr>
      <w:r w:rsidRPr="00A55064">
        <w:rPr>
          <w:rFonts w:ascii="Arial" w:hAnsi="Arial" w:cs="Arial"/>
        </w:rPr>
        <w:t>Structure your application in a logical way</w:t>
      </w:r>
      <w:r w:rsidR="00A55064" w:rsidRPr="00A55064">
        <w:rPr>
          <w:rFonts w:ascii="Arial" w:hAnsi="Arial" w:cs="Arial"/>
        </w:rPr>
        <w:t xml:space="preserve"> around the criteria asked for in the person specification.</w:t>
      </w:r>
      <w:r w:rsidRPr="00A55064">
        <w:rPr>
          <w:rFonts w:ascii="Arial" w:hAnsi="Arial" w:cs="Arial"/>
        </w:rPr>
        <w:t xml:space="preserve">  Remember you will need to demonstrate to us how you meet the criteria asked for in the person specification.  Don’t just say ‘I can do that’, </w:t>
      </w:r>
      <w:r w:rsidR="00A55064" w:rsidRPr="00A55064">
        <w:rPr>
          <w:rFonts w:ascii="Arial" w:hAnsi="Arial" w:cs="Arial"/>
        </w:rPr>
        <w:t>tell us how you have demonstrated it through work, experience, outside interests or volunteering.</w:t>
      </w:r>
    </w:p>
    <w:p w14:paraId="2281367E" w14:textId="77777777" w:rsidR="00A55064" w:rsidRPr="00A55064" w:rsidRDefault="00A55064" w:rsidP="00A55064">
      <w:pPr>
        <w:pStyle w:val="NoSpacing"/>
        <w:ind w:left="720"/>
        <w:rPr>
          <w:rFonts w:ascii="Arial" w:hAnsi="Arial" w:cs="Arial"/>
        </w:rPr>
      </w:pPr>
    </w:p>
    <w:p w14:paraId="06203C70" w14:textId="52143439" w:rsidR="00EB3402" w:rsidRPr="00EB3402" w:rsidRDefault="00EB3402" w:rsidP="004139CD">
      <w:pPr>
        <w:pStyle w:val="NoSpacing"/>
        <w:numPr>
          <w:ilvl w:val="0"/>
          <w:numId w:val="42"/>
        </w:numPr>
        <w:rPr>
          <w:rFonts w:ascii="Arial" w:hAnsi="Arial" w:cs="Arial"/>
        </w:rPr>
      </w:pPr>
      <w:r>
        <w:rPr>
          <w:rFonts w:ascii="Arial" w:hAnsi="Arial" w:cs="Arial"/>
        </w:rPr>
        <w:t>Remember to check your spelling and grammar</w:t>
      </w:r>
      <w:r w:rsidR="00A55064">
        <w:rPr>
          <w:rFonts w:ascii="Arial" w:hAnsi="Arial" w:cs="Arial"/>
        </w:rPr>
        <w:t>!</w:t>
      </w:r>
    </w:p>
    <w:p w14:paraId="6B522FEA" w14:textId="77777777" w:rsidR="00DE6A89" w:rsidRDefault="00DE6A89" w:rsidP="00D83B95">
      <w:pPr>
        <w:rPr>
          <w:rFonts w:ascii="Arial" w:hAnsi="Arial" w:cs="Arial"/>
        </w:rPr>
      </w:pPr>
    </w:p>
    <w:p w14:paraId="23C4F4AD" w14:textId="6BC64A5F" w:rsidR="003F2270" w:rsidRDefault="003F2270" w:rsidP="007745E5">
      <w:pPr>
        <w:rPr>
          <w:rFonts w:ascii="Arial" w:hAnsi="Arial" w:cs="Arial"/>
          <w:b/>
        </w:rPr>
      </w:pPr>
      <w:bookmarkStart w:id="0" w:name="_Hlk43895756"/>
      <w:bookmarkStart w:id="1" w:name="_Hlk61862136"/>
    </w:p>
    <w:p w14:paraId="3120210A" w14:textId="38A0404B" w:rsidR="008C216C" w:rsidRDefault="008C216C" w:rsidP="007745E5">
      <w:pPr>
        <w:rPr>
          <w:rFonts w:ascii="Arial" w:hAnsi="Arial" w:cs="Arial"/>
          <w:b/>
        </w:rPr>
      </w:pPr>
    </w:p>
    <w:p w14:paraId="76CF57E8" w14:textId="0B6C573F" w:rsidR="008C216C" w:rsidRDefault="008C216C" w:rsidP="007745E5">
      <w:pPr>
        <w:rPr>
          <w:rFonts w:ascii="Arial" w:hAnsi="Arial" w:cs="Arial"/>
          <w:b/>
        </w:rPr>
      </w:pPr>
    </w:p>
    <w:p w14:paraId="565BB805" w14:textId="77777777" w:rsidR="008C216C" w:rsidRDefault="008C216C" w:rsidP="007745E5">
      <w:pPr>
        <w:rPr>
          <w:rFonts w:ascii="Arial" w:hAnsi="Arial" w:cs="Arial"/>
          <w:b/>
        </w:rPr>
      </w:pPr>
    </w:p>
    <w:p w14:paraId="21524AA8" w14:textId="77777777" w:rsidR="00857011" w:rsidRDefault="00857011" w:rsidP="007745E5">
      <w:pPr>
        <w:rPr>
          <w:rFonts w:ascii="Arial" w:hAnsi="Arial" w:cs="Arial"/>
          <w:b/>
        </w:rPr>
      </w:pPr>
    </w:p>
    <w:p w14:paraId="20CD25EC" w14:textId="7892584C" w:rsidR="007745E5" w:rsidRPr="00202BE0" w:rsidRDefault="007745E5" w:rsidP="007745E5">
      <w:pPr>
        <w:rPr>
          <w:rFonts w:ascii="Arial" w:hAnsi="Arial" w:cs="Arial"/>
          <w:b/>
        </w:rPr>
      </w:pPr>
      <w:r w:rsidRPr="00202BE0">
        <w:rPr>
          <w:rFonts w:ascii="Arial" w:hAnsi="Arial" w:cs="Arial"/>
          <w:b/>
        </w:rPr>
        <w:t>Key dates</w:t>
      </w:r>
      <w:r w:rsidR="003F2270">
        <w:rPr>
          <w:rFonts w:ascii="Arial" w:hAnsi="Arial" w:cs="Arial"/>
          <w:b/>
        </w:rPr>
        <w:t>:</w:t>
      </w:r>
    </w:p>
    <w:bookmarkEnd w:id="0"/>
    <w:p w14:paraId="7934A1FA" w14:textId="77777777" w:rsidR="007745E5" w:rsidRPr="002F4BEE" w:rsidRDefault="007745E5" w:rsidP="007745E5">
      <w:pPr>
        <w:rPr>
          <w:rFonts w:ascii="Arial" w:hAnsi="Arial" w:cs="Arial"/>
          <w:bCs/>
        </w:rPr>
      </w:pPr>
    </w:p>
    <w:tbl>
      <w:tblPr>
        <w:tblStyle w:val="GridTable6Colorful-Accent1"/>
        <w:tblW w:w="0" w:type="auto"/>
        <w:tblLook w:val="04A0" w:firstRow="1" w:lastRow="0" w:firstColumn="1" w:lastColumn="0" w:noHBand="0" w:noVBand="1"/>
      </w:tblPr>
      <w:tblGrid>
        <w:gridCol w:w="2405"/>
        <w:gridCol w:w="5387"/>
      </w:tblGrid>
      <w:tr w:rsidR="007745E5" w14:paraId="0ADA8C73" w14:textId="77777777" w:rsidTr="004F55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336EC74" w14:textId="23CBF4DC" w:rsidR="007745E5" w:rsidRPr="00177E6A" w:rsidRDefault="00177E6A" w:rsidP="004F55BE">
            <w:pPr>
              <w:rPr>
                <w:rFonts w:ascii="Arial" w:hAnsi="Arial" w:cs="Arial"/>
                <w:b w:val="0"/>
                <w:color w:val="000000" w:themeColor="text1"/>
              </w:rPr>
            </w:pPr>
            <w:r w:rsidRPr="00177E6A">
              <w:rPr>
                <w:rFonts w:ascii="Arial" w:hAnsi="Arial" w:cs="Arial"/>
                <w:b w:val="0"/>
                <w:color w:val="000000" w:themeColor="text1"/>
              </w:rPr>
              <w:t xml:space="preserve">Closing </w:t>
            </w:r>
            <w:r w:rsidR="00F04D39">
              <w:rPr>
                <w:rFonts w:ascii="Arial" w:hAnsi="Arial" w:cs="Arial"/>
                <w:b w:val="0"/>
                <w:color w:val="000000" w:themeColor="text1"/>
              </w:rPr>
              <w:t>d</w:t>
            </w:r>
            <w:r w:rsidRPr="00177E6A">
              <w:rPr>
                <w:rFonts w:ascii="Arial" w:hAnsi="Arial" w:cs="Arial"/>
                <w:b w:val="0"/>
                <w:color w:val="000000" w:themeColor="text1"/>
              </w:rPr>
              <w:t>ate</w:t>
            </w:r>
          </w:p>
        </w:tc>
        <w:tc>
          <w:tcPr>
            <w:tcW w:w="5387" w:type="dxa"/>
          </w:tcPr>
          <w:p w14:paraId="1D1A0911" w14:textId="631BBE41" w:rsidR="007745E5" w:rsidRPr="008C216C" w:rsidRDefault="008C216C" w:rsidP="008C216C">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0000"/>
              </w:rPr>
            </w:pPr>
            <w:r w:rsidRPr="008C216C">
              <w:rPr>
                <w:rFonts w:ascii="Arial" w:hAnsi="Arial" w:cs="Arial"/>
                <w:b w:val="0"/>
                <w:bCs w:val="0"/>
                <w:color w:val="000000" w:themeColor="text1"/>
              </w:rPr>
              <w:t>see advert</w:t>
            </w:r>
          </w:p>
        </w:tc>
      </w:tr>
      <w:tr w:rsidR="007745E5" w14:paraId="44B9E006" w14:textId="77777777" w:rsidTr="004F5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D4ABEE3" w14:textId="77777777" w:rsidR="007745E5" w:rsidRPr="00177E6A" w:rsidRDefault="007745E5" w:rsidP="004F55BE">
            <w:pPr>
              <w:rPr>
                <w:rFonts w:ascii="Arial" w:hAnsi="Arial" w:cs="Arial"/>
                <w:b w:val="0"/>
                <w:color w:val="000000" w:themeColor="text1"/>
              </w:rPr>
            </w:pPr>
            <w:r w:rsidRPr="00177E6A">
              <w:rPr>
                <w:rFonts w:ascii="Arial" w:hAnsi="Arial" w:cs="Arial"/>
                <w:b w:val="0"/>
                <w:color w:val="000000" w:themeColor="text1"/>
              </w:rPr>
              <w:t>Shortlisting</w:t>
            </w:r>
          </w:p>
        </w:tc>
        <w:tc>
          <w:tcPr>
            <w:tcW w:w="5387" w:type="dxa"/>
          </w:tcPr>
          <w:p w14:paraId="378A03A0" w14:textId="006EBAB1" w:rsidR="007745E5" w:rsidRPr="008C216C" w:rsidRDefault="00857011" w:rsidP="008C216C">
            <w:pPr>
              <w:pStyle w:val="ListParagraph"/>
              <w:numPr>
                <w:ilvl w:val="0"/>
                <w:numId w:val="43"/>
              </w:num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8C216C">
              <w:rPr>
                <w:rFonts w:ascii="Arial" w:hAnsi="Arial" w:cs="Arial"/>
                <w:bCs/>
                <w:color w:val="000000" w:themeColor="text1"/>
              </w:rPr>
              <w:t>the week after above</w:t>
            </w:r>
            <w:r w:rsidR="008C216C" w:rsidRPr="008C216C">
              <w:rPr>
                <w:rFonts w:ascii="Arial" w:hAnsi="Arial" w:cs="Arial"/>
                <w:bCs/>
                <w:color w:val="000000" w:themeColor="text1"/>
              </w:rPr>
              <w:t xml:space="preserve"> closing date</w:t>
            </w:r>
          </w:p>
        </w:tc>
      </w:tr>
      <w:tr w:rsidR="007745E5" w14:paraId="496F0CD2" w14:textId="77777777" w:rsidTr="004F55BE">
        <w:tc>
          <w:tcPr>
            <w:cnfStyle w:val="001000000000" w:firstRow="0" w:lastRow="0" w:firstColumn="1" w:lastColumn="0" w:oddVBand="0" w:evenVBand="0" w:oddHBand="0" w:evenHBand="0" w:firstRowFirstColumn="0" w:firstRowLastColumn="0" w:lastRowFirstColumn="0" w:lastRowLastColumn="0"/>
            <w:tcW w:w="2405" w:type="dxa"/>
          </w:tcPr>
          <w:p w14:paraId="29D42A49" w14:textId="77777777" w:rsidR="007745E5" w:rsidRPr="00177E6A" w:rsidRDefault="007745E5" w:rsidP="004F55BE">
            <w:pPr>
              <w:rPr>
                <w:rFonts w:ascii="Arial" w:hAnsi="Arial" w:cs="Arial"/>
                <w:b w:val="0"/>
                <w:color w:val="000000" w:themeColor="text1"/>
              </w:rPr>
            </w:pPr>
            <w:r w:rsidRPr="00177E6A">
              <w:rPr>
                <w:rFonts w:ascii="Arial" w:hAnsi="Arial" w:cs="Arial"/>
                <w:b w:val="0"/>
                <w:color w:val="000000" w:themeColor="text1"/>
              </w:rPr>
              <w:t>Interviews</w:t>
            </w:r>
          </w:p>
        </w:tc>
        <w:tc>
          <w:tcPr>
            <w:tcW w:w="5387" w:type="dxa"/>
          </w:tcPr>
          <w:p w14:paraId="4B66FFC5" w14:textId="6CFA6189" w:rsidR="007745E5" w:rsidRPr="008C216C" w:rsidRDefault="00857011" w:rsidP="008C216C">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8C216C">
              <w:rPr>
                <w:rFonts w:ascii="Arial" w:hAnsi="Arial" w:cs="Arial"/>
                <w:bCs/>
                <w:color w:val="000000" w:themeColor="text1"/>
              </w:rPr>
              <w:t xml:space="preserve">the week after the </w:t>
            </w:r>
            <w:r w:rsidR="008C216C" w:rsidRPr="008C216C">
              <w:rPr>
                <w:rFonts w:ascii="Arial" w:hAnsi="Arial" w:cs="Arial"/>
                <w:bCs/>
                <w:color w:val="000000" w:themeColor="text1"/>
              </w:rPr>
              <w:t xml:space="preserve">shortlisting </w:t>
            </w:r>
            <w:r w:rsidRPr="008C216C">
              <w:rPr>
                <w:rFonts w:ascii="Arial" w:hAnsi="Arial" w:cs="Arial"/>
                <w:bCs/>
                <w:color w:val="000000" w:themeColor="text1"/>
              </w:rPr>
              <w:t>above</w:t>
            </w:r>
          </w:p>
        </w:tc>
      </w:tr>
      <w:bookmarkEnd w:id="1"/>
    </w:tbl>
    <w:p w14:paraId="444BAF7A" w14:textId="506C2FBB" w:rsidR="007745E5" w:rsidRDefault="007745E5" w:rsidP="007745E5">
      <w:pPr>
        <w:rPr>
          <w:rFonts w:ascii="Arial" w:hAnsi="Arial" w:cs="Arial"/>
          <w:b/>
        </w:rPr>
      </w:pPr>
    </w:p>
    <w:p w14:paraId="2697B756" w14:textId="43E41FCD" w:rsidR="007745E5" w:rsidRPr="00D83B95" w:rsidRDefault="007745E5" w:rsidP="007745E5">
      <w:pPr>
        <w:rPr>
          <w:rFonts w:ascii="Arial" w:hAnsi="Arial" w:cs="Arial"/>
        </w:rPr>
      </w:pPr>
      <w:r w:rsidRPr="00D83B95">
        <w:rPr>
          <w:rFonts w:ascii="Arial" w:hAnsi="Arial" w:cs="Arial"/>
        </w:rPr>
        <w:t>If you are shortlisted you will receive no</w:t>
      </w:r>
      <w:r>
        <w:rPr>
          <w:rFonts w:ascii="Arial" w:hAnsi="Arial" w:cs="Arial"/>
        </w:rPr>
        <w:t xml:space="preserve">tification of the date and time of your interview via an e-mail from </w:t>
      </w:r>
      <w:r w:rsidR="004139CD">
        <w:rPr>
          <w:rFonts w:ascii="Arial" w:hAnsi="Arial" w:cs="Arial"/>
        </w:rPr>
        <w:t xml:space="preserve">the </w:t>
      </w:r>
      <w:r>
        <w:rPr>
          <w:rFonts w:ascii="Arial" w:hAnsi="Arial" w:cs="Arial"/>
        </w:rPr>
        <w:t>North East Recruitment Portal.</w:t>
      </w:r>
    </w:p>
    <w:p w14:paraId="362E5F10" w14:textId="77777777" w:rsidR="00731663" w:rsidRPr="00D33508" w:rsidRDefault="00731663" w:rsidP="00D83B95">
      <w:pPr>
        <w:rPr>
          <w:rFonts w:ascii="Arial" w:hAnsi="Arial" w:cs="Arial"/>
        </w:rPr>
      </w:pPr>
    </w:p>
    <w:p w14:paraId="2C01BD8F" w14:textId="00DF5A30" w:rsidR="005B3170" w:rsidRPr="004139CD" w:rsidRDefault="00731663" w:rsidP="00D83B95">
      <w:pPr>
        <w:rPr>
          <w:rFonts w:ascii="Arial" w:hAnsi="Arial" w:cs="Arial"/>
        </w:rPr>
      </w:pPr>
      <w:r w:rsidRPr="00D33508">
        <w:rPr>
          <w:rFonts w:ascii="Arial" w:hAnsi="Arial" w:cs="Arial"/>
        </w:rPr>
        <w:t>If you require any reasonable adjustments at the application</w:t>
      </w:r>
      <w:r w:rsidR="00D33508">
        <w:rPr>
          <w:rFonts w:ascii="Arial" w:hAnsi="Arial" w:cs="Arial"/>
        </w:rPr>
        <w:t xml:space="preserve"> or selection </w:t>
      </w:r>
      <w:r w:rsidRPr="00D33508">
        <w:rPr>
          <w:rFonts w:ascii="Arial" w:hAnsi="Arial" w:cs="Arial"/>
        </w:rPr>
        <w:t xml:space="preserve">stage, please contact </w:t>
      </w:r>
      <w:r w:rsidRPr="00D33508">
        <w:rPr>
          <w:rFonts w:ascii="Arial" w:hAnsi="Arial" w:cs="Arial"/>
          <w:shd w:val="clear" w:color="auto" w:fill="FFFFFF"/>
        </w:rPr>
        <w:t xml:space="preserve">Peter Brockman, Senior Resources and Development Officer (Organisational Workforce Development Team) on Tel: </w:t>
      </w:r>
      <w:r w:rsidRPr="00D33508">
        <w:rPr>
          <w:rFonts w:ascii="Arial" w:hAnsi="Arial" w:cs="Arial"/>
        </w:rPr>
        <w:t xml:space="preserve">03000 268 547 or via email </w:t>
      </w:r>
      <w:hyperlink r:id="rId19" w:history="1">
        <w:r w:rsidR="004139CD" w:rsidRPr="00EF17DB">
          <w:rPr>
            <w:rStyle w:val="Hyperlink"/>
            <w:rFonts w:ascii="Arial" w:hAnsi="Arial" w:cs="Arial"/>
          </w:rPr>
          <w:t>peter.brockman@durham.gov.uk</w:t>
        </w:r>
      </w:hyperlink>
    </w:p>
    <w:p w14:paraId="59D1DB22" w14:textId="77777777" w:rsidR="00731663" w:rsidRDefault="00731663" w:rsidP="00D83B95">
      <w:pPr>
        <w:rPr>
          <w:rFonts w:ascii="Arial" w:hAnsi="Arial" w:cs="Arial"/>
        </w:rPr>
      </w:pPr>
    </w:p>
    <w:p w14:paraId="7EDF1C57" w14:textId="5CA6FE12" w:rsidR="006043E9" w:rsidRPr="005151EF" w:rsidRDefault="005151EF" w:rsidP="00D83B95">
      <w:pPr>
        <w:rPr>
          <w:rFonts w:ascii="Arial" w:hAnsi="Arial" w:cs="Arial"/>
        </w:rPr>
      </w:pPr>
      <w:r w:rsidRPr="005E2FA7">
        <w:rPr>
          <w:rFonts w:ascii="Arial" w:hAnsi="Arial" w:cs="Arial"/>
          <w:color w:val="000000"/>
        </w:rPr>
        <w:t>The impact of coronavirus means that the recruitment process for apprenticeship posts will be a little different this year, with interviews, enrolment, and induction carried out on-line, but all applicants will be supported throughout the whole process</w:t>
      </w:r>
      <w:r>
        <w:rPr>
          <w:rFonts w:ascii="Arial" w:hAnsi="Arial" w:cs="Arial"/>
          <w:color w:val="000000"/>
        </w:rPr>
        <w:t>.</w:t>
      </w:r>
    </w:p>
    <w:p w14:paraId="7F1C32DD" w14:textId="23671AD9" w:rsidR="005151EF" w:rsidRDefault="005151EF" w:rsidP="00D83B95">
      <w:pPr>
        <w:rPr>
          <w:rFonts w:ascii="Arial" w:hAnsi="Arial" w:cs="Arial"/>
        </w:rPr>
      </w:pPr>
    </w:p>
    <w:p w14:paraId="1B85D59B" w14:textId="77777777" w:rsidR="00A21164" w:rsidRDefault="00A21164" w:rsidP="00D83B95">
      <w:pPr>
        <w:rPr>
          <w:rFonts w:ascii="Arial" w:hAnsi="Arial" w:cs="Arial"/>
          <w:b/>
          <w:bCs/>
        </w:rPr>
      </w:pPr>
    </w:p>
    <w:p w14:paraId="79DE9694" w14:textId="1082C319" w:rsidR="006043E9" w:rsidRPr="007D6716" w:rsidRDefault="00E108D5" w:rsidP="00D83B95">
      <w:pPr>
        <w:rPr>
          <w:rFonts w:ascii="Arial" w:hAnsi="Arial" w:cs="Arial"/>
          <w:b/>
          <w:bCs/>
        </w:rPr>
      </w:pPr>
      <w:bookmarkStart w:id="2" w:name="_Hlk43795032"/>
      <w:r w:rsidRPr="007D6716">
        <w:rPr>
          <w:rFonts w:ascii="Arial" w:hAnsi="Arial" w:cs="Arial"/>
          <w:b/>
          <w:bCs/>
        </w:rPr>
        <w:t xml:space="preserve">What will happen if I am offered an </w:t>
      </w:r>
      <w:r w:rsidR="006043E9" w:rsidRPr="007D6716">
        <w:rPr>
          <w:rFonts w:ascii="Arial" w:hAnsi="Arial" w:cs="Arial"/>
          <w:b/>
          <w:bCs/>
        </w:rPr>
        <w:t>apprenticeship?</w:t>
      </w:r>
    </w:p>
    <w:p w14:paraId="2DBF47EB" w14:textId="504F277F" w:rsidR="006043E9" w:rsidRDefault="006043E9" w:rsidP="00D83B95">
      <w:pPr>
        <w:rPr>
          <w:rFonts w:ascii="Arial" w:hAnsi="Arial" w:cs="Arial"/>
        </w:rPr>
      </w:pPr>
    </w:p>
    <w:p w14:paraId="7C236F88" w14:textId="3D6A7A5F" w:rsidR="00B172BC" w:rsidRPr="00B172BC" w:rsidRDefault="00B172BC" w:rsidP="00B172BC">
      <w:pPr>
        <w:rPr>
          <w:rFonts w:ascii="Arial" w:hAnsi="Arial" w:cs="Arial"/>
          <w:sz w:val="22"/>
          <w:szCs w:val="22"/>
        </w:rPr>
      </w:pPr>
      <w:r w:rsidRPr="00B172BC">
        <w:rPr>
          <w:rFonts w:ascii="Arial" w:hAnsi="Arial" w:cs="Arial"/>
        </w:rPr>
        <w:t>You will be required to have some pre-employment checks e.g. references</w:t>
      </w:r>
      <w:r w:rsidR="002E7D92">
        <w:rPr>
          <w:rFonts w:ascii="Arial" w:hAnsi="Arial" w:cs="Arial"/>
        </w:rPr>
        <w:t>, qualification certificates</w:t>
      </w:r>
      <w:r w:rsidRPr="00B172BC">
        <w:rPr>
          <w:rFonts w:ascii="Arial" w:hAnsi="Arial" w:cs="Arial"/>
        </w:rPr>
        <w:t xml:space="preserve"> and we will also need confirmation from the training provider that you meet the requirements to undertake the training element of the apprenticeship before your employment is confirmed. </w:t>
      </w:r>
    </w:p>
    <w:p w14:paraId="663E13DF" w14:textId="5846B5D5" w:rsidR="00A21164" w:rsidRPr="00B172BC" w:rsidRDefault="00A21164" w:rsidP="00E108D5">
      <w:pPr>
        <w:rPr>
          <w:rFonts w:ascii="Arial" w:hAnsi="Arial" w:cs="Arial"/>
        </w:rPr>
      </w:pPr>
    </w:p>
    <w:p w14:paraId="290C3C27" w14:textId="77777777" w:rsidR="00B04A48" w:rsidRDefault="00B04A48" w:rsidP="00D83B95">
      <w:pPr>
        <w:rPr>
          <w:rFonts w:ascii="Arial" w:hAnsi="Arial" w:cs="Arial"/>
        </w:rPr>
      </w:pPr>
    </w:p>
    <w:bookmarkEnd w:id="2"/>
    <w:p w14:paraId="50BC34F2" w14:textId="2D249FD0" w:rsidR="00E82E9C" w:rsidRPr="00D33508" w:rsidRDefault="005E2FA7" w:rsidP="00866FBE">
      <w:pPr>
        <w:rPr>
          <w:rFonts w:ascii="Arial" w:hAnsi="Arial" w:cs="Arial"/>
          <w:b/>
        </w:rPr>
      </w:pPr>
      <w:r>
        <w:rPr>
          <w:rFonts w:ascii="Arial" w:hAnsi="Arial" w:cs="Arial"/>
          <w:b/>
        </w:rPr>
        <w:t>A</w:t>
      </w:r>
      <w:r w:rsidR="00731663" w:rsidRPr="00D33508">
        <w:rPr>
          <w:rFonts w:ascii="Arial" w:hAnsi="Arial" w:cs="Arial"/>
          <w:b/>
        </w:rPr>
        <w:t xml:space="preserve">dditional </w:t>
      </w:r>
      <w:r w:rsidR="00B04A48">
        <w:rPr>
          <w:rFonts w:ascii="Arial" w:hAnsi="Arial" w:cs="Arial"/>
          <w:b/>
        </w:rPr>
        <w:t>s</w:t>
      </w:r>
      <w:r w:rsidR="00731663" w:rsidRPr="00D33508">
        <w:rPr>
          <w:rFonts w:ascii="Arial" w:hAnsi="Arial" w:cs="Arial"/>
          <w:b/>
        </w:rPr>
        <w:t>upport</w:t>
      </w:r>
    </w:p>
    <w:p w14:paraId="58A12B30" w14:textId="77777777" w:rsidR="004B286D" w:rsidRPr="00D33508" w:rsidRDefault="004B286D" w:rsidP="00160F92">
      <w:pPr>
        <w:rPr>
          <w:rFonts w:ascii="Arial" w:hAnsi="Arial" w:cs="Arial"/>
          <w:b/>
          <w:shd w:val="clear" w:color="auto" w:fill="FFFFFF"/>
        </w:rPr>
      </w:pPr>
    </w:p>
    <w:p w14:paraId="69698FEB" w14:textId="77777777" w:rsidR="0023319B" w:rsidRPr="00D33508" w:rsidRDefault="00160F92" w:rsidP="00160F92">
      <w:pPr>
        <w:rPr>
          <w:rFonts w:ascii="Arial" w:hAnsi="Arial" w:cs="Arial"/>
          <w:shd w:val="clear" w:color="auto" w:fill="FFFFFF"/>
        </w:rPr>
      </w:pPr>
      <w:r w:rsidRPr="00D33508">
        <w:rPr>
          <w:rFonts w:ascii="Arial" w:hAnsi="Arial" w:cs="Arial"/>
          <w:shd w:val="clear" w:color="auto" w:fill="FFFFFF"/>
        </w:rPr>
        <w:t xml:space="preserve">As a disability confident </w:t>
      </w:r>
      <w:r w:rsidR="006302A1">
        <w:rPr>
          <w:rFonts w:ascii="Arial" w:hAnsi="Arial" w:cs="Arial"/>
          <w:shd w:val="clear" w:color="auto" w:fill="FFFFFF"/>
        </w:rPr>
        <w:t>leader</w:t>
      </w:r>
      <w:r w:rsidRPr="00D33508">
        <w:rPr>
          <w:rFonts w:ascii="Arial" w:hAnsi="Arial" w:cs="Arial"/>
          <w:shd w:val="clear" w:color="auto" w:fill="FFFFFF"/>
        </w:rPr>
        <w:t xml:space="preserve">, </w:t>
      </w:r>
      <w:r w:rsidR="0023319B" w:rsidRPr="00D33508">
        <w:rPr>
          <w:rFonts w:ascii="Arial" w:hAnsi="Arial" w:cs="Arial"/>
          <w:shd w:val="clear" w:color="auto" w:fill="FFFFFF"/>
        </w:rPr>
        <w:t xml:space="preserve">we welcome applications from people with disabilities and as an </w:t>
      </w:r>
      <w:r w:rsidR="00D33508">
        <w:rPr>
          <w:rFonts w:ascii="Arial" w:hAnsi="Arial" w:cs="Arial"/>
          <w:shd w:val="clear" w:color="auto" w:fill="FFFFFF"/>
        </w:rPr>
        <w:t>i</w:t>
      </w:r>
      <w:r w:rsidR="0023319B" w:rsidRPr="00D33508">
        <w:rPr>
          <w:rFonts w:ascii="Arial" w:hAnsi="Arial" w:cs="Arial"/>
          <w:shd w:val="clear" w:color="auto" w:fill="FFFFFF"/>
        </w:rPr>
        <w:t xml:space="preserve">nclusive employer we recognise the importance and benefits of having an inclusive and diverse workforce.  To ensure we can offer the best possible support for applicants, we will pro-actively make reasonable adjustments within the recruitment </w:t>
      </w:r>
      <w:r w:rsidR="00D33508">
        <w:rPr>
          <w:rFonts w:ascii="Arial" w:hAnsi="Arial" w:cs="Arial"/>
          <w:shd w:val="clear" w:color="auto" w:fill="FFFFFF"/>
        </w:rPr>
        <w:t xml:space="preserve">and selection </w:t>
      </w:r>
      <w:r w:rsidR="0023319B" w:rsidRPr="00D33508">
        <w:rPr>
          <w:rFonts w:ascii="Arial" w:hAnsi="Arial" w:cs="Arial"/>
          <w:shd w:val="clear" w:color="auto" w:fill="FFFFFF"/>
        </w:rPr>
        <w:t>process for</w:t>
      </w:r>
      <w:r w:rsidR="00D33508">
        <w:rPr>
          <w:rFonts w:ascii="Arial" w:hAnsi="Arial" w:cs="Arial"/>
          <w:shd w:val="clear" w:color="auto" w:fill="FFFFFF"/>
        </w:rPr>
        <w:t xml:space="preserve"> disabled</w:t>
      </w:r>
      <w:r w:rsidR="0023319B" w:rsidRPr="00D33508">
        <w:rPr>
          <w:rFonts w:ascii="Arial" w:hAnsi="Arial" w:cs="Arial"/>
          <w:shd w:val="clear" w:color="auto" w:fill="FFFFFF"/>
        </w:rPr>
        <w:t xml:space="preserve"> </w:t>
      </w:r>
      <w:r w:rsidR="00472AB4" w:rsidRPr="00D33508">
        <w:rPr>
          <w:rFonts w:ascii="Arial" w:hAnsi="Arial" w:cs="Arial"/>
          <w:shd w:val="clear" w:color="auto" w:fill="FFFFFF"/>
        </w:rPr>
        <w:t>people</w:t>
      </w:r>
      <w:r w:rsidR="0023319B" w:rsidRPr="00D33508">
        <w:rPr>
          <w:rFonts w:ascii="Arial" w:hAnsi="Arial" w:cs="Arial"/>
          <w:shd w:val="clear" w:color="auto" w:fill="FFFFFF"/>
        </w:rPr>
        <w:t xml:space="preserve">.  </w:t>
      </w:r>
    </w:p>
    <w:p w14:paraId="11C3293A" w14:textId="7C580779" w:rsidR="003F2270" w:rsidRDefault="003F2270">
      <w:pPr>
        <w:spacing w:after="200" w:line="276" w:lineRule="auto"/>
        <w:rPr>
          <w:rFonts w:ascii="Arial" w:hAnsi="Arial" w:cs="Arial"/>
          <w:shd w:val="clear" w:color="auto" w:fill="FFFFFF"/>
        </w:rPr>
      </w:pPr>
      <w:r>
        <w:rPr>
          <w:rFonts w:ascii="Arial" w:hAnsi="Arial" w:cs="Arial"/>
          <w:shd w:val="clear" w:color="auto" w:fill="FFFFFF"/>
        </w:rPr>
        <w:br w:type="page"/>
      </w:r>
    </w:p>
    <w:p w14:paraId="5823AEF5" w14:textId="77777777" w:rsidR="0023319B" w:rsidRPr="00D33508" w:rsidRDefault="0023319B" w:rsidP="00160F92">
      <w:pPr>
        <w:rPr>
          <w:rFonts w:ascii="Arial" w:hAnsi="Arial" w:cs="Arial"/>
          <w:shd w:val="clear" w:color="auto" w:fill="FFFFFF"/>
        </w:rPr>
      </w:pPr>
    </w:p>
    <w:p w14:paraId="07115D68" w14:textId="77777777" w:rsidR="0023319B" w:rsidRPr="00D33508" w:rsidRDefault="0023319B" w:rsidP="00160F92">
      <w:pPr>
        <w:rPr>
          <w:rFonts w:ascii="Arial" w:hAnsi="Arial" w:cs="Arial"/>
          <w:shd w:val="clear" w:color="auto" w:fill="FFFFFF"/>
        </w:rPr>
      </w:pPr>
      <w:r w:rsidRPr="00D33508">
        <w:rPr>
          <w:rFonts w:ascii="Arial" w:hAnsi="Arial" w:cs="Arial"/>
          <w:shd w:val="clear" w:color="auto" w:fill="FFFFFF"/>
        </w:rPr>
        <w:t xml:space="preserve">The range of reasonable adjustments that can be accommodated throughout the selection process include (but is not exhaustive): </w:t>
      </w:r>
    </w:p>
    <w:p w14:paraId="40390F43" w14:textId="77777777" w:rsidR="0023319B" w:rsidRPr="00D33508" w:rsidRDefault="0023319B" w:rsidP="00160F92">
      <w:pPr>
        <w:rPr>
          <w:rFonts w:ascii="Arial" w:hAnsi="Arial" w:cs="Arial"/>
          <w:shd w:val="clear" w:color="auto" w:fill="FFFFFF"/>
        </w:rPr>
      </w:pPr>
    </w:p>
    <w:p w14:paraId="680B44D2" w14:textId="2EAF5CFE" w:rsidR="0023319B" w:rsidRPr="00D33508" w:rsidRDefault="0023319B" w:rsidP="0023319B">
      <w:pPr>
        <w:pStyle w:val="ListParagraph"/>
        <w:numPr>
          <w:ilvl w:val="0"/>
          <w:numId w:val="37"/>
        </w:numPr>
        <w:rPr>
          <w:rFonts w:ascii="Arial" w:hAnsi="Arial" w:cs="Arial"/>
          <w:shd w:val="clear" w:color="auto" w:fill="FFFFFF"/>
        </w:rPr>
      </w:pPr>
      <w:r w:rsidRPr="00D33508">
        <w:rPr>
          <w:rFonts w:ascii="Arial" w:hAnsi="Arial" w:cs="Arial"/>
          <w:shd w:val="clear" w:color="auto" w:fill="FFFFFF"/>
        </w:rPr>
        <w:t>Alternative formats for job applications</w:t>
      </w:r>
      <w:r w:rsidR="004139CD">
        <w:rPr>
          <w:rFonts w:ascii="Arial" w:hAnsi="Arial" w:cs="Arial"/>
          <w:shd w:val="clear" w:color="auto" w:fill="FFFFFF"/>
        </w:rPr>
        <w:t>;</w:t>
      </w:r>
    </w:p>
    <w:p w14:paraId="135C1112" w14:textId="188F56B7" w:rsidR="0023319B" w:rsidRPr="00D33508" w:rsidRDefault="0023319B" w:rsidP="0023319B">
      <w:pPr>
        <w:pStyle w:val="ListParagraph"/>
        <w:numPr>
          <w:ilvl w:val="0"/>
          <w:numId w:val="37"/>
        </w:numPr>
        <w:rPr>
          <w:rFonts w:ascii="Arial" w:hAnsi="Arial" w:cs="Arial"/>
          <w:shd w:val="clear" w:color="auto" w:fill="FFFFFF"/>
        </w:rPr>
      </w:pPr>
      <w:r w:rsidRPr="00D33508">
        <w:rPr>
          <w:rFonts w:ascii="Arial" w:hAnsi="Arial" w:cs="Arial"/>
          <w:shd w:val="clear" w:color="auto" w:fill="FFFFFF"/>
        </w:rPr>
        <w:t>More detailed/pictor</w:t>
      </w:r>
      <w:r w:rsidR="00D33508">
        <w:rPr>
          <w:rFonts w:ascii="Arial" w:hAnsi="Arial" w:cs="Arial"/>
          <w:shd w:val="clear" w:color="auto" w:fill="FFFFFF"/>
        </w:rPr>
        <w:t>i</w:t>
      </w:r>
      <w:r w:rsidRPr="00D33508">
        <w:rPr>
          <w:rFonts w:ascii="Arial" w:hAnsi="Arial" w:cs="Arial"/>
          <w:shd w:val="clear" w:color="auto" w:fill="FFFFFF"/>
        </w:rPr>
        <w:t>al instructions for interview</w:t>
      </w:r>
      <w:r w:rsidR="004139CD">
        <w:rPr>
          <w:rFonts w:ascii="Arial" w:hAnsi="Arial" w:cs="Arial"/>
          <w:shd w:val="clear" w:color="auto" w:fill="FFFFFF"/>
        </w:rPr>
        <w:t>;</w:t>
      </w:r>
    </w:p>
    <w:p w14:paraId="4E079EC7" w14:textId="4DFE672C" w:rsidR="0023319B" w:rsidRPr="00D33508" w:rsidRDefault="0023319B" w:rsidP="00472AB4">
      <w:pPr>
        <w:pStyle w:val="ListParagraph"/>
        <w:numPr>
          <w:ilvl w:val="0"/>
          <w:numId w:val="37"/>
        </w:numPr>
        <w:rPr>
          <w:rFonts w:ascii="Arial" w:hAnsi="Arial" w:cs="Arial"/>
          <w:shd w:val="clear" w:color="auto" w:fill="FFFFFF"/>
        </w:rPr>
      </w:pPr>
      <w:r w:rsidRPr="00D33508">
        <w:rPr>
          <w:rFonts w:ascii="Arial" w:hAnsi="Arial" w:cs="Arial"/>
          <w:shd w:val="clear" w:color="auto" w:fill="FFFFFF"/>
        </w:rPr>
        <w:t>Support from an appropriate person at the interview</w:t>
      </w:r>
      <w:r w:rsidR="004139CD">
        <w:rPr>
          <w:rFonts w:ascii="Arial" w:hAnsi="Arial" w:cs="Arial"/>
          <w:shd w:val="clear" w:color="auto" w:fill="FFFFFF"/>
        </w:rPr>
        <w:t>;</w:t>
      </w:r>
      <w:r w:rsidRPr="00D33508">
        <w:rPr>
          <w:rFonts w:ascii="Arial" w:hAnsi="Arial" w:cs="Arial"/>
          <w:shd w:val="clear" w:color="auto" w:fill="FFFFFF"/>
        </w:rPr>
        <w:t xml:space="preserve"> </w:t>
      </w:r>
    </w:p>
    <w:p w14:paraId="15631DD3" w14:textId="3C8A13CA" w:rsidR="0023319B" w:rsidRPr="00D33508" w:rsidRDefault="0023319B" w:rsidP="0023319B">
      <w:pPr>
        <w:pStyle w:val="ListParagraph"/>
        <w:numPr>
          <w:ilvl w:val="0"/>
          <w:numId w:val="37"/>
        </w:numPr>
        <w:rPr>
          <w:rFonts w:ascii="Arial" w:hAnsi="Arial" w:cs="Arial"/>
          <w:shd w:val="clear" w:color="auto" w:fill="FFFFFF"/>
        </w:rPr>
      </w:pPr>
      <w:r w:rsidRPr="00D33508">
        <w:rPr>
          <w:rFonts w:ascii="Arial" w:hAnsi="Arial" w:cs="Arial"/>
          <w:shd w:val="clear" w:color="auto" w:fill="FFFFFF"/>
        </w:rPr>
        <w:t>Additional time to complete applications (and or tests) where appropriate</w:t>
      </w:r>
      <w:r w:rsidR="004139CD">
        <w:rPr>
          <w:rFonts w:ascii="Arial" w:hAnsi="Arial" w:cs="Arial"/>
          <w:shd w:val="clear" w:color="auto" w:fill="FFFFFF"/>
        </w:rPr>
        <w:t>;</w:t>
      </w:r>
      <w:r w:rsidRPr="00D33508">
        <w:rPr>
          <w:rFonts w:ascii="Arial" w:hAnsi="Arial" w:cs="Arial"/>
          <w:shd w:val="clear" w:color="auto" w:fill="FFFFFF"/>
        </w:rPr>
        <w:t xml:space="preserve"> </w:t>
      </w:r>
    </w:p>
    <w:p w14:paraId="167BDFDA" w14:textId="2419FCA4" w:rsidR="0023319B" w:rsidRDefault="0023319B" w:rsidP="0023319B">
      <w:pPr>
        <w:pStyle w:val="ListParagraph"/>
        <w:numPr>
          <w:ilvl w:val="0"/>
          <w:numId w:val="37"/>
        </w:numPr>
        <w:rPr>
          <w:rFonts w:ascii="Arial" w:hAnsi="Arial" w:cs="Arial"/>
          <w:shd w:val="clear" w:color="auto" w:fill="FFFFFF"/>
        </w:rPr>
      </w:pPr>
      <w:r w:rsidRPr="00D33508">
        <w:rPr>
          <w:rFonts w:ascii="Arial" w:hAnsi="Arial" w:cs="Arial"/>
          <w:shd w:val="clear" w:color="auto" w:fill="FFFFFF"/>
        </w:rPr>
        <w:t>Adjustments to interview venue/accommodation</w:t>
      </w:r>
      <w:r w:rsidR="004139CD">
        <w:rPr>
          <w:rFonts w:ascii="Arial" w:hAnsi="Arial" w:cs="Arial"/>
          <w:shd w:val="clear" w:color="auto" w:fill="FFFFFF"/>
        </w:rPr>
        <w:t>;</w:t>
      </w:r>
    </w:p>
    <w:p w14:paraId="29476A84" w14:textId="2542982C" w:rsidR="0023319B" w:rsidRPr="00D33508" w:rsidRDefault="0023319B" w:rsidP="0023319B">
      <w:pPr>
        <w:pStyle w:val="ListParagraph"/>
        <w:numPr>
          <w:ilvl w:val="0"/>
          <w:numId w:val="37"/>
        </w:numPr>
        <w:rPr>
          <w:rFonts w:ascii="Arial" w:hAnsi="Arial" w:cs="Arial"/>
          <w:shd w:val="clear" w:color="auto" w:fill="FFFFFF"/>
        </w:rPr>
      </w:pPr>
      <w:r w:rsidRPr="00D33508">
        <w:rPr>
          <w:rFonts w:ascii="Arial" w:hAnsi="Arial" w:cs="Arial"/>
          <w:shd w:val="clear" w:color="auto" w:fill="FFFFFF"/>
        </w:rPr>
        <w:t xml:space="preserve">Adjustments to </w:t>
      </w:r>
      <w:r w:rsidR="005B3A48">
        <w:rPr>
          <w:rFonts w:ascii="Arial" w:hAnsi="Arial" w:cs="Arial"/>
          <w:shd w:val="clear" w:color="auto" w:fill="FFFFFF"/>
        </w:rPr>
        <w:t xml:space="preserve">method of </w:t>
      </w:r>
      <w:r w:rsidRPr="00D33508">
        <w:rPr>
          <w:rFonts w:ascii="Arial" w:hAnsi="Arial" w:cs="Arial"/>
          <w:shd w:val="clear" w:color="auto" w:fill="FFFFFF"/>
        </w:rPr>
        <w:t>testing</w:t>
      </w:r>
      <w:r w:rsidR="004139CD">
        <w:rPr>
          <w:rFonts w:ascii="Arial" w:hAnsi="Arial" w:cs="Arial"/>
          <w:shd w:val="clear" w:color="auto" w:fill="FFFFFF"/>
        </w:rPr>
        <w:t>;</w:t>
      </w:r>
    </w:p>
    <w:p w14:paraId="33CE05E6" w14:textId="06D4930D" w:rsidR="0023319B" w:rsidRPr="00D33508" w:rsidRDefault="0023319B" w:rsidP="0023319B">
      <w:pPr>
        <w:pStyle w:val="ListParagraph"/>
        <w:numPr>
          <w:ilvl w:val="0"/>
          <w:numId w:val="37"/>
        </w:numPr>
        <w:rPr>
          <w:rFonts w:ascii="Arial" w:hAnsi="Arial" w:cs="Arial"/>
          <w:shd w:val="clear" w:color="auto" w:fill="FFFFFF"/>
        </w:rPr>
      </w:pPr>
      <w:r w:rsidRPr="00D33508">
        <w:rPr>
          <w:rFonts w:ascii="Arial" w:hAnsi="Arial" w:cs="Arial"/>
          <w:shd w:val="clear" w:color="auto" w:fill="FFFFFF"/>
        </w:rPr>
        <w:t>Adjustments to interview questions</w:t>
      </w:r>
      <w:r w:rsidR="005B3A48">
        <w:rPr>
          <w:rFonts w:ascii="Arial" w:hAnsi="Arial" w:cs="Arial"/>
          <w:shd w:val="clear" w:color="auto" w:fill="FFFFFF"/>
        </w:rPr>
        <w:t xml:space="preserve"> e.g. receiving questions in advance</w:t>
      </w:r>
      <w:r w:rsidR="004139CD">
        <w:rPr>
          <w:rFonts w:ascii="Arial" w:hAnsi="Arial" w:cs="Arial"/>
          <w:shd w:val="clear" w:color="auto" w:fill="FFFFFF"/>
        </w:rPr>
        <w:t>.</w:t>
      </w:r>
    </w:p>
    <w:p w14:paraId="01C50806" w14:textId="6BFBCC89" w:rsidR="0023319B" w:rsidRDefault="0023319B" w:rsidP="00160F92">
      <w:pPr>
        <w:rPr>
          <w:rFonts w:ascii="Arial" w:hAnsi="Arial" w:cs="Arial"/>
          <w:shd w:val="clear" w:color="auto" w:fill="FFFFFF"/>
        </w:rPr>
      </w:pPr>
    </w:p>
    <w:p w14:paraId="7ED17BE2" w14:textId="0BBB1CD9" w:rsidR="00472AB4" w:rsidRPr="00D33508" w:rsidRDefault="00472AB4" w:rsidP="00866FBE">
      <w:pPr>
        <w:rPr>
          <w:rFonts w:ascii="Arial" w:hAnsi="Arial" w:cs="Arial"/>
        </w:rPr>
      </w:pPr>
      <w:r w:rsidRPr="00D33508">
        <w:rPr>
          <w:rFonts w:ascii="Arial" w:hAnsi="Arial" w:cs="Arial"/>
          <w:shd w:val="clear" w:color="auto" w:fill="FFFFFF"/>
        </w:rPr>
        <w:t xml:space="preserve">Please contact Peter Brockman, Senior Resources and Development Officer, Organisational Workforce Development Team </w:t>
      </w:r>
      <w:r w:rsidR="00731663" w:rsidRPr="00D33508">
        <w:rPr>
          <w:rFonts w:ascii="Arial" w:hAnsi="Arial" w:cs="Arial"/>
          <w:shd w:val="clear" w:color="auto" w:fill="FFFFFF"/>
        </w:rPr>
        <w:t xml:space="preserve">on Tel: </w:t>
      </w:r>
      <w:r w:rsidR="00731663" w:rsidRPr="00D33508">
        <w:rPr>
          <w:rFonts w:ascii="Arial" w:hAnsi="Arial" w:cs="Arial"/>
        </w:rPr>
        <w:t>03000 268 547 or via email</w:t>
      </w:r>
      <w:r w:rsidR="004139CD">
        <w:rPr>
          <w:rFonts w:ascii="Arial" w:hAnsi="Arial" w:cs="Arial"/>
        </w:rPr>
        <w:t>:</w:t>
      </w:r>
      <w:r w:rsidR="00731663" w:rsidRPr="00D33508">
        <w:rPr>
          <w:rFonts w:ascii="Arial" w:hAnsi="Arial" w:cs="Arial"/>
        </w:rPr>
        <w:t xml:space="preserve"> </w:t>
      </w:r>
      <w:hyperlink r:id="rId20" w:history="1">
        <w:r w:rsidR="004139CD" w:rsidRPr="00EF17DB">
          <w:rPr>
            <w:rStyle w:val="Hyperlink"/>
            <w:rFonts w:ascii="Arial" w:hAnsi="Arial" w:cs="Arial"/>
          </w:rPr>
          <w:t>peter.brockman@durham.gov.uk</w:t>
        </w:r>
      </w:hyperlink>
      <w:r w:rsidR="00731663" w:rsidRPr="00D33508">
        <w:rPr>
          <w:rFonts w:ascii="Arial" w:hAnsi="Arial" w:cs="Arial"/>
        </w:rPr>
        <w:t xml:space="preserve"> </w:t>
      </w:r>
      <w:r w:rsidRPr="00D33508">
        <w:rPr>
          <w:rFonts w:ascii="Arial" w:hAnsi="Arial" w:cs="Arial"/>
          <w:shd w:val="clear" w:color="auto" w:fill="FFFFFF"/>
        </w:rPr>
        <w:t xml:space="preserve">to </w:t>
      </w:r>
      <w:r w:rsidR="00731663" w:rsidRPr="00D33508">
        <w:rPr>
          <w:rFonts w:ascii="Arial" w:hAnsi="Arial" w:cs="Arial"/>
          <w:shd w:val="clear" w:color="auto" w:fill="FFFFFF"/>
        </w:rPr>
        <w:t>discuss</w:t>
      </w:r>
      <w:r w:rsidRPr="00D33508">
        <w:rPr>
          <w:rFonts w:ascii="Arial" w:hAnsi="Arial" w:cs="Arial"/>
          <w:shd w:val="clear" w:color="auto" w:fill="FFFFFF"/>
        </w:rPr>
        <w:t xml:space="preserve"> any reasonable adjustments in more detail.  This will ensure you get the appropriate support during the</w:t>
      </w:r>
      <w:r w:rsidR="00D33508">
        <w:rPr>
          <w:rFonts w:ascii="Arial" w:hAnsi="Arial" w:cs="Arial"/>
          <w:shd w:val="clear" w:color="auto" w:fill="FFFFFF"/>
        </w:rPr>
        <w:t xml:space="preserve"> recruitment and</w:t>
      </w:r>
      <w:r w:rsidRPr="00D33508">
        <w:rPr>
          <w:rFonts w:ascii="Arial" w:hAnsi="Arial" w:cs="Arial"/>
          <w:shd w:val="clear" w:color="auto" w:fill="FFFFFF"/>
        </w:rPr>
        <w:t xml:space="preserve"> selection process.  </w:t>
      </w:r>
    </w:p>
    <w:p w14:paraId="458A85AA" w14:textId="77777777" w:rsidR="00160F92" w:rsidRPr="00D33508" w:rsidRDefault="00160F92" w:rsidP="00866FBE">
      <w:pPr>
        <w:rPr>
          <w:rFonts w:ascii="Arial" w:hAnsi="Arial" w:cs="Arial"/>
          <w:shd w:val="clear" w:color="auto" w:fill="FFFFFF"/>
        </w:rPr>
      </w:pPr>
    </w:p>
    <w:p w14:paraId="6E369F33" w14:textId="244E5EEA" w:rsidR="00160F92" w:rsidRDefault="00472AB4" w:rsidP="00866FBE">
      <w:pPr>
        <w:rPr>
          <w:rFonts w:ascii="Arial" w:hAnsi="Arial" w:cs="Arial"/>
          <w:shd w:val="clear" w:color="auto" w:fill="FFFFFF"/>
        </w:rPr>
      </w:pPr>
      <w:r w:rsidRPr="00D33508">
        <w:rPr>
          <w:rFonts w:ascii="Arial" w:hAnsi="Arial" w:cs="Arial"/>
          <w:shd w:val="clear" w:color="auto" w:fill="FFFFFF"/>
        </w:rPr>
        <w:t>In addition to reasonable adjustments, the council also provide</w:t>
      </w:r>
      <w:r w:rsidR="004139CD">
        <w:rPr>
          <w:rFonts w:ascii="Arial" w:hAnsi="Arial" w:cs="Arial"/>
          <w:shd w:val="clear" w:color="auto" w:fill="FFFFFF"/>
        </w:rPr>
        <w:t>s</w:t>
      </w:r>
      <w:r w:rsidRPr="00D33508">
        <w:rPr>
          <w:rFonts w:ascii="Arial" w:hAnsi="Arial" w:cs="Arial"/>
          <w:shd w:val="clear" w:color="auto" w:fill="FFFFFF"/>
        </w:rPr>
        <w:t xml:space="preserve"> a ‘guaranteed interview scheme’ which allows people with disabilities to be shortlisted where they demonstrate they can meet the essential criteria of the role. </w:t>
      </w:r>
    </w:p>
    <w:p w14:paraId="712F50DD" w14:textId="77777777" w:rsidR="003F2270" w:rsidRDefault="003F2270" w:rsidP="00487266">
      <w:pPr>
        <w:rPr>
          <w:rFonts w:ascii="Arial" w:hAnsi="Arial" w:cs="Arial"/>
          <w:b/>
          <w:bCs/>
        </w:rPr>
      </w:pPr>
    </w:p>
    <w:p w14:paraId="4E9BADD1" w14:textId="77777777" w:rsidR="003F2270" w:rsidRDefault="003F2270" w:rsidP="00487266">
      <w:pPr>
        <w:rPr>
          <w:rFonts w:ascii="Arial" w:hAnsi="Arial" w:cs="Arial"/>
          <w:b/>
          <w:bCs/>
        </w:rPr>
      </w:pPr>
    </w:p>
    <w:p w14:paraId="126F78F5" w14:textId="3F3E2845" w:rsidR="00487266" w:rsidRDefault="00487266" w:rsidP="00487266">
      <w:pPr>
        <w:rPr>
          <w:rFonts w:ascii="Arial" w:hAnsi="Arial" w:cs="Arial"/>
          <w:b/>
          <w:bCs/>
        </w:rPr>
      </w:pPr>
      <w:r>
        <w:rPr>
          <w:rFonts w:ascii="Arial" w:hAnsi="Arial" w:cs="Arial"/>
          <w:b/>
          <w:bCs/>
        </w:rPr>
        <w:t>What happens if I am unsuccessful?</w:t>
      </w:r>
    </w:p>
    <w:p w14:paraId="59800314" w14:textId="77777777" w:rsidR="00487266" w:rsidRDefault="00487266" w:rsidP="00487266">
      <w:pPr>
        <w:rPr>
          <w:rFonts w:ascii="Arial" w:hAnsi="Arial" w:cs="Arial"/>
          <w:sz w:val="22"/>
          <w:szCs w:val="22"/>
          <w:lang w:eastAsia="en-US"/>
        </w:rPr>
      </w:pPr>
    </w:p>
    <w:p w14:paraId="1F02F953" w14:textId="1592D9C7" w:rsidR="00487266" w:rsidRDefault="00487266" w:rsidP="00487266">
      <w:pPr>
        <w:rPr>
          <w:rFonts w:ascii="Arial" w:hAnsi="Arial" w:cs="Arial"/>
        </w:rPr>
      </w:pPr>
      <w:r>
        <w:rPr>
          <w:rFonts w:ascii="Arial" w:hAnsi="Arial" w:cs="Arial"/>
        </w:rPr>
        <w:t>If you have been unsuccessful with your application to a role at Durham County Council, we would like to support you as much as possible with reviewing your options. Therefore</w:t>
      </w:r>
      <w:r w:rsidR="004139CD">
        <w:rPr>
          <w:rFonts w:ascii="Arial" w:hAnsi="Arial" w:cs="Arial"/>
        </w:rPr>
        <w:t>:</w:t>
      </w:r>
      <w:r>
        <w:rPr>
          <w:rFonts w:ascii="Arial" w:hAnsi="Arial" w:cs="Arial"/>
        </w:rPr>
        <w:t xml:space="preserve"> </w:t>
      </w:r>
    </w:p>
    <w:p w14:paraId="50239D93" w14:textId="77777777" w:rsidR="00487266" w:rsidRDefault="00487266" w:rsidP="00487266">
      <w:pPr>
        <w:rPr>
          <w:rFonts w:ascii="Arial" w:hAnsi="Arial" w:cs="Arial"/>
        </w:rPr>
      </w:pPr>
    </w:p>
    <w:p w14:paraId="0160E1A1" w14:textId="7BD849C4" w:rsidR="00487266" w:rsidRDefault="00487266" w:rsidP="00487266">
      <w:pPr>
        <w:numPr>
          <w:ilvl w:val="0"/>
          <w:numId w:val="39"/>
        </w:numPr>
        <w:rPr>
          <w:rFonts w:ascii="Arial" w:hAnsi="Arial" w:cs="Arial"/>
        </w:rPr>
      </w:pPr>
      <w:r>
        <w:rPr>
          <w:rFonts w:ascii="Arial" w:hAnsi="Arial" w:cs="Arial"/>
        </w:rPr>
        <w:t>If you are between 16-24 years of age, live in County Durham and would like help with any future apprenticeship applications, tailored one</w:t>
      </w:r>
      <w:r w:rsidR="00A55064">
        <w:rPr>
          <w:rFonts w:ascii="Arial" w:hAnsi="Arial" w:cs="Arial"/>
        </w:rPr>
        <w:t xml:space="preserve"> to </w:t>
      </w:r>
      <w:r>
        <w:rPr>
          <w:rFonts w:ascii="Arial" w:hAnsi="Arial" w:cs="Arial"/>
        </w:rPr>
        <w:t xml:space="preserve">one advice, careers guidance and support with your options and access to potential funding and job vacancies please find out more about </w:t>
      </w:r>
      <w:proofErr w:type="spellStart"/>
      <w:r w:rsidRPr="00A55064">
        <w:rPr>
          <w:rFonts w:ascii="Arial" w:hAnsi="Arial" w:cs="Arial"/>
          <w:color w:val="000000" w:themeColor="text1"/>
        </w:rPr>
        <w:t>DurhamWorks</w:t>
      </w:r>
      <w:proofErr w:type="spellEnd"/>
      <w:r w:rsidRPr="00A55064">
        <w:rPr>
          <w:rFonts w:ascii="Arial" w:hAnsi="Arial" w:cs="Arial"/>
          <w:color w:val="000000" w:themeColor="text1"/>
        </w:rPr>
        <w:t xml:space="preserve"> a</w:t>
      </w:r>
      <w:r>
        <w:rPr>
          <w:rFonts w:ascii="Arial" w:hAnsi="Arial" w:cs="Arial"/>
        </w:rPr>
        <w:t xml:space="preserve">t </w:t>
      </w:r>
      <w:hyperlink r:id="rId21" w:history="1">
        <w:r>
          <w:rPr>
            <w:rStyle w:val="Hyperlink"/>
            <w:rFonts w:ascii="Arial" w:hAnsi="Arial" w:cs="Arial"/>
          </w:rPr>
          <w:t>https://durhamworks.info/</w:t>
        </w:r>
      </w:hyperlink>
      <w:r>
        <w:rPr>
          <w:rFonts w:ascii="Arial" w:hAnsi="Arial" w:cs="Arial"/>
        </w:rPr>
        <w:t xml:space="preserve"> send us an e-mail at: </w:t>
      </w:r>
      <w:hyperlink r:id="rId22" w:history="1">
        <w:r>
          <w:rPr>
            <w:rStyle w:val="Hyperlink"/>
            <w:rFonts w:ascii="Arial" w:hAnsi="Arial" w:cs="Arial"/>
          </w:rPr>
          <w:t>durhamworks@durham.gov.uk</w:t>
        </w:r>
      </w:hyperlink>
      <w:r>
        <w:rPr>
          <w:rFonts w:ascii="Arial" w:hAnsi="Arial" w:cs="Arial"/>
        </w:rPr>
        <w:t xml:space="preserve"> or telephone: 0300 026 2930. </w:t>
      </w:r>
    </w:p>
    <w:p w14:paraId="7CBC8D10" w14:textId="77777777" w:rsidR="00487266" w:rsidRDefault="00487266" w:rsidP="00487266">
      <w:pPr>
        <w:ind w:left="720"/>
        <w:rPr>
          <w:rFonts w:ascii="Arial" w:eastAsiaTheme="minorHAnsi" w:hAnsi="Arial" w:cs="Arial"/>
        </w:rPr>
      </w:pPr>
    </w:p>
    <w:p w14:paraId="687CAC20" w14:textId="60E65221" w:rsidR="00487266" w:rsidRDefault="00487266" w:rsidP="00487266">
      <w:pPr>
        <w:pStyle w:val="ListParagraph"/>
        <w:numPr>
          <w:ilvl w:val="0"/>
          <w:numId w:val="39"/>
        </w:numPr>
        <w:contextualSpacing w:val="0"/>
        <w:rPr>
          <w:rStyle w:val="Hyperlink"/>
          <w:rFonts w:ascii="Calibri" w:hAnsi="Calibri" w:cs="Calibri"/>
          <w:color w:val="auto"/>
          <w:u w:val="none"/>
        </w:rPr>
      </w:pPr>
      <w:r>
        <w:rPr>
          <w:rFonts w:ascii="Arial" w:hAnsi="Arial" w:cs="Arial"/>
        </w:rPr>
        <w:t xml:space="preserve">If you are 19 years of age and older you can also access support, information, advice and guidance or access accredited qualifications on a formal or flexible basis through </w:t>
      </w:r>
      <w:r w:rsidR="004139CD">
        <w:rPr>
          <w:rFonts w:ascii="Arial" w:hAnsi="Arial" w:cs="Arial"/>
        </w:rPr>
        <w:t>the council’s</w:t>
      </w:r>
      <w:r>
        <w:rPr>
          <w:rFonts w:ascii="Arial" w:hAnsi="Arial" w:cs="Arial"/>
        </w:rPr>
        <w:t xml:space="preserve"> Adult Learning and Skills Service (ALSS). For more information or to speak to one of our engagement team, please contact us by emailing </w:t>
      </w:r>
      <w:hyperlink r:id="rId23" w:tooltip="Link to send an email to Adult Learning and Skills Service" w:history="1">
        <w:r>
          <w:rPr>
            <w:rStyle w:val="Hyperlink"/>
            <w:rFonts w:ascii="Arial" w:hAnsi="Arial" w:cs="Arial"/>
            <w:lang w:val="en"/>
          </w:rPr>
          <w:t>alss@durham.gov.uk</w:t>
        </w:r>
      </w:hyperlink>
      <w:r>
        <w:rPr>
          <w:rFonts w:ascii="Arial" w:hAnsi="Arial" w:cs="Arial"/>
          <w:u w:val="single"/>
          <w:lang w:val="en"/>
        </w:rPr>
        <w:t xml:space="preserve"> </w:t>
      </w:r>
      <w:r>
        <w:rPr>
          <w:rFonts w:ascii="Arial" w:hAnsi="Arial" w:cs="Arial"/>
          <w:lang w:val="en"/>
        </w:rPr>
        <w:t xml:space="preserve">or telephone: </w:t>
      </w:r>
      <w:hyperlink r:id="rId24" w:history="1">
        <w:r>
          <w:rPr>
            <w:rStyle w:val="Hyperlink"/>
            <w:rFonts w:ascii="Arial" w:hAnsi="Arial" w:cs="Arial"/>
            <w:lang w:val="en"/>
          </w:rPr>
          <w:t>03000 266 115</w:t>
        </w:r>
      </w:hyperlink>
    </w:p>
    <w:p w14:paraId="7A4FEBB6" w14:textId="77777777" w:rsidR="00866FBE" w:rsidRPr="00866FBE" w:rsidRDefault="00866FBE" w:rsidP="00866FBE">
      <w:pPr>
        <w:rPr>
          <w:rFonts w:ascii="Arial" w:eastAsiaTheme="minorHAnsi" w:hAnsi="Arial" w:cs="Arial"/>
          <w:lang w:val="en"/>
        </w:rPr>
      </w:pPr>
    </w:p>
    <w:p w14:paraId="671292F6" w14:textId="051C946B" w:rsidR="00866FBE" w:rsidRPr="00866FBE" w:rsidRDefault="00866FBE" w:rsidP="00866FBE">
      <w:pPr>
        <w:rPr>
          <w:rFonts w:ascii="Arial" w:hAnsi="Arial" w:cs="Arial"/>
          <w:lang w:eastAsia="en-US"/>
        </w:rPr>
      </w:pPr>
      <w:r w:rsidRPr="00866FBE">
        <w:rPr>
          <w:rFonts w:ascii="Arial" w:hAnsi="Arial" w:cs="Arial"/>
          <w:lang w:val="en"/>
        </w:rPr>
        <w:t>There are no restrictions, in terms of accessing th</w:t>
      </w:r>
      <w:r w:rsidR="00251E9C">
        <w:rPr>
          <w:rFonts w:ascii="Arial" w:hAnsi="Arial" w:cs="Arial"/>
          <w:lang w:val="en"/>
        </w:rPr>
        <w:t>e</w:t>
      </w:r>
      <w:r w:rsidRPr="00866FBE">
        <w:rPr>
          <w:rFonts w:ascii="Arial" w:hAnsi="Arial" w:cs="Arial"/>
          <w:lang w:val="en"/>
        </w:rPr>
        <w:t>s</w:t>
      </w:r>
      <w:r w:rsidR="00251E9C">
        <w:rPr>
          <w:rFonts w:ascii="Arial" w:hAnsi="Arial" w:cs="Arial"/>
          <w:lang w:val="en"/>
        </w:rPr>
        <w:t>e</w:t>
      </w:r>
      <w:r w:rsidRPr="00866FBE">
        <w:rPr>
          <w:rFonts w:ascii="Arial" w:hAnsi="Arial" w:cs="Arial"/>
          <w:lang w:val="en"/>
        </w:rPr>
        <w:t xml:space="preserve"> services, and we would treat each enquiry on an individual basis. </w:t>
      </w:r>
    </w:p>
    <w:p w14:paraId="4E9CCC4C" w14:textId="77777777" w:rsidR="00866FBE" w:rsidRPr="00866FBE" w:rsidRDefault="00866FBE" w:rsidP="00866FBE">
      <w:pPr>
        <w:rPr>
          <w:rFonts w:ascii="Arial" w:hAnsi="Arial" w:cs="Arial"/>
        </w:rPr>
      </w:pPr>
    </w:p>
    <w:p w14:paraId="70564CC8" w14:textId="347676DF" w:rsidR="00866FBE" w:rsidRDefault="00866FBE" w:rsidP="00866FBE">
      <w:pPr>
        <w:rPr>
          <w:rFonts w:ascii="Arial" w:hAnsi="Arial" w:cs="Arial"/>
          <w:color w:val="002060"/>
        </w:rPr>
      </w:pPr>
      <w:r w:rsidRPr="00866FBE">
        <w:rPr>
          <w:rFonts w:ascii="Arial" w:hAnsi="Arial" w:cs="Arial"/>
        </w:rPr>
        <w:t>We look forward to hearing from you</w:t>
      </w:r>
      <w:r w:rsidRPr="00866FBE">
        <w:rPr>
          <w:rFonts w:ascii="Arial" w:hAnsi="Arial" w:cs="Arial"/>
          <w:color w:val="002060"/>
        </w:rPr>
        <w:t xml:space="preserve">. </w:t>
      </w:r>
    </w:p>
    <w:p w14:paraId="57053289" w14:textId="45854A17" w:rsidR="00103B50" w:rsidRPr="00B04A48" w:rsidRDefault="00103B50" w:rsidP="00D83B95">
      <w:pPr>
        <w:spacing w:before="360" w:after="180"/>
        <w:outlineLvl w:val="0"/>
        <w:rPr>
          <w:rFonts w:ascii="Arial" w:hAnsi="Arial" w:cs="Arial"/>
          <w:b/>
          <w:bCs/>
        </w:rPr>
      </w:pPr>
      <w:bookmarkStart w:id="3" w:name="_Hlk43895658"/>
      <w:r w:rsidRPr="00B04A48">
        <w:rPr>
          <w:rFonts w:ascii="Arial" w:hAnsi="Arial" w:cs="Arial"/>
          <w:b/>
          <w:bCs/>
        </w:rPr>
        <w:t xml:space="preserve">COVID-19 </w:t>
      </w:r>
      <w:r w:rsidR="00B04A48">
        <w:rPr>
          <w:rFonts w:ascii="Arial" w:hAnsi="Arial" w:cs="Arial"/>
          <w:b/>
          <w:bCs/>
        </w:rPr>
        <w:t>u</w:t>
      </w:r>
      <w:r w:rsidRPr="00B04A48">
        <w:rPr>
          <w:rFonts w:ascii="Arial" w:hAnsi="Arial" w:cs="Arial"/>
          <w:b/>
          <w:bCs/>
        </w:rPr>
        <w:t>pdate</w:t>
      </w:r>
    </w:p>
    <w:bookmarkEnd w:id="3"/>
    <w:p w14:paraId="0E7FC69D" w14:textId="26DD3375" w:rsidR="00B04A48" w:rsidRDefault="00244849" w:rsidP="00B04A48">
      <w:pPr>
        <w:rPr>
          <w:rFonts w:ascii="Arial" w:hAnsi="Arial" w:cs="Arial"/>
          <w:b/>
        </w:rPr>
      </w:pPr>
      <w:r w:rsidRPr="00C46747">
        <w:rPr>
          <w:rFonts w:ascii="Arial" w:hAnsi="Arial" w:cs="Arial"/>
          <w:color w:val="000000" w:themeColor="text1"/>
          <w:lang w:val="en"/>
        </w:rPr>
        <w:t>We are carrying out risk assessments of our premises and work-related activities during the COVID-19 pandemic in accordance with Government and Public Health England guidance to ensure our existing staff and new recruits can all work safely.  Constant reviews will be undertaken to ensure compliance with current guidance.</w:t>
      </w:r>
      <w:r w:rsidR="003122FC" w:rsidRPr="00C46747">
        <w:rPr>
          <w:rFonts w:ascii="Arial" w:hAnsi="Arial" w:cs="Arial"/>
          <w:color w:val="000000" w:themeColor="text1"/>
          <w:lang w:val="en"/>
        </w:rPr>
        <w:t xml:space="preserve"> </w:t>
      </w:r>
      <w:r w:rsidRPr="005E2FA7">
        <w:rPr>
          <w:rFonts w:ascii="Arial" w:hAnsi="Arial" w:cs="Arial"/>
          <w:bCs/>
          <w:color w:val="000000" w:themeColor="text1"/>
          <w:kern w:val="36"/>
          <w:lang w:val="en"/>
        </w:rPr>
        <w:t xml:space="preserve">Overarching risk assessments for our workplaces and our activities and people can be viewed via the following </w:t>
      </w:r>
      <w:hyperlink r:id="rId25" w:history="1">
        <w:r w:rsidR="003A28A3" w:rsidRPr="003A28A3">
          <w:rPr>
            <w:rStyle w:val="Hyperlink"/>
            <w:rFonts w:ascii="Arial" w:hAnsi="Arial" w:cs="Arial"/>
            <w:bCs/>
            <w:kern w:val="36"/>
            <w:lang w:val="en"/>
          </w:rPr>
          <w:t>link</w:t>
        </w:r>
      </w:hyperlink>
    </w:p>
    <w:p w14:paraId="5516C334" w14:textId="45680118" w:rsidR="00C46747" w:rsidRDefault="00C46747" w:rsidP="00B04A48">
      <w:pPr>
        <w:rPr>
          <w:rFonts w:ascii="Arial" w:hAnsi="Arial" w:cs="Arial"/>
          <w:b/>
        </w:rPr>
      </w:pPr>
    </w:p>
    <w:p w14:paraId="41FECB36" w14:textId="77777777" w:rsidR="003F2270" w:rsidRDefault="003F2270" w:rsidP="00B04A48">
      <w:pPr>
        <w:rPr>
          <w:rFonts w:ascii="Arial" w:hAnsi="Arial" w:cs="Arial"/>
          <w:b/>
        </w:rPr>
      </w:pPr>
    </w:p>
    <w:p w14:paraId="6043A1B9" w14:textId="776E1489" w:rsidR="00B04A48" w:rsidRPr="00202BE0" w:rsidRDefault="00B04A48" w:rsidP="00B04A48">
      <w:pPr>
        <w:rPr>
          <w:rFonts w:ascii="Arial" w:hAnsi="Arial" w:cs="Arial"/>
          <w:b/>
        </w:rPr>
      </w:pPr>
      <w:r>
        <w:rPr>
          <w:rFonts w:ascii="Arial" w:hAnsi="Arial" w:cs="Arial"/>
          <w:b/>
        </w:rPr>
        <w:t xml:space="preserve">Core </w:t>
      </w:r>
      <w:r w:rsidR="00167179">
        <w:rPr>
          <w:rFonts w:ascii="Arial" w:hAnsi="Arial" w:cs="Arial"/>
          <w:b/>
        </w:rPr>
        <w:t>v</w:t>
      </w:r>
      <w:r>
        <w:rPr>
          <w:rFonts w:ascii="Arial" w:hAnsi="Arial" w:cs="Arial"/>
          <w:b/>
        </w:rPr>
        <w:t xml:space="preserve">alues and </w:t>
      </w:r>
      <w:r w:rsidR="00167179">
        <w:rPr>
          <w:rFonts w:ascii="Arial" w:hAnsi="Arial" w:cs="Arial"/>
          <w:b/>
        </w:rPr>
        <w:t>b</w:t>
      </w:r>
      <w:r>
        <w:rPr>
          <w:rFonts w:ascii="Arial" w:hAnsi="Arial" w:cs="Arial"/>
          <w:b/>
        </w:rPr>
        <w:t>ehaviours</w:t>
      </w:r>
    </w:p>
    <w:p w14:paraId="5349E3C7" w14:textId="77777777" w:rsidR="00B04A48" w:rsidRDefault="00B04A48" w:rsidP="00B04A48">
      <w:pPr>
        <w:rPr>
          <w:rFonts w:ascii="Arial" w:hAnsi="Arial" w:cs="Arial"/>
        </w:rPr>
      </w:pPr>
    </w:p>
    <w:p w14:paraId="074900F8" w14:textId="56F340C9" w:rsidR="004E58ED" w:rsidRPr="00B04A48" w:rsidRDefault="00B04A48" w:rsidP="00B04A48">
      <w:pPr>
        <w:rPr>
          <w:rFonts w:ascii="Arial" w:hAnsi="Arial" w:cs="Arial"/>
          <w:sz w:val="22"/>
          <w:szCs w:val="22"/>
        </w:rPr>
      </w:pPr>
      <w:r w:rsidRPr="00B04A48">
        <w:rPr>
          <w:rFonts w:ascii="Arial" w:hAnsi="Arial" w:cs="Arial"/>
        </w:rPr>
        <w:t>Our values describe how we work and the organisation we want to be, by demonstrating the core behaviours we embed each of the four values in our work to provide the best possible service to our communities and create a great place to work.</w:t>
      </w:r>
    </w:p>
    <w:p w14:paraId="19584E80" w14:textId="2A22B239" w:rsidR="004E58ED" w:rsidRDefault="004E58ED" w:rsidP="004E58ED">
      <w:pPr>
        <w:spacing w:before="360" w:after="180"/>
        <w:jc w:val="center"/>
        <w:outlineLvl w:val="0"/>
        <w:rPr>
          <w:rFonts w:ascii="Arial" w:hAnsi="Arial" w:cs="Arial"/>
          <w:b/>
          <w:color w:val="000000" w:themeColor="text1"/>
          <w:kern w:val="36"/>
          <w:lang w:val="en"/>
        </w:rPr>
      </w:pPr>
    </w:p>
    <w:p w14:paraId="1E00FDDD" w14:textId="2809C7D9" w:rsidR="00BB3B80" w:rsidRDefault="004E58ED" w:rsidP="004228DC">
      <w:pPr>
        <w:tabs>
          <w:tab w:val="right" w:pos="14740"/>
        </w:tabs>
        <w:spacing w:before="360" w:after="180"/>
        <w:outlineLvl w:val="0"/>
        <w:rPr>
          <w:rFonts w:ascii="Arial" w:hAnsi="Arial" w:cs="Arial"/>
          <w:b/>
          <w:color w:val="000000" w:themeColor="text1"/>
          <w:kern w:val="36"/>
          <w:lang w:val="en"/>
        </w:rPr>
      </w:pPr>
      <w:r>
        <w:rPr>
          <w:noProof/>
        </w:rPr>
        <w:drawing>
          <wp:anchor distT="0" distB="0" distL="114300" distR="114300" simplePos="0" relativeHeight="251661312" behindDoc="0" locked="0" layoutInCell="1" allowOverlap="1" wp14:anchorId="02B05969" wp14:editId="083DB7D1">
            <wp:simplePos x="630621" y="898634"/>
            <wp:positionH relativeFrom="margin">
              <wp:align>center</wp:align>
            </wp:positionH>
            <wp:positionV relativeFrom="margin">
              <wp:align>center</wp:align>
            </wp:positionV>
            <wp:extent cx="9384665" cy="6747023"/>
            <wp:effectExtent l="0" t="0" r="6985" b="0"/>
            <wp:wrapSquare wrapText="bothSides"/>
            <wp:docPr id="2969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9698" name="Content Placeholder 3"/>
                    <pic:cNvPicPr>
                      <a:picLocks noGrp="1" noChangeAspect="1"/>
                    </pic:cNvPicPr>
                  </pic:nvPicPr>
                  <pic:blipFill>
                    <a:blip r:embed="rId26">
                      <a:extLst>
                        <a:ext uri="{28A0092B-C50C-407E-A947-70E740481C1C}">
                          <a14:useLocalDpi xmlns:a14="http://schemas.microsoft.com/office/drawing/2010/main" val="0"/>
                        </a:ext>
                      </a:extLst>
                    </a:blip>
                    <a:srcRect/>
                    <a:stretch>
                      <a:fillRect/>
                    </a:stretch>
                  </pic:blipFill>
                  <pic:spPr>
                    <a:xfrm>
                      <a:off x="0" y="0"/>
                      <a:ext cx="9384665" cy="6747023"/>
                    </a:xfrm>
                    <a:prstGeom prst="rect">
                      <a:avLst/>
                    </a:prstGeom>
                  </pic:spPr>
                </pic:pic>
              </a:graphicData>
            </a:graphic>
          </wp:anchor>
        </w:drawing>
      </w:r>
      <w:r w:rsidR="004228DC">
        <w:rPr>
          <w:rFonts w:ascii="Arial" w:hAnsi="Arial" w:cs="Arial"/>
          <w:b/>
          <w:color w:val="000000" w:themeColor="text1"/>
          <w:kern w:val="36"/>
          <w:lang w:val="en"/>
        </w:rPr>
        <w:tab/>
      </w:r>
    </w:p>
    <w:sectPr w:rsidR="00BB3B80" w:rsidSect="008C216C">
      <w:footerReference w:type="default" r:id="rId27"/>
      <w:pgSz w:w="16838" w:h="11906" w:orient="landscape"/>
      <w:pgMar w:top="851" w:right="1106" w:bottom="567"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CA46AF" w14:textId="77777777" w:rsidR="004236D2" w:rsidRDefault="004236D2" w:rsidP="00F2728C">
      <w:r>
        <w:separator/>
      </w:r>
    </w:p>
  </w:endnote>
  <w:endnote w:type="continuationSeparator" w:id="0">
    <w:p w14:paraId="25B17E72" w14:textId="77777777" w:rsidR="004236D2" w:rsidRDefault="004236D2" w:rsidP="00F27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1)">
    <w:altName w:val="Arial"/>
    <w:charset w:val="00"/>
    <w:family w:val="swiss"/>
    <w:pitch w:val="variable"/>
    <w:sig w:usb0="20007A87" w:usb1="80000000" w:usb2="00000008" w:usb3="00000000" w:csb0="000001FF" w:csb1="00000000"/>
  </w:font>
  <w:font w:name="Times">
    <w:panose1 w:val="020206030504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1453858"/>
      <w:docPartObj>
        <w:docPartGallery w:val="Page Numbers (Bottom of Page)"/>
        <w:docPartUnique/>
      </w:docPartObj>
    </w:sdtPr>
    <w:sdtEndPr>
      <w:rPr>
        <w:noProof/>
      </w:rPr>
    </w:sdtEndPr>
    <w:sdtContent>
      <w:p w14:paraId="08B0E3B5" w14:textId="2A4CF71C" w:rsidR="008C216C" w:rsidRDefault="008C216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BF48784" w14:textId="16A5863B" w:rsidR="00C32F34" w:rsidRPr="00B846B1" w:rsidRDefault="00C32F34" w:rsidP="002E7D92">
    <w:pPr>
      <w:pStyle w:val="Footer"/>
      <w:jc w:val="right"/>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2BA191" w14:textId="77777777" w:rsidR="004236D2" w:rsidRDefault="004236D2" w:rsidP="00F2728C">
      <w:r>
        <w:separator/>
      </w:r>
    </w:p>
  </w:footnote>
  <w:footnote w:type="continuationSeparator" w:id="0">
    <w:p w14:paraId="5FA0E5C6" w14:textId="77777777" w:rsidR="004236D2" w:rsidRDefault="004236D2" w:rsidP="00F272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C211E"/>
    <w:multiLevelType w:val="hybridMultilevel"/>
    <w:tmpl w:val="41E43DFA"/>
    <w:lvl w:ilvl="0" w:tplc="08090001">
      <w:start w:val="1"/>
      <w:numFmt w:val="bullet"/>
      <w:lvlText w:val=""/>
      <w:lvlJc w:val="left"/>
      <w:pPr>
        <w:ind w:left="945" w:hanging="360"/>
      </w:pPr>
      <w:rPr>
        <w:rFonts w:ascii="Symbol" w:hAnsi="Symbol" w:hint="default"/>
      </w:rPr>
    </w:lvl>
    <w:lvl w:ilvl="1" w:tplc="08090003" w:tentative="1">
      <w:start w:val="1"/>
      <w:numFmt w:val="bullet"/>
      <w:lvlText w:val="o"/>
      <w:lvlJc w:val="left"/>
      <w:pPr>
        <w:ind w:left="1665" w:hanging="360"/>
      </w:pPr>
      <w:rPr>
        <w:rFonts w:ascii="Courier New" w:hAnsi="Courier New" w:cs="Courier New" w:hint="default"/>
      </w:rPr>
    </w:lvl>
    <w:lvl w:ilvl="2" w:tplc="08090005" w:tentative="1">
      <w:start w:val="1"/>
      <w:numFmt w:val="bullet"/>
      <w:lvlText w:val=""/>
      <w:lvlJc w:val="left"/>
      <w:pPr>
        <w:ind w:left="2385" w:hanging="360"/>
      </w:pPr>
      <w:rPr>
        <w:rFonts w:ascii="Wingdings" w:hAnsi="Wingdings" w:hint="default"/>
      </w:rPr>
    </w:lvl>
    <w:lvl w:ilvl="3" w:tplc="08090001" w:tentative="1">
      <w:start w:val="1"/>
      <w:numFmt w:val="bullet"/>
      <w:lvlText w:val=""/>
      <w:lvlJc w:val="left"/>
      <w:pPr>
        <w:ind w:left="3105" w:hanging="360"/>
      </w:pPr>
      <w:rPr>
        <w:rFonts w:ascii="Symbol" w:hAnsi="Symbol" w:hint="default"/>
      </w:rPr>
    </w:lvl>
    <w:lvl w:ilvl="4" w:tplc="08090003" w:tentative="1">
      <w:start w:val="1"/>
      <w:numFmt w:val="bullet"/>
      <w:lvlText w:val="o"/>
      <w:lvlJc w:val="left"/>
      <w:pPr>
        <w:ind w:left="3825" w:hanging="360"/>
      </w:pPr>
      <w:rPr>
        <w:rFonts w:ascii="Courier New" w:hAnsi="Courier New" w:cs="Courier New" w:hint="default"/>
      </w:rPr>
    </w:lvl>
    <w:lvl w:ilvl="5" w:tplc="08090005" w:tentative="1">
      <w:start w:val="1"/>
      <w:numFmt w:val="bullet"/>
      <w:lvlText w:val=""/>
      <w:lvlJc w:val="left"/>
      <w:pPr>
        <w:ind w:left="4545" w:hanging="360"/>
      </w:pPr>
      <w:rPr>
        <w:rFonts w:ascii="Wingdings" w:hAnsi="Wingdings" w:hint="default"/>
      </w:rPr>
    </w:lvl>
    <w:lvl w:ilvl="6" w:tplc="08090001" w:tentative="1">
      <w:start w:val="1"/>
      <w:numFmt w:val="bullet"/>
      <w:lvlText w:val=""/>
      <w:lvlJc w:val="left"/>
      <w:pPr>
        <w:ind w:left="5265" w:hanging="360"/>
      </w:pPr>
      <w:rPr>
        <w:rFonts w:ascii="Symbol" w:hAnsi="Symbol" w:hint="default"/>
      </w:rPr>
    </w:lvl>
    <w:lvl w:ilvl="7" w:tplc="08090003" w:tentative="1">
      <w:start w:val="1"/>
      <w:numFmt w:val="bullet"/>
      <w:lvlText w:val="o"/>
      <w:lvlJc w:val="left"/>
      <w:pPr>
        <w:ind w:left="5985" w:hanging="360"/>
      </w:pPr>
      <w:rPr>
        <w:rFonts w:ascii="Courier New" w:hAnsi="Courier New" w:cs="Courier New" w:hint="default"/>
      </w:rPr>
    </w:lvl>
    <w:lvl w:ilvl="8" w:tplc="08090005" w:tentative="1">
      <w:start w:val="1"/>
      <w:numFmt w:val="bullet"/>
      <w:lvlText w:val=""/>
      <w:lvlJc w:val="left"/>
      <w:pPr>
        <w:ind w:left="6705" w:hanging="360"/>
      </w:pPr>
      <w:rPr>
        <w:rFonts w:ascii="Wingdings" w:hAnsi="Wingdings" w:hint="default"/>
      </w:rPr>
    </w:lvl>
  </w:abstractNum>
  <w:abstractNum w:abstractNumId="1" w15:restartNumberingAfterBreak="0">
    <w:nsid w:val="01EA0B2A"/>
    <w:multiLevelType w:val="hybridMultilevel"/>
    <w:tmpl w:val="089244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509517B"/>
    <w:multiLevelType w:val="hybridMultilevel"/>
    <w:tmpl w:val="6AB8AC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A260DFC"/>
    <w:multiLevelType w:val="hybridMultilevel"/>
    <w:tmpl w:val="4168B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354FA9"/>
    <w:multiLevelType w:val="hybridMultilevel"/>
    <w:tmpl w:val="7D1AA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526DE1"/>
    <w:multiLevelType w:val="hybridMultilevel"/>
    <w:tmpl w:val="61CA02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CD55C98"/>
    <w:multiLevelType w:val="hybridMultilevel"/>
    <w:tmpl w:val="E8327A44"/>
    <w:lvl w:ilvl="0" w:tplc="08090001">
      <w:start w:val="1"/>
      <w:numFmt w:val="bullet"/>
      <w:lvlText w:val=""/>
      <w:lvlJc w:val="left"/>
      <w:pPr>
        <w:ind w:left="945" w:hanging="360"/>
      </w:pPr>
      <w:rPr>
        <w:rFonts w:ascii="Symbol" w:hAnsi="Symbol" w:hint="default"/>
      </w:rPr>
    </w:lvl>
    <w:lvl w:ilvl="1" w:tplc="08090003" w:tentative="1">
      <w:start w:val="1"/>
      <w:numFmt w:val="bullet"/>
      <w:lvlText w:val="o"/>
      <w:lvlJc w:val="left"/>
      <w:pPr>
        <w:ind w:left="1665" w:hanging="360"/>
      </w:pPr>
      <w:rPr>
        <w:rFonts w:ascii="Courier New" w:hAnsi="Courier New" w:cs="Courier New" w:hint="default"/>
      </w:rPr>
    </w:lvl>
    <w:lvl w:ilvl="2" w:tplc="08090005" w:tentative="1">
      <w:start w:val="1"/>
      <w:numFmt w:val="bullet"/>
      <w:lvlText w:val=""/>
      <w:lvlJc w:val="left"/>
      <w:pPr>
        <w:ind w:left="2385" w:hanging="360"/>
      </w:pPr>
      <w:rPr>
        <w:rFonts w:ascii="Wingdings" w:hAnsi="Wingdings" w:hint="default"/>
      </w:rPr>
    </w:lvl>
    <w:lvl w:ilvl="3" w:tplc="08090001" w:tentative="1">
      <w:start w:val="1"/>
      <w:numFmt w:val="bullet"/>
      <w:lvlText w:val=""/>
      <w:lvlJc w:val="left"/>
      <w:pPr>
        <w:ind w:left="3105" w:hanging="360"/>
      </w:pPr>
      <w:rPr>
        <w:rFonts w:ascii="Symbol" w:hAnsi="Symbol" w:hint="default"/>
      </w:rPr>
    </w:lvl>
    <w:lvl w:ilvl="4" w:tplc="08090003" w:tentative="1">
      <w:start w:val="1"/>
      <w:numFmt w:val="bullet"/>
      <w:lvlText w:val="o"/>
      <w:lvlJc w:val="left"/>
      <w:pPr>
        <w:ind w:left="3825" w:hanging="360"/>
      </w:pPr>
      <w:rPr>
        <w:rFonts w:ascii="Courier New" w:hAnsi="Courier New" w:cs="Courier New" w:hint="default"/>
      </w:rPr>
    </w:lvl>
    <w:lvl w:ilvl="5" w:tplc="08090005" w:tentative="1">
      <w:start w:val="1"/>
      <w:numFmt w:val="bullet"/>
      <w:lvlText w:val=""/>
      <w:lvlJc w:val="left"/>
      <w:pPr>
        <w:ind w:left="4545" w:hanging="360"/>
      </w:pPr>
      <w:rPr>
        <w:rFonts w:ascii="Wingdings" w:hAnsi="Wingdings" w:hint="default"/>
      </w:rPr>
    </w:lvl>
    <w:lvl w:ilvl="6" w:tplc="08090001" w:tentative="1">
      <w:start w:val="1"/>
      <w:numFmt w:val="bullet"/>
      <w:lvlText w:val=""/>
      <w:lvlJc w:val="left"/>
      <w:pPr>
        <w:ind w:left="5265" w:hanging="360"/>
      </w:pPr>
      <w:rPr>
        <w:rFonts w:ascii="Symbol" w:hAnsi="Symbol" w:hint="default"/>
      </w:rPr>
    </w:lvl>
    <w:lvl w:ilvl="7" w:tplc="08090003" w:tentative="1">
      <w:start w:val="1"/>
      <w:numFmt w:val="bullet"/>
      <w:lvlText w:val="o"/>
      <w:lvlJc w:val="left"/>
      <w:pPr>
        <w:ind w:left="5985" w:hanging="360"/>
      </w:pPr>
      <w:rPr>
        <w:rFonts w:ascii="Courier New" w:hAnsi="Courier New" w:cs="Courier New" w:hint="default"/>
      </w:rPr>
    </w:lvl>
    <w:lvl w:ilvl="8" w:tplc="08090005" w:tentative="1">
      <w:start w:val="1"/>
      <w:numFmt w:val="bullet"/>
      <w:lvlText w:val=""/>
      <w:lvlJc w:val="left"/>
      <w:pPr>
        <w:ind w:left="6705" w:hanging="360"/>
      </w:pPr>
      <w:rPr>
        <w:rFonts w:ascii="Wingdings" w:hAnsi="Wingdings" w:hint="default"/>
      </w:rPr>
    </w:lvl>
  </w:abstractNum>
  <w:abstractNum w:abstractNumId="7" w15:restartNumberingAfterBreak="0">
    <w:nsid w:val="1DB96769"/>
    <w:multiLevelType w:val="hybridMultilevel"/>
    <w:tmpl w:val="A7B41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DF90C24"/>
    <w:multiLevelType w:val="hybridMultilevel"/>
    <w:tmpl w:val="971EF540"/>
    <w:lvl w:ilvl="0" w:tplc="CDD6209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CA0B16"/>
    <w:multiLevelType w:val="hybridMultilevel"/>
    <w:tmpl w:val="13888F1C"/>
    <w:lvl w:ilvl="0" w:tplc="9CBEC23E">
      <w:start w:val="1"/>
      <w:numFmt w:val="bullet"/>
      <w:lvlText w:val=""/>
      <w:lvlJc w:val="left"/>
      <w:pPr>
        <w:tabs>
          <w:tab w:val="num" w:pos="1080"/>
        </w:tabs>
        <w:ind w:left="1080" w:hanging="360"/>
      </w:pPr>
      <w:rPr>
        <w:rFonts w:ascii="Wingdings" w:hAnsi="Wingdings" w:hint="default"/>
        <w:b w:val="0"/>
        <w:i w:val="0"/>
        <w:color w:val="auto"/>
        <w:sz w:val="22"/>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16B43AE"/>
    <w:multiLevelType w:val="hybridMultilevel"/>
    <w:tmpl w:val="4E2C7E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37E45B2"/>
    <w:multiLevelType w:val="hybridMultilevel"/>
    <w:tmpl w:val="F4A87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EB0BE5"/>
    <w:multiLevelType w:val="hybridMultilevel"/>
    <w:tmpl w:val="E6B42390"/>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13" w15:restartNumberingAfterBreak="0">
    <w:nsid w:val="3AFD4406"/>
    <w:multiLevelType w:val="hybridMultilevel"/>
    <w:tmpl w:val="A3441A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B347E3C"/>
    <w:multiLevelType w:val="hybridMultilevel"/>
    <w:tmpl w:val="4854113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EBE4105"/>
    <w:multiLevelType w:val="hybridMultilevel"/>
    <w:tmpl w:val="39D28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C40275"/>
    <w:multiLevelType w:val="hybridMultilevel"/>
    <w:tmpl w:val="F258BE44"/>
    <w:lvl w:ilvl="0" w:tplc="824E6E1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6144F8"/>
    <w:multiLevelType w:val="hybridMultilevel"/>
    <w:tmpl w:val="518CD0E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8" w15:restartNumberingAfterBreak="0">
    <w:nsid w:val="44524FD7"/>
    <w:multiLevelType w:val="hybridMultilevel"/>
    <w:tmpl w:val="7AD0EC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6461EEA"/>
    <w:multiLevelType w:val="hybridMultilevel"/>
    <w:tmpl w:val="938AB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6E288F"/>
    <w:multiLevelType w:val="hybridMultilevel"/>
    <w:tmpl w:val="532ADE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BE58C1"/>
    <w:multiLevelType w:val="hybridMultilevel"/>
    <w:tmpl w:val="65FE318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2" w15:restartNumberingAfterBreak="0">
    <w:nsid w:val="512E1769"/>
    <w:multiLevelType w:val="hybridMultilevel"/>
    <w:tmpl w:val="78086AC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3" w15:restartNumberingAfterBreak="0">
    <w:nsid w:val="53C32F62"/>
    <w:multiLevelType w:val="hybridMultilevel"/>
    <w:tmpl w:val="A3FEC7A4"/>
    <w:lvl w:ilvl="0" w:tplc="F0C20C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B5138A"/>
    <w:multiLevelType w:val="hybridMultilevel"/>
    <w:tmpl w:val="650E3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A54B81"/>
    <w:multiLevelType w:val="hybridMultilevel"/>
    <w:tmpl w:val="BFE06B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A6A6138"/>
    <w:multiLevelType w:val="hybridMultilevel"/>
    <w:tmpl w:val="F3220A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BBF6BC4"/>
    <w:multiLevelType w:val="hybridMultilevel"/>
    <w:tmpl w:val="1408C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600539"/>
    <w:multiLevelType w:val="multilevel"/>
    <w:tmpl w:val="72105C7E"/>
    <w:lvl w:ilvl="0">
      <w:start w:val="1"/>
      <w:numFmt w:val="decimal"/>
      <w:pStyle w:val="aHeaderLevel1"/>
      <w:lvlText w:val="%1."/>
      <w:lvlJc w:val="left"/>
      <w:pPr>
        <w:tabs>
          <w:tab w:val="num" w:pos="794"/>
        </w:tabs>
        <w:ind w:left="794" w:hanging="794"/>
      </w:pPr>
      <w:rPr>
        <w:rFonts w:ascii="Trebuchet MS" w:hAnsi="Trebuchet MS" w:hint="default"/>
        <w:b/>
        <w:i w:val="0"/>
        <w:sz w:val="36"/>
        <w:szCs w:val="36"/>
      </w:rPr>
    </w:lvl>
    <w:lvl w:ilvl="1">
      <w:start w:val="1"/>
      <w:numFmt w:val="decimal"/>
      <w:pStyle w:val="aHeaderLevel2"/>
      <w:lvlText w:val="%1.%2"/>
      <w:lvlJc w:val="left"/>
      <w:pPr>
        <w:tabs>
          <w:tab w:val="num" w:pos="794"/>
        </w:tabs>
        <w:ind w:left="794" w:hanging="794"/>
      </w:pPr>
      <w:rPr>
        <w:rFonts w:ascii="Trebuchet MS" w:hAnsi="Trebuchet MS" w:hint="default"/>
        <w:b/>
        <w:i w:val="0"/>
        <w:sz w:val="28"/>
        <w:szCs w:val="28"/>
      </w:rPr>
    </w:lvl>
    <w:lvl w:ilvl="2">
      <w:start w:val="1"/>
      <w:numFmt w:val="decimal"/>
      <w:pStyle w:val="aHeaderLevel3"/>
      <w:lvlText w:val="%1.%2.%3"/>
      <w:lvlJc w:val="left"/>
      <w:pPr>
        <w:tabs>
          <w:tab w:val="num" w:pos="794"/>
        </w:tabs>
        <w:ind w:left="794" w:hanging="794"/>
      </w:pPr>
      <w:rPr>
        <w:rFonts w:ascii="Trebuchet MS" w:hAnsi="Trebuchet MS" w:hint="default"/>
        <w:b/>
        <w:i w:val="0"/>
        <w:sz w:val="24"/>
        <w:szCs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9" w15:restartNumberingAfterBreak="0">
    <w:nsid w:val="5DFF4EFD"/>
    <w:multiLevelType w:val="hybridMultilevel"/>
    <w:tmpl w:val="1FD0F1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2CC7694"/>
    <w:multiLevelType w:val="hybridMultilevel"/>
    <w:tmpl w:val="959AAF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611A87"/>
    <w:multiLevelType w:val="hybridMultilevel"/>
    <w:tmpl w:val="AB6869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63E2849"/>
    <w:multiLevelType w:val="hybridMultilevel"/>
    <w:tmpl w:val="F5683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7B6230"/>
    <w:multiLevelType w:val="hybridMultilevel"/>
    <w:tmpl w:val="1F2AD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2B1DE0"/>
    <w:multiLevelType w:val="hybridMultilevel"/>
    <w:tmpl w:val="7DBAEDA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5" w15:restartNumberingAfterBreak="0">
    <w:nsid w:val="6B446D82"/>
    <w:multiLevelType w:val="hybridMultilevel"/>
    <w:tmpl w:val="E318A3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B9E55FF"/>
    <w:multiLevelType w:val="hybridMultilevel"/>
    <w:tmpl w:val="AAFCF2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FF31D3E"/>
    <w:multiLevelType w:val="hybridMultilevel"/>
    <w:tmpl w:val="D402CC9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8" w15:restartNumberingAfterBreak="0">
    <w:nsid w:val="70095A61"/>
    <w:multiLevelType w:val="hybridMultilevel"/>
    <w:tmpl w:val="2168E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BC3929"/>
    <w:multiLevelType w:val="hybridMultilevel"/>
    <w:tmpl w:val="C854E2D6"/>
    <w:lvl w:ilvl="0" w:tplc="F83803DE">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40" w15:restartNumberingAfterBreak="0">
    <w:nsid w:val="73D92F76"/>
    <w:multiLevelType w:val="hybridMultilevel"/>
    <w:tmpl w:val="FE5E0B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8133664"/>
    <w:multiLevelType w:val="hybridMultilevel"/>
    <w:tmpl w:val="A7366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27"/>
  </w:num>
  <w:num w:numId="3">
    <w:abstractNumId w:val="7"/>
  </w:num>
  <w:num w:numId="4">
    <w:abstractNumId w:val="14"/>
  </w:num>
  <w:num w:numId="5">
    <w:abstractNumId w:val="24"/>
  </w:num>
  <w:num w:numId="6">
    <w:abstractNumId w:val="25"/>
  </w:num>
  <w:num w:numId="7">
    <w:abstractNumId w:val="20"/>
  </w:num>
  <w:num w:numId="8">
    <w:abstractNumId w:val="33"/>
  </w:num>
  <w:num w:numId="9">
    <w:abstractNumId w:val="17"/>
  </w:num>
  <w:num w:numId="10">
    <w:abstractNumId w:val="34"/>
  </w:num>
  <w:num w:numId="11">
    <w:abstractNumId w:val="41"/>
  </w:num>
  <w:num w:numId="12">
    <w:abstractNumId w:val="15"/>
  </w:num>
  <w:num w:numId="13">
    <w:abstractNumId w:val="38"/>
  </w:num>
  <w:num w:numId="14">
    <w:abstractNumId w:val="10"/>
  </w:num>
  <w:num w:numId="15">
    <w:abstractNumId w:val="2"/>
  </w:num>
  <w:num w:numId="16">
    <w:abstractNumId w:val="30"/>
  </w:num>
  <w:num w:numId="17">
    <w:abstractNumId w:val="3"/>
  </w:num>
  <w:num w:numId="18">
    <w:abstractNumId w:val="31"/>
  </w:num>
  <w:num w:numId="19">
    <w:abstractNumId w:val="37"/>
  </w:num>
  <w:num w:numId="20">
    <w:abstractNumId w:val="19"/>
  </w:num>
  <w:num w:numId="21">
    <w:abstractNumId w:val="30"/>
  </w:num>
  <w:num w:numId="22">
    <w:abstractNumId w:val="2"/>
  </w:num>
  <w:num w:numId="23">
    <w:abstractNumId w:val="13"/>
  </w:num>
  <w:num w:numId="24">
    <w:abstractNumId w:val="9"/>
  </w:num>
  <w:num w:numId="25">
    <w:abstractNumId w:val="35"/>
  </w:num>
  <w:num w:numId="26">
    <w:abstractNumId w:val="6"/>
  </w:num>
  <w:num w:numId="27">
    <w:abstractNumId w:val="0"/>
  </w:num>
  <w:num w:numId="28">
    <w:abstractNumId w:val="14"/>
  </w:num>
  <w:num w:numId="29">
    <w:abstractNumId w:val="12"/>
  </w:num>
  <w:num w:numId="30">
    <w:abstractNumId w:val="22"/>
  </w:num>
  <w:num w:numId="31">
    <w:abstractNumId w:val="21"/>
  </w:num>
  <w:num w:numId="32">
    <w:abstractNumId w:val="36"/>
  </w:num>
  <w:num w:numId="33">
    <w:abstractNumId w:val="40"/>
  </w:num>
  <w:num w:numId="34">
    <w:abstractNumId w:val="5"/>
  </w:num>
  <w:num w:numId="35">
    <w:abstractNumId w:val="29"/>
  </w:num>
  <w:num w:numId="36">
    <w:abstractNumId w:val="1"/>
  </w:num>
  <w:num w:numId="37">
    <w:abstractNumId w:val="4"/>
  </w:num>
  <w:num w:numId="38">
    <w:abstractNumId w:val="26"/>
  </w:num>
  <w:num w:numId="39">
    <w:abstractNumId w:val="1"/>
  </w:num>
  <w:num w:numId="40">
    <w:abstractNumId w:val="18"/>
  </w:num>
  <w:num w:numId="41">
    <w:abstractNumId w:val="11"/>
  </w:num>
  <w:num w:numId="42">
    <w:abstractNumId w:val="32"/>
  </w:num>
  <w:num w:numId="43">
    <w:abstractNumId w:val="39"/>
  </w:num>
  <w:num w:numId="44">
    <w:abstractNumId w:val="8"/>
  </w:num>
  <w:num w:numId="45">
    <w:abstractNumId w:val="16"/>
  </w:num>
  <w:num w:numId="46">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B61"/>
    <w:rsid w:val="00001CFD"/>
    <w:rsid w:val="000123D7"/>
    <w:rsid w:val="0001422D"/>
    <w:rsid w:val="000221FE"/>
    <w:rsid w:val="00023591"/>
    <w:rsid w:val="000301F9"/>
    <w:rsid w:val="00030344"/>
    <w:rsid w:val="00032862"/>
    <w:rsid w:val="00035CEC"/>
    <w:rsid w:val="000435D9"/>
    <w:rsid w:val="00043830"/>
    <w:rsid w:val="0004408F"/>
    <w:rsid w:val="0004494A"/>
    <w:rsid w:val="00047070"/>
    <w:rsid w:val="000548C8"/>
    <w:rsid w:val="000720F4"/>
    <w:rsid w:val="00074D23"/>
    <w:rsid w:val="000754CA"/>
    <w:rsid w:val="000836C8"/>
    <w:rsid w:val="0008546D"/>
    <w:rsid w:val="00086C19"/>
    <w:rsid w:val="000A600C"/>
    <w:rsid w:val="000D0270"/>
    <w:rsid w:val="000D060D"/>
    <w:rsid w:val="000D3387"/>
    <w:rsid w:val="000F1986"/>
    <w:rsid w:val="000F229D"/>
    <w:rsid w:val="000F2905"/>
    <w:rsid w:val="00101063"/>
    <w:rsid w:val="00101962"/>
    <w:rsid w:val="00103B50"/>
    <w:rsid w:val="001226CA"/>
    <w:rsid w:val="00124097"/>
    <w:rsid w:val="00125635"/>
    <w:rsid w:val="001315AC"/>
    <w:rsid w:val="00133D7F"/>
    <w:rsid w:val="00133DC4"/>
    <w:rsid w:val="00141AB7"/>
    <w:rsid w:val="00141B2C"/>
    <w:rsid w:val="00142041"/>
    <w:rsid w:val="00155947"/>
    <w:rsid w:val="00160F92"/>
    <w:rsid w:val="00167179"/>
    <w:rsid w:val="0017074C"/>
    <w:rsid w:val="001713E4"/>
    <w:rsid w:val="0017193F"/>
    <w:rsid w:val="00172278"/>
    <w:rsid w:val="00176E2F"/>
    <w:rsid w:val="00177E6A"/>
    <w:rsid w:val="00187402"/>
    <w:rsid w:val="00191061"/>
    <w:rsid w:val="001A14BC"/>
    <w:rsid w:val="001A49E9"/>
    <w:rsid w:val="001B1BFB"/>
    <w:rsid w:val="001B459D"/>
    <w:rsid w:val="001C4354"/>
    <w:rsid w:val="001C5689"/>
    <w:rsid w:val="001C6465"/>
    <w:rsid w:val="001D4510"/>
    <w:rsid w:val="001F129B"/>
    <w:rsid w:val="001F63D4"/>
    <w:rsid w:val="0020100A"/>
    <w:rsid w:val="0020158F"/>
    <w:rsid w:val="002019CC"/>
    <w:rsid w:val="00202BE0"/>
    <w:rsid w:val="00206C09"/>
    <w:rsid w:val="00216842"/>
    <w:rsid w:val="002210E4"/>
    <w:rsid w:val="002272F3"/>
    <w:rsid w:val="0023319B"/>
    <w:rsid w:val="00241052"/>
    <w:rsid w:val="00244849"/>
    <w:rsid w:val="00245520"/>
    <w:rsid w:val="0024561C"/>
    <w:rsid w:val="00251E9C"/>
    <w:rsid w:val="002555F6"/>
    <w:rsid w:val="00261FC3"/>
    <w:rsid w:val="002654D3"/>
    <w:rsid w:val="002664CA"/>
    <w:rsid w:val="002761D2"/>
    <w:rsid w:val="00283BC7"/>
    <w:rsid w:val="0029213C"/>
    <w:rsid w:val="002929D4"/>
    <w:rsid w:val="00292CF4"/>
    <w:rsid w:val="002B5799"/>
    <w:rsid w:val="002B782C"/>
    <w:rsid w:val="002C10A2"/>
    <w:rsid w:val="002C3773"/>
    <w:rsid w:val="002C7858"/>
    <w:rsid w:val="002D1867"/>
    <w:rsid w:val="002D69B0"/>
    <w:rsid w:val="002D6EE4"/>
    <w:rsid w:val="002E171A"/>
    <w:rsid w:val="002E3A3E"/>
    <w:rsid w:val="002E5F43"/>
    <w:rsid w:val="002E7D92"/>
    <w:rsid w:val="002F0024"/>
    <w:rsid w:val="002F074F"/>
    <w:rsid w:val="002F28B6"/>
    <w:rsid w:val="002F399A"/>
    <w:rsid w:val="002F4BEE"/>
    <w:rsid w:val="00302A6E"/>
    <w:rsid w:val="00303728"/>
    <w:rsid w:val="003037D3"/>
    <w:rsid w:val="003059C2"/>
    <w:rsid w:val="00307CE2"/>
    <w:rsid w:val="003122FC"/>
    <w:rsid w:val="00312DB2"/>
    <w:rsid w:val="00321EBD"/>
    <w:rsid w:val="00325A54"/>
    <w:rsid w:val="003265B4"/>
    <w:rsid w:val="00327268"/>
    <w:rsid w:val="003328B9"/>
    <w:rsid w:val="00341B4B"/>
    <w:rsid w:val="00344787"/>
    <w:rsid w:val="00355C22"/>
    <w:rsid w:val="0036109C"/>
    <w:rsid w:val="0036137A"/>
    <w:rsid w:val="0036161D"/>
    <w:rsid w:val="003733BC"/>
    <w:rsid w:val="00380BD2"/>
    <w:rsid w:val="003831CF"/>
    <w:rsid w:val="0039018C"/>
    <w:rsid w:val="003A16FA"/>
    <w:rsid w:val="003A28A3"/>
    <w:rsid w:val="003A3A0B"/>
    <w:rsid w:val="003B10CC"/>
    <w:rsid w:val="003B690A"/>
    <w:rsid w:val="003C12A6"/>
    <w:rsid w:val="003C5896"/>
    <w:rsid w:val="003C769D"/>
    <w:rsid w:val="003D5769"/>
    <w:rsid w:val="003E17CA"/>
    <w:rsid w:val="003F2270"/>
    <w:rsid w:val="00402F05"/>
    <w:rsid w:val="00404E9F"/>
    <w:rsid w:val="00411F2F"/>
    <w:rsid w:val="004139CD"/>
    <w:rsid w:val="004228DC"/>
    <w:rsid w:val="004236D2"/>
    <w:rsid w:val="0043653A"/>
    <w:rsid w:val="004371E6"/>
    <w:rsid w:val="004528A5"/>
    <w:rsid w:val="00454081"/>
    <w:rsid w:val="004541CA"/>
    <w:rsid w:val="00467274"/>
    <w:rsid w:val="00470C58"/>
    <w:rsid w:val="00472AB4"/>
    <w:rsid w:val="00476005"/>
    <w:rsid w:val="004767EE"/>
    <w:rsid w:val="004802C9"/>
    <w:rsid w:val="004822CC"/>
    <w:rsid w:val="004845DE"/>
    <w:rsid w:val="00487266"/>
    <w:rsid w:val="00490161"/>
    <w:rsid w:val="004934C7"/>
    <w:rsid w:val="004A0E67"/>
    <w:rsid w:val="004A3372"/>
    <w:rsid w:val="004B286D"/>
    <w:rsid w:val="004B645F"/>
    <w:rsid w:val="004C1DE9"/>
    <w:rsid w:val="004C7739"/>
    <w:rsid w:val="004D000C"/>
    <w:rsid w:val="004D55C5"/>
    <w:rsid w:val="004E1CCC"/>
    <w:rsid w:val="004E1E6C"/>
    <w:rsid w:val="004E58ED"/>
    <w:rsid w:val="004E5F14"/>
    <w:rsid w:val="004F63DD"/>
    <w:rsid w:val="00504181"/>
    <w:rsid w:val="005060C3"/>
    <w:rsid w:val="005062F6"/>
    <w:rsid w:val="00511081"/>
    <w:rsid w:val="005150B3"/>
    <w:rsid w:val="005151EF"/>
    <w:rsid w:val="00520943"/>
    <w:rsid w:val="00527931"/>
    <w:rsid w:val="00533877"/>
    <w:rsid w:val="0053628A"/>
    <w:rsid w:val="00537FD2"/>
    <w:rsid w:val="00541D18"/>
    <w:rsid w:val="00554DDC"/>
    <w:rsid w:val="005731B9"/>
    <w:rsid w:val="00585A71"/>
    <w:rsid w:val="00586BCE"/>
    <w:rsid w:val="00587FBF"/>
    <w:rsid w:val="005A6591"/>
    <w:rsid w:val="005A6751"/>
    <w:rsid w:val="005B3170"/>
    <w:rsid w:val="005B3A48"/>
    <w:rsid w:val="005B6843"/>
    <w:rsid w:val="005B7924"/>
    <w:rsid w:val="005C027C"/>
    <w:rsid w:val="005D1054"/>
    <w:rsid w:val="005D22D2"/>
    <w:rsid w:val="005E1132"/>
    <w:rsid w:val="005E1F1A"/>
    <w:rsid w:val="005E2FA7"/>
    <w:rsid w:val="005E344A"/>
    <w:rsid w:val="005E7DAE"/>
    <w:rsid w:val="005F64A5"/>
    <w:rsid w:val="006016D2"/>
    <w:rsid w:val="006043E9"/>
    <w:rsid w:val="0061117C"/>
    <w:rsid w:val="00615E13"/>
    <w:rsid w:val="006162E9"/>
    <w:rsid w:val="00627A0B"/>
    <w:rsid w:val="006302A1"/>
    <w:rsid w:val="00631A32"/>
    <w:rsid w:val="00643F65"/>
    <w:rsid w:val="00654354"/>
    <w:rsid w:val="00662924"/>
    <w:rsid w:val="00673756"/>
    <w:rsid w:val="00673E33"/>
    <w:rsid w:val="00686743"/>
    <w:rsid w:val="006921F9"/>
    <w:rsid w:val="006A4A0B"/>
    <w:rsid w:val="006A5B72"/>
    <w:rsid w:val="006B235B"/>
    <w:rsid w:val="006B5747"/>
    <w:rsid w:val="006C1667"/>
    <w:rsid w:val="006C2174"/>
    <w:rsid w:val="006C29F1"/>
    <w:rsid w:val="006D0222"/>
    <w:rsid w:val="006D3896"/>
    <w:rsid w:val="006F5D60"/>
    <w:rsid w:val="006F7262"/>
    <w:rsid w:val="0070089F"/>
    <w:rsid w:val="00702312"/>
    <w:rsid w:val="0070264F"/>
    <w:rsid w:val="00703248"/>
    <w:rsid w:val="007120ED"/>
    <w:rsid w:val="007176FF"/>
    <w:rsid w:val="007178DF"/>
    <w:rsid w:val="00731663"/>
    <w:rsid w:val="00737BF3"/>
    <w:rsid w:val="007406B9"/>
    <w:rsid w:val="0074111A"/>
    <w:rsid w:val="0074741C"/>
    <w:rsid w:val="00761ACD"/>
    <w:rsid w:val="007745E5"/>
    <w:rsid w:val="00783165"/>
    <w:rsid w:val="007849D6"/>
    <w:rsid w:val="007A1D80"/>
    <w:rsid w:val="007A2593"/>
    <w:rsid w:val="007B1003"/>
    <w:rsid w:val="007C30E4"/>
    <w:rsid w:val="007C388C"/>
    <w:rsid w:val="007C39EA"/>
    <w:rsid w:val="007C6671"/>
    <w:rsid w:val="007D3FED"/>
    <w:rsid w:val="007D4E4D"/>
    <w:rsid w:val="007D54FA"/>
    <w:rsid w:val="007D6716"/>
    <w:rsid w:val="007D75B4"/>
    <w:rsid w:val="007E1BB3"/>
    <w:rsid w:val="007E2427"/>
    <w:rsid w:val="007F4322"/>
    <w:rsid w:val="007F52D9"/>
    <w:rsid w:val="008023A3"/>
    <w:rsid w:val="0080724F"/>
    <w:rsid w:val="00813182"/>
    <w:rsid w:val="008168E7"/>
    <w:rsid w:val="00830B61"/>
    <w:rsid w:val="00840992"/>
    <w:rsid w:val="008432CD"/>
    <w:rsid w:val="00852B5A"/>
    <w:rsid w:val="00857011"/>
    <w:rsid w:val="00861157"/>
    <w:rsid w:val="00866E81"/>
    <w:rsid w:val="00866FBE"/>
    <w:rsid w:val="00874F0D"/>
    <w:rsid w:val="00890314"/>
    <w:rsid w:val="00895EDE"/>
    <w:rsid w:val="008A13CC"/>
    <w:rsid w:val="008A15FD"/>
    <w:rsid w:val="008B5F2D"/>
    <w:rsid w:val="008B5F78"/>
    <w:rsid w:val="008B63CF"/>
    <w:rsid w:val="008C216C"/>
    <w:rsid w:val="008C5953"/>
    <w:rsid w:val="008D1A34"/>
    <w:rsid w:val="008D6C3E"/>
    <w:rsid w:val="008E5D11"/>
    <w:rsid w:val="008F5432"/>
    <w:rsid w:val="009011B2"/>
    <w:rsid w:val="00901C6F"/>
    <w:rsid w:val="00911D9F"/>
    <w:rsid w:val="00916BD8"/>
    <w:rsid w:val="009215D2"/>
    <w:rsid w:val="00922A0D"/>
    <w:rsid w:val="00922B4B"/>
    <w:rsid w:val="00926022"/>
    <w:rsid w:val="00927F3F"/>
    <w:rsid w:val="00930589"/>
    <w:rsid w:val="00936D74"/>
    <w:rsid w:val="00941B7D"/>
    <w:rsid w:val="00943767"/>
    <w:rsid w:val="00943A4E"/>
    <w:rsid w:val="00952276"/>
    <w:rsid w:val="00954F8A"/>
    <w:rsid w:val="009578F4"/>
    <w:rsid w:val="00961F4F"/>
    <w:rsid w:val="00966921"/>
    <w:rsid w:val="009763C1"/>
    <w:rsid w:val="009776E0"/>
    <w:rsid w:val="009806C0"/>
    <w:rsid w:val="00985192"/>
    <w:rsid w:val="009859D2"/>
    <w:rsid w:val="00991FB9"/>
    <w:rsid w:val="009930AF"/>
    <w:rsid w:val="00994F44"/>
    <w:rsid w:val="00997FEB"/>
    <w:rsid w:val="009A5491"/>
    <w:rsid w:val="009B16A1"/>
    <w:rsid w:val="009B2B44"/>
    <w:rsid w:val="009C4181"/>
    <w:rsid w:val="009D5258"/>
    <w:rsid w:val="009D5B8B"/>
    <w:rsid w:val="009D6C06"/>
    <w:rsid w:val="009E7CE8"/>
    <w:rsid w:val="009F009E"/>
    <w:rsid w:val="009F3364"/>
    <w:rsid w:val="00A04F6C"/>
    <w:rsid w:val="00A10CD2"/>
    <w:rsid w:val="00A173C5"/>
    <w:rsid w:val="00A178CC"/>
    <w:rsid w:val="00A21164"/>
    <w:rsid w:val="00A255D7"/>
    <w:rsid w:val="00A306E8"/>
    <w:rsid w:val="00A34641"/>
    <w:rsid w:val="00A36136"/>
    <w:rsid w:val="00A41BE5"/>
    <w:rsid w:val="00A502A0"/>
    <w:rsid w:val="00A51E0A"/>
    <w:rsid w:val="00A52C9B"/>
    <w:rsid w:val="00A542FD"/>
    <w:rsid w:val="00A55064"/>
    <w:rsid w:val="00A61FD0"/>
    <w:rsid w:val="00A64FBB"/>
    <w:rsid w:val="00A66393"/>
    <w:rsid w:val="00A72D51"/>
    <w:rsid w:val="00A76D7F"/>
    <w:rsid w:val="00A81025"/>
    <w:rsid w:val="00A84357"/>
    <w:rsid w:val="00A8626F"/>
    <w:rsid w:val="00A90EB8"/>
    <w:rsid w:val="00A9503E"/>
    <w:rsid w:val="00AA0C86"/>
    <w:rsid w:val="00AB26DE"/>
    <w:rsid w:val="00AB676F"/>
    <w:rsid w:val="00AD626A"/>
    <w:rsid w:val="00AD64B6"/>
    <w:rsid w:val="00AE0DEC"/>
    <w:rsid w:val="00AE71F5"/>
    <w:rsid w:val="00AF0495"/>
    <w:rsid w:val="00B03435"/>
    <w:rsid w:val="00B0351C"/>
    <w:rsid w:val="00B04A48"/>
    <w:rsid w:val="00B05ADE"/>
    <w:rsid w:val="00B07A47"/>
    <w:rsid w:val="00B122C6"/>
    <w:rsid w:val="00B172BC"/>
    <w:rsid w:val="00B17A81"/>
    <w:rsid w:val="00B2157F"/>
    <w:rsid w:val="00B2788D"/>
    <w:rsid w:val="00B30137"/>
    <w:rsid w:val="00B33F85"/>
    <w:rsid w:val="00B43354"/>
    <w:rsid w:val="00B5160B"/>
    <w:rsid w:val="00B57DC1"/>
    <w:rsid w:val="00B6113A"/>
    <w:rsid w:val="00B645ED"/>
    <w:rsid w:val="00B67168"/>
    <w:rsid w:val="00B70D77"/>
    <w:rsid w:val="00B71A1D"/>
    <w:rsid w:val="00B71EB4"/>
    <w:rsid w:val="00B73E93"/>
    <w:rsid w:val="00B75A6A"/>
    <w:rsid w:val="00B83CBF"/>
    <w:rsid w:val="00B846B1"/>
    <w:rsid w:val="00B9360F"/>
    <w:rsid w:val="00BA1945"/>
    <w:rsid w:val="00BB3B80"/>
    <w:rsid w:val="00BB45CC"/>
    <w:rsid w:val="00BC43D3"/>
    <w:rsid w:val="00BC74EC"/>
    <w:rsid w:val="00BE13BF"/>
    <w:rsid w:val="00BE4DA8"/>
    <w:rsid w:val="00BF1B7E"/>
    <w:rsid w:val="00BF66B2"/>
    <w:rsid w:val="00BF6BCF"/>
    <w:rsid w:val="00C11635"/>
    <w:rsid w:val="00C14FAB"/>
    <w:rsid w:val="00C160C6"/>
    <w:rsid w:val="00C24E2D"/>
    <w:rsid w:val="00C260EF"/>
    <w:rsid w:val="00C27511"/>
    <w:rsid w:val="00C3002E"/>
    <w:rsid w:val="00C32F34"/>
    <w:rsid w:val="00C32F96"/>
    <w:rsid w:val="00C43BF6"/>
    <w:rsid w:val="00C46747"/>
    <w:rsid w:val="00C57837"/>
    <w:rsid w:val="00C60FCB"/>
    <w:rsid w:val="00C6407C"/>
    <w:rsid w:val="00C66B3E"/>
    <w:rsid w:val="00C76368"/>
    <w:rsid w:val="00C802B6"/>
    <w:rsid w:val="00C87B21"/>
    <w:rsid w:val="00C9044C"/>
    <w:rsid w:val="00C95E8A"/>
    <w:rsid w:val="00CA4B45"/>
    <w:rsid w:val="00CB34B1"/>
    <w:rsid w:val="00CB6617"/>
    <w:rsid w:val="00CB6BEB"/>
    <w:rsid w:val="00CC0F41"/>
    <w:rsid w:val="00CC3CCC"/>
    <w:rsid w:val="00CC7553"/>
    <w:rsid w:val="00CD03F0"/>
    <w:rsid w:val="00CD76A4"/>
    <w:rsid w:val="00CD7959"/>
    <w:rsid w:val="00CE0056"/>
    <w:rsid w:val="00CE5D96"/>
    <w:rsid w:val="00CE5EEF"/>
    <w:rsid w:val="00D01AC1"/>
    <w:rsid w:val="00D02B81"/>
    <w:rsid w:val="00D03B54"/>
    <w:rsid w:val="00D04552"/>
    <w:rsid w:val="00D0624C"/>
    <w:rsid w:val="00D16183"/>
    <w:rsid w:val="00D27D96"/>
    <w:rsid w:val="00D33508"/>
    <w:rsid w:val="00D440F2"/>
    <w:rsid w:val="00D44A08"/>
    <w:rsid w:val="00D47935"/>
    <w:rsid w:val="00D53294"/>
    <w:rsid w:val="00D5756B"/>
    <w:rsid w:val="00D57B08"/>
    <w:rsid w:val="00D66356"/>
    <w:rsid w:val="00D823D1"/>
    <w:rsid w:val="00D83B95"/>
    <w:rsid w:val="00D92E77"/>
    <w:rsid w:val="00D94F46"/>
    <w:rsid w:val="00D97EFA"/>
    <w:rsid w:val="00DB6CAD"/>
    <w:rsid w:val="00DB727E"/>
    <w:rsid w:val="00DC1EA5"/>
    <w:rsid w:val="00DC65B6"/>
    <w:rsid w:val="00DD5B29"/>
    <w:rsid w:val="00DE1362"/>
    <w:rsid w:val="00DE6A89"/>
    <w:rsid w:val="00DF0B8E"/>
    <w:rsid w:val="00DF2379"/>
    <w:rsid w:val="00DF6E6A"/>
    <w:rsid w:val="00E06CA5"/>
    <w:rsid w:val="00E108D5"/>
    <w:rsid w:val="00E167A6"/>
    <w:rsid w:val="00E4461F"/>
    <w:rsid w:val="00E54106"/>
    <w:rsid w:val="00E57F5A"/>
    <w:rsid w:val="00E64123"/>
    <w:rsid w:val="00E67F60"/>
    <w:rsid w:val="00E82E9C"/>
    <w:rsid w:val="00EA20F6"/>
    <w:rsid w:val="00EA54B5"/>
    <w:rsid w:val="00EA7AA6"/>
    <w:rsid w:val="00EB268D"/>
    <w:rsid w:val="00EB3402"/>
    <w:rsid w:val="00EC03E5"/>
    <w:rsid w:val="00ED3448"/>
    <w:rsid w:val="00EE003A"/>
    <w:rsid w:val="00EE3ED8"/>
    <w:rsid w:val="00EF1240"/>
    <w:rsid w:val="00EF4476"/>
    <w:rsid w:val="00F0119E"/>
    <w:rsid w:val="00F04D39"/>
    <w:rsid w:val="00F10FE8"/>
    <w:rsid w:val="00F13F69"/>
    <w:rsid w:val="00F2728C"/>
    <w:rsid w:val="00F333C4"/>
    <w:rsid w:val="00F3369E"/>
    <w:rsid w:val="00F4628D"/>
    <w:rsid w:val="00F55CED"/>
    <w:rsid w:val="00F6290A"/>
    <w:rsid w:val="00F702A1"/>
    <w:rsid w:val="00F94F11"/>
    <w:rsid w:val="00F9504A"/>
    <w:rsid w:val="00F957CD"/>
    <w:rsid w:val="00F96ED0"/>
    <w:rsid w:val="00FA5018"/>
    <w:rsid w:val="00FA66C2"/>
    <w:rsid w:val="00FA7324"/>
    <w:rsid w:val="00FB11CB"/>
    <w:rsid w:val="00FC2754"/>
    <w:rsid w:val="00FC585F"/>
    <w:rsid w:val="00FD19B9"/>
    <w:rsid w:val="00FD4765"/>
    <w:rsid w:val="00FE0DC1"/>
    <w:rsid w:val="00FF3504"/>
    <w:rsid w:val="00FF4D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C07C51"/>
  <w15:docId w15:val="{79EEA620-A0D3-4A02-B8E8-F40FC0A63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0B61"/>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FD4765"/>
    <w:pPr>
      <w:keepNext/>
      <w:ind w:left="720" w:hanging="720"/>
      <w:jc w:val="center"/>
      <w:outlineLvl w:val="0"/>
    </w:pPr>
    <w:rPr>
      <w:rFonts w:ascii="Arial" w:hAnsi="Arial"/>
      <w:b/>
      <w:bCs/>
      <w:u w:val="single"/>
      <w:lang w:eastAsia="en-US"/>
    </w:rPr>
  </w:style>
  <w:style w:type="paragraph" w:styleId="Heading2">
    <w:name w:val="heading 2"/>
    <w:basedOn w:val="Normal"/>
    <w:next w:val="Normal"/>
    <w:link w:val="Heading2Char"/>
    <w:uiPriority w:val="9"/>
    <w:semiHidden/>
    <w:unhideWhenUsed/>
    <w:qFormat/>
    <w:rsid w:val="007F432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F432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31B9"/>
    <w:pPr>
      <w:ind w:left="720"/>
      <w:contextualSpacing/>
    </w:pPr>
  </w:style>
  <w:style w:type="paragraph" w:styleId="Header">
    <w:name w:val="header"/>
    <w:aliases w:val="h"/>
    <w:basedOn w:val="Normal"/>
    <w:link w:val="HeaderChar"/>
    <w:unhideWhenUsed/>
    <w:rsid w:val="00F2728C"/>
    <w:pPr>
      <w:tabs>
        <w:tab w:val="center" w:pos="4513"/>
        <w:tab w:val="right" w:pos="9026"/>
      </w:tabs>
    </w:pPr>
  </w:style>
  <w:style w:type="character" w:customStyle="1" w:styleId="HeaderChar">
    <w:name w:val="Header Char"/>
    <w:aliases w:val="h Char"/>
    <w:basedOn w:val="DefaultParagraphFont"/>
    <w:link w:val="Header"/>
    <w:uiPriority w:val="99"/>
    <w:rsid w:val="00F2728C"/>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F2728C"/>
    <w:pPr>
      <w:tabs>
        <w:tab w:val="center" w:pos="4513"/>
        <w:tab w:val="right" w:pos="9026"/>
      </w:tabs>
    </w:pPr>
  </w:style>
  <w:style w:type="character" w:customStyle="1" w:styleId="FooterChar">
    <w:name w:val="Footer Char"/>
    <w:basedOn w:val="DefaultParagraphFont"/>
    <w:link w:val="Footer"/>
    <w:uiPriority w:val="99"/>
    <w:rsid w:val="00F2728C"/>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02B81"/>
    <w:rPr>
      <w:rFonts w:ascii="Tahoma" w:hAnsi="Tahoma" w:cs="Tahoma"/>
      <w:sz w:val="16"/>
      <w:szCs w:val="16"/>
    </w:rPr>
  </w:style>
  <w:style w:type="character" w:customStyle="1" w:styleId="BalloonTextChar">
    <w:name w:val="Balloon Text Char"/>
    <w:basedOn w:val="DefaultParagraphFont"/>
    <w:link w:val="BalloonText"/>
    <w:uiPriority w:val="99"/>
    <w:semiHidden/>
    <w:rsid w:val="00D02B81"/>
    <w:rPr>
      <w:rFonts w:ascii="Tahoma" w:eastAsia="Times New Roman" w:hAnsi="Tahoma" w:cs="Tahoma"/>
      <w:sz w:val="16"/>
      <w:szCs w:val="16"/>
      <w:lang w:eastAsia="en-GB"/>
    </w:rPr>
  </w:style>
  <w:style w:type="table" w:styleId="TableGrid">
    <w:name w:val="Table Grid"/>
    <w:basedOn w:val="TableNormal"/>
    <w:uiPriority w:val="59"/>
    <w:rsid w:val="005E3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D4765"/>
    <w:rPr>
      <w:color w:val="0000FF" w:themeColor="hyperlink"/>
      <w:u w:val="single"/>
    </w:rPr>
  </w:style>
  <w:style w:type="character" w:customStyle="1" w:styleId="Heading1Char">
    <w:name w:val="Heading 1 Char"/>
    <w:basedOn w:val="DefaultParagraphFont"/>
    <w:link w:val="Heading1"/>
    <w:rsid w:val="00FD4765"/>
    <w:rPr>
      <w:rFonts w:ascii="Arial" w:eastAsia="Times New Roman" w:hAnsi="Arial" w:cs="Times New Roman"/>
      <w:b/>
      <w:bCs/>
      <w:sz w:val="24"/>
      <w:szCs w:val="24"/>
      <w:u w:val="single"/>
    </w:rPr>
  </w:style>
  <w:style w:type="paragraph" w:styleId="BodyTextIndent3">
    <w:name w:val="Body Text Indent 3"/>
    <w:basedOn w:val="Normal"/>
    <w:link w:val="BodyTextIndent3Char"/>
    <w:rsid w:val="00FD4765"/>
    <w:pPr>
      <w:spacing w:after="120"/>
      <w:ind w:left="283"/>
    </w:pPr>
    <w:rPr>
      <w:rFonts w:ascii="Arial (W1)" w:hAnsi="Arial (W1)" w:cs="Arial"/>
      <w:sz w:val="16"/>
      <w:szCs w:val="16"/>
      <w:lang w:eastAsia="en-US"/>
    </w:rPr>
  </w:style>
  <w:style w:type="character" w:customStyle="1" w:styleId="BodyTextIndent3Char">
    <w:name w:val="Body Text Indent 3 Char"/>
    <w:basedOn w:val="DefaultParagraphFont"/>
    <w:link w:val="BodyTextIndent3"/>
    <w:rsid w:val="00FD4765"/>
    <w:rPr>
      <w:rFonts w:ascii="Arial (W1)" w:eastAsia="Times New Roman" w:hAnsi="Arial (W1)" w:cs="Arial"/>
      <w:sz w:val="16"/>
      <w:szCs w:val="16"/>
    </w:rPr>
  </w:style>
  <w:style w:type="paragraph" w:styleId="BodyText">
    <w:name w:val="Body Text"/>
    <w:basedOn w:val="Normal"/>
    <w:link w:val="BodyTextChar"/>
    <w:rsid w:val="00FD4765"/>
    <w:pPr>
      <w:spacing w:after="120"/>
    </w:pPr>
    <w:rPr>
      <w:rFonts w:ascii="Arial (W1)" w:hAnsi="Arial (W1)" w:cs="Arial"/>
      <w:lang w:eastAsia="en-US"/>
    </w:rPr>
  </w:style>
  <w:style w:type="character" w:customStyle="1" w:styleId="BodyTextChar">
    <w:name w:val="Body Text Char"/>
    <w:basedOn w:val="DefaultParagraphFont"/>
    <w:link w:val="BodyText"/>
    <w:rsid w:val="00FD4765"/>
    <w:rPr>
      <w:rFonts w:ascii="Arial (W1)" w:eastAsia="Times New Roman" w:hAnsi="Arial (W1)" w:cs="Arial"/>
      <w:sz w:val="24"/>
      <w:szCs w:val="24"/>
    </w:rPr>
  </w:style>
  <w:style w:type="paragraph" w:customStyle="1" w:styleId="aHeaderLevel1">
    <w:name w:val="aHeader Level 1"/>
    <w:basedOn w:val="Header"/>
    <w:rsid w:val="00FD4765"/>
    <w:pPr>
      <w:numPr>
        <w:numId w:val="1"/>
      </w:numPr>
      <w:tabs>
        <w:tab w:val="clear" w:pos="4513"/>
        <w:tab w:val="clear" w:pos="9026"/>
      </w:tabs>
      <w:spacing w:after="280"/>
    </w:pPr>
    <w:rPr>
      <w:rFonts w:ascii="Trebuchet MS" w:eastAsia="Times" w:hAnsi="Trebuchet MS"/>
      <w:b/>
      <w:sz w:val="36"/>
      <w:szCs w:val="36"/>
    </w:rPr>
  </w:style>
  <w:style w:type="paragraph" w:customStyle="1" w:styleId="aHeaderLevel2">
    <w:name w:val="aHeader Level 2"/>
    <w:basedOn w:val="Header"/>
    <w:next w:val="aMainText"/>
    <w:rsid w:val="00FD4765"/>
    <w:pPr>
      <w:keepNext/>
      <w:keepLines/>
      <w:numPr>
        <w:ilvl w:val="1"/>
        <w:numId w:val="1"/>
      </w:numPr>
      <w:tabs>
        <w:tab w:val="clear" w:pos="794"/>
        <w:tab w:val="clear" w:pos="4513"/>
        <w:tab w:val="clear" w:pos="9026"/>
        <w:tab w:val="num" w:pos="360"/>
      </w:tabs>
      <w:spacing w:after="280"/>
      <w:ind w:left="0" w:firstLine="0"/>
    </w:pPr>
    <w:rPr>
      <w:rFonts w:ascii="Trebuchet MS" w:hAnsi="Trebuchet MS" w:cs="Arial"/>
      <w:b/>
      <w:sz w:val="28"/>
      <w:szCs w:val="28"/>
      <w:lang w:eastAsia="en-US"/>
    </w:rPr>
  </w:style>
  <w:style w:type="paragraph" w:customStyle="1" w:styleId="aHeaderLevel3">
    <w:name w:val="aHeader Level 3"/>
    <w:basedOn w:val="Header"/>
    <w:rsid w:val="00FD4765"/>
    <w:pPr>
      <w:numPr>
        <w:ilvl w:val="2"/>
        <w:numId w:val="1"/>
      </w:numPr>
      <w:tabs>
        <w:tab w:val="clear" w:pos="4513"/>
        <w:tab w:val="clear" w:pos="9026"/>
      </w:tabs>
      <w:spacing w:after="280"/>
    </w:pPr>
    <w:rPr>
      <w:rFonts w:ascii="Trebuchet MS" w:eastAsia="Times" w:hAnsi="Trebuchet MS"/>
      <w:b/>
      <w:szCs w:val="28"/>
    </w:rPr>
  </w:style>
  <w:style w:type="paragraph" w:customStyle="1" w:styleId="aMainText">
    <w:name w:val="aMain Text"/>
    <w:basedOn w:val="Header"/>
    <w:rsid w:val="00FD4765"/>
    <w:pPr>
      <w:tabs>
        <w:tab w:val="clear" w:pos="4513"/>
        <w:tab w:val="clear" w:pos="9026"/>
      </w:tabs>
    </w:pPr>
    <w:rPr>
      <w:rFonts w:ascii="Trebuchet MS" w:eastAsia="Times" w:hAnsi="Trebuchet MS"/>
    </w:rPr>
  </w:style>
  <w:style w:type="paragraph" w:customStyle="1" w:styleId="Default">
    <w:name w:val="Default"/>
    <w:rsid w:val="00A64FBB"/>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semiHidden/>
    <w:rsid w:val="007F4322"/>
    <w:rPr>
      <w:rFonts w:asciiTheme="majorHAnsi" w:eastAsiaTheme="majorEastAsia" w:hAnsiTheme="majorHAnsi" w:cstheme="majorBidi"/>
      <w:b/>
      <w:bCs/>
      <w:color w:val="4F81BD" w:themeColor="accent1"/>
      <w:sz w:val="26"/>
      <w:szCs w:val="26"/>
      <w:lang w:eastAsia="en-GB"/>
    </w:rPr>
  </w:style>
  <w:style w:type="character" w:customStyle="1" w:styleId="Heading3Char">
    <w:name w:val="Heading 3 Char"/>
    <w:basedOn w:val="DefaultParagraphFont"/>
    <w:link w:val="Heading3"/>
    <w:uiPriority w:val="9"/>
    <w:semiHidden/>
    <w:rsid w:val="007F4322"/>
    <w:rPr>
      <w:rFonts w:asciiTheme="majorHAnsi" w:eastAsiaTheme="majorEastAsia" w:hAnsiTheme="majorHAnsi" w:cstheme="majorBidi"/>
      <w:b/>
      <w:bCs/>
      <w:color w:val="4F81BD" w:themeColor="accent1"/>
      <w:sz w:val="24"/>
      <w:szCs w:val="24"/>
      <w:lang w:eastAsia="en-GB"/>
    </w:rPr>
  </w:style>
  <w:style w:type="table" w:styleId="PlainTable1">
    <w:name w:val="Plain Table 1"/>
    <w:basedOn w:val="TableNormal"/>
    <w:uiPriority w:val="41"/>
    <w:rsid w:val="0061117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AD626A"/>
    <w:rPr>
      <w:b/>
      <w:bCs/>
    </w:rPr>
  </w:style>
  <w:style w:type="table" w:styleId="GridTable6Colorful-Accent1">
    <w:name w:val="Grid Table 6 Colorful Accent 1"/>
    <w:basedOn w:val="TableNormal"/>
    <w:uiPriority w:val="51"/>
    <w:rsid w:val="002E5F43"/>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FollowedHyperlink">
    <w:name w:val="FollowedHyperlink"/>
    <w:basedOn w:val="DefaultParagraphFont"/>
    <w:uiPriority w:val="99"/>
    <w:semiHidden/>
    <w:unhideWhenUsed/>
    <w:rsid w:val="004371E6"/>
    <w:rPr>
      <w:color w:val="800080" w:themeColor="followedHyperlink"/>
      <w:u w:val="single"/>
    </w:rPr>
  </w:style>
  <w:style w:type="character" w:styleId="UnresolvedMention">
    <w:name w:val="Unresolved Mention"/>
    <w:basedOn w:val="DefaultParagraphFont"/>
    <w:uiPriority w:val="99"/>
    <w:semiHidden/>
    <w:unhideWhenUsed/>
    <w:rsid w:val="00731663"/>
    <w:rPr>
      <w:color w:val="605E5C"/>
      <w:shd w:val="clear" w:color="auto" w:fill="E1DFDD"/>
    </w:rPr>
  </w:style>
  <w:style w:type="character" w:styleId="CommentReference">
    <w:name w:val="annotation reference"/>
    <w:basedOn w:val="DefaultParagraphFont"/>
    <w:uiPriority w:val="99"/>
    <w:semiHidden/>
    <w:unhideWhenUsed/>
    <w:rsid w:val="00C95E8A"/>
    <w:rPr>
      <w:sz w:val="16"/>
      <w:szCs w:val="16"/>
    </w:rPr>
  </w:style>
  <w:style w:type="paragraph" w:styleId="CommentText">
    <w:name w:val="annotation text"/>
    <w:basedOn w:val="Normal"/>
    <w:link w:val="CommentTextChar"/>
    <w:uiPriority w:val="99"/>
    <w:semiHidden/>
    <w:unhideWhenUsed/>
    <w:rsid w:val="00C95E8A"/>
    <w:rPr>
      <w:sz w:val="20"/>
      <w:szCs w:val="20"/>
    </w:rPr>
  </w:style>
  <w:style w:type="character" w:customStyle="1" w:styleId="CommentTextChar">
    <w:name w:val="Comment Text Char"/>
    <w:basedOn w:val="DefaultParagraphFont"/>
    <w:link w:val="CommentText"/>
    <w:uiPriority w:val="99"/>
    <w:semiHidden/>
    <w:rsid w:val="00C95E8A"/>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C95E8A"/>
    <w:rPr>
      <w:b/>
      <w:bCs/>
    </w:rPr>
  </w:style>
  <w:style w:type="character" w:customStyle="1" w:styleId="CommentSubjectChar">
    <w:name w:val="Comment Subject Char"/>
    <w:basedOn w:val="CommentTextChar"/>
    <w:link w:val="CommentSubject"/>
    <w:uiPriority w:val="99"/>
    <w:semiHidden/>
    <w:rsid w:val="00C95E8A"/>
    <w:rPr>
      <w:rFonts w:ascii="Times New Roman" w:eastAsia="Times New Roman" w:hAnsi="Times New Roman" w:cs="Times New Roman"/>
      <w:b/>
      <w:bCs/>
      <w:sz w:val="20"/>
      <w:szCs w:val="20"/>
      <w:lang w:eastAsia="en-GB"/>
    </w:rPr>
  </w:style>
  <w:style w:type="paragraph" w:styleId="NoSpacing">
    <w:name w:val="No Spacing"/>
    <w:uiPriority w:val="1"/>
    <w:qFormat/>
    <w:rsid w:val="00EB3402"/>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823695">
      <w:bodyDiv w:val="1"/>
      <w:marLeft w:val="0"/>
      <w:marRight w:val="0"/>
      <w:marTop w:val="0"/>
      <w:marBottom w:val="0"/>
      <w:divBdr>
        <w:top w:val="none" w:sz="0" w:space="0" w:color="auto"/>
        <w:left w:val="none" w:sz="0" w:space="0" w:color="auto"/>
        <w:bottom w:val="none" w:sz="0" w:space="0" w:color="auto"/>
        <w:right w:val="none" w:sz="0" w:space="0" w:color="auto"/>
      </w:divBdr>
      <w:divsChild>
        <w:div w:id="166213195">
          <w:marLeft w:val="0"/>
          <w:marRight w:val="0"/>
          <w:marTop w:val="0"/>
          <w:marBottom w:val="0"/>
          <w:divBdr>
            <w:top w:val="none" w:sz="0" w:space="0" w:color="auto"/>
            <w:left w:val="none" w:sz="0" w:space="0" w:color="auto"/>
            <w:bottom w:val="none" w:sz="0" w:space="0" w:color="auto"/>
            <w:right w:val="none" w:sz="0" w:space="0" w:color="auto"/>
          </w:divBdr>
          <w:divsChild>
            <w:div w:id="37245861">
              <w:marLeft w:val="0"/>
              <w:marRight w:val="0"/>
              <w:marTop w:val="0"/>
              <w:marBottom w:val="0"/>
              <w:divBdr>
                <w:top w:val="none" w:sz="0" w:space="0" w:color="auto"/>
                <w:left w:val="none" w:sz="0" w:space="0" w:color="auto"/>
                <w:bottom w:val="none" w:sz="0" w:space="0" w:color="auto"/>
                <w:right w:val="none" w:sz="0" w:space="0" w:color="auto"/>
              </w:divBdr>
              <w:divsChild>
                <w:div w:id="1823736111">
                  <w:marLeft w:val="0"/>
                  <w:marRight w:val="0"/>
                  <w:marTop w:val="0"/>
                  <w:marBottom w:val="0"/>
                  <w:divBdr>
                    <w:top w:val="none" w:sz="0" w:space="0" w:color="auto"/>
                    <w:left w:val="none" w:sz="0" w:space="0" w:color="auto"/>
                    <w:bottom w:val="none" w:sz="0" w:space="0" w:color="auto"/>
                    <w:right w:val="none" w:sz="0" w:space="0" w:color="auto"/>
                  </w:divBdr>
                  <w:divsChild>
                    <w:div w:id="107625519">
                      <w:marLeft w:val="0"/>
                      <w:marRight w:val="0"/>
                      <w:marTop w:val="0"/>
                      <w:marBottom w:val="0"/>
                      <w:divBdr>
                        <w:top w:val="none" w:sz="0" w:space="0" w:color="auto"/>
                        <w:left w:val="none" w:sz="0" w:space="0" w:color="auto"/>
                        <w:bottom w:val="none" w:sz="0" w:space="0" w:color="auto"/>
                        <w:right w:val="none" w:sz="0" w:space="0" w:color="auto"/>
                      </w:divBdr>
                      <w:divsChild>
                        <w:div w:id="1228953766">
                          <w:marLeft w:val="0"/>
                          <w:marRight w:val="0"/>
                          <w:marTop w:val="0"/>
                          <w:marBottom w:val="0"/>
                          <w:divBdr>
                            <w:top w:val="none" w:sz="0" w:space="0" w:color="auto"/>
                            <w:left w:val="none" w:sz="0" w:space="0" w:color="auto"/>
                            <w:bottom w:val="none" w:sz="0" w:space="0" w:color="auto"/>
                            <w:right w:val="none" w:sz="0" w:space="0" w:color="auto"/>
                          </w:divBdr>
                          <w:divsChild>
                            <w:div w:id="1687169182">
                              <w:marLeft w:val="0"/>
                              <w:marRight w:val="0"/>
                              <w:marTop w:val="0"/>
                              <w:marBottom w:val="0"/>
                              <w:divBdr>
                                <w:top w:val="none" w:sz="0" w:space="0" w:color="auto"/>
                                <w:left w:val="none" w:sz="0" w:space="0" w:color="auto"/>
                                <w:bottom w:val="none" w:sz="0" w:space="0" w:color="auto"/>
                                <w:right w:val="none" w:sz="0" w:space="0" w:color="auto"/>
                              </w:divBdr>
                              <w:divsChild>
                                <w:div w:id="240256413">
                                  <w:marLeft w:val="0"/>
                                  <w:marRight w:val="0"/>
                                  <w:marTop w:val="0"/>
                                  <w:marBottom w:val="0"/>
                                  <w:divBdr>
                                    <w:top w:val="none" w:sz="0" w:space="0" w:color="auto"/>
                                    <w:left w:val="none" w:sz="0" w:space="0" w:color="auto"/>
                                    <w:bottom w:val="none" w:sz="0" w:space="0" w:color="auto"/>
                                    <w:right w:val="none" w:sz="0" w:space="0" w:color="auto"/>
                                  </w:divBdr>
                                  <w:divsChild>
                                    <w:div w:id="322513042">
                                      <w:marLeft w:val="0"/>
                                      <w:marRight w:val="0"/>
                                      <w:marTop w:val="0"/>
                                      <w:marBottom w:val="0"/>
                                      <w:divBdr>
                                        <w:top w:val="none" w:sz="0" w:space="0" w:color="auto"/>
                                        <w:left w:val="none" w:sz="0" w:space="0" w:color="auto"/>
                                        <w:bottom w:val="none" w:sz="0" w:space="0" w:color="auto"/>
                                        <w:right w:val="none" w:sz="0" w:space="0" w:color="auto"/>
                                      </w:divBdr>
                                      <w:divsChild>
                                        <w:div w:id="2125922968">
                                          <w:marLeft w:val="0"/>
                                          <w:marRight w:val="0"/>
                                          <w:marTop w:val="0"/>
                                          <w:marBottom w:val="0"/>
                                          <w:divBdr>
                                            <w:top w:val="single" w:sz="48" w:space="5" w:color="C1DCE8"/>
                                            <w:left w:val="single" w:sz="12" w:space="11" w:color="C1DCE8"/>
                                            <w:bottom w:val="single" w:sz="12" w:space="11" w:color="C1DCE8"/>
                                            <w:right w:val="single" w:sz="12" w:space="11" w:color="C1DCE8"/>
                                          </w:divBdr>
                                          <w:divsChild>
                                            <w:div w:id="50050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216657">
      <w:bodyDiv w:val="1"/>
      <w:marLeft w:val="0"/>
      <w:marRight w:val="0"/>
      <w:marTop w:val="0"/>
      <w:marBottom w:val="0"/>
      <w:divBdr>
        <w:top w:val="none" w:sz="0" w:space="0" w:color="auto"/>
        <w:left w:val="none" w:sz="0" w:space="0" w:color="auto"/>
        <w:bottom w:val="none" w:sz="0" w:space="0" w:color="auto"/>
        <w:right w:val="none" w:sz="0" w:space="0" w:color="auto"/>
      </w:divBdr>
    </w:div>
    <w:div w:id="105973976">
      <w:bodyDiv w:val="1"/>
      <w:marLeft w:val="0"/>
      <w:marRight w:val="0"/>
      <w:marTop w:val="0"/>
      <w:marBottom w:val="0"/>
      <w:divBdr>
        <w:top w:val="none" w:sz="0" w:space="0" w:color="auto"/>
        <w:left w:val="none" w:sz="0" w:space="0" w:color="auto"/>
        <w:bottom w:val="none" w:sz="0" w:space="0" w:color="auto"/>
        <w:right w:val="none" w:sz="0" w:space="0" w:color="auto"/>
      </w:divBdr>
    </w:div>
    <w:div w:id="167184979">
      <w:bodyDiv w:val="1"/>
      <w:marLeft w:val="0"/>
      <w:marRight w:val="0"/>
      <w:marTop w:val="0"/>
      <w:marBottom w:val="0"/>
      <w:divBdr>
        <w:top w:val="none" w:sz="0" w:space="0" w:color="auto"/>
        <w:left w:val="none" w:sz="0" w:space="0" w:color="auto"/>
        <w:bottom w:val="none" w:sz="0" w:space="0" w:color="auto"/>
        <w:right w:val="none" w:sz="0" w:space="0" w:color="auto"/>
      </w:divBdr>
      <w:divsChild>
        <w:div w:id="884636938">
          <w:marLeft w:val="0"/>
          <w:marRight w:val="0"/>
          <w:marTop w:val="0"/>
          <w:marBottom w:val="0"/>
          <w:divBdr>
            <w:top w:val="none" w:sz="0" w:space="0" w:color="auto"/>
            <w:left w:val="none" w:sz="0" w:space="0" w:color="auto"/>
            <w:bottom w:val="none" w:sz="0" w:space="0" w:color="auto"/>
            <w:right w:val="none" w:sz="0" w:space="0" w:color="auto"/>
          </w:divBdr>
          <w:divsChild>
            <w:div w:id="269822740">
              <w:marLeft w:val="0"/>
              <w:marRight w:val="0"/>
              <w:marTop w:val="0"/>
              <w:marBottom w:val="0"/>
              <w:divBdr>
                <w:top w:val="none" w:sz="0" w:space="0" w:color="auto"/>
                <w:left w:val="none" w:sz="0" w:space="0" w:color="auto"/>
                <w:bottom w:val="none" w:sz="0" w:space="0" w:color="auto"/>
                <w:right w:val="none" w:sz="0" w:space="0" w:color="auto"/>
              </w:divBdr>
              <w:divsChild>
                <w:div w:id="2100984084">
                  <w:marLeft w:val="0"/>
                  <w:marRight w:val="0"/>
                  <w:marTop w:val="0"/>
                  <w:marBottom w:val="0"/>
                  <w:divBdr>
                    <w:top w:val="none" w:sz="0" w:space="0" w:color="auto"/>
                    <w:left w:val="none" w:sz="0" w:space="0" w:color="auto"/>
                    <w:bottom w:val="none" w:sz="0" w:space="0" w:color="auto"/>
                    <w:right w:val="none" w:sz="0" w:space="0" w:color="auto"/>
                  </w:divBdr>
                  <w:divsChild>
                    <w:div w:id="995109294">
                      <w:marLeft w:val="0"/>
                      <w:marRight w:val="0"/>
                      <w:marTop w:val="0"/>
                      <w:marBottom w:val="0"/>
                      <w:divBdr>
                        <w:top w:val="none" w:sz="0" w:space="0" w:color="auto"/>
                        <w:left w:val="none" w:sz="0" w:space="0" w:color="auto"/>
                        <w:bottom w:val="none" w:sz="0" w:space="0" w:color="auto"/>
                        <w:right w:val="none" w:sz="0" w:space="0" w:color="auto"/>
                      </w:divBdr>
                      <w:divsChild>
                        <w:div w:id="1178471573">
                          <w:marLeft w:val="0"/>
                          <w:marRight w:val="0"/>
                          <w:marTop w:val="0"/>
                          <w:marBottom w:val="0"/>
                          <w:divBdr>
                            <w:top w:val="none" w:sz="0" w:space="0" w:color="auto"/>
                            <w:left w:val="none" w:sz="0" w:space="0" w:color="auto"/>
                            <w:bottom w:val="none" w:sz="0" w:space="0" w:color="auto"/>
                            <w:right w:val="none" w:sz="0" w:space="0" w:color="auto"/>
                          </w:divBdr>
                          <w:divsChild>
                            <w:div w:id="1092356889">
                              <w:marLeft w:val="0"/>
                              <w:marRight w:val="0"/>
                              <w:marTop w:val="0"/>
                              <w:marBottom w:val="0"/>
                              <w:divBdr>
                                <w:top w:val="none" w:sz="0" w:space="0" w:color="auto"/>
                                <w:left w:val="none" w:sz="0" w:space="0" w:color="auto"/>
                                <w:bottom w:val="none" w:sz="0" w:space="0" w:color="auto"/>
                                <w:right w:val="none" w:sz="0" w:space="0" w:color="auto"/>
                              </w:divBdr>
                              <w:divsChild>
                                <w:div w:id="1546212019">
                                  <w:marLeft w:val="0"/>
                                  <w:marRight w:val="0"/>
                                  <w:marTop w:val="0"/>
                                  <w:marBottom w:val="0"/>
                                  <w:divBdr>
                                    <w:top w:val="none" w:sz="0" w:space="0" w:color="auto"/>
                                    <w:left w:val="none" w:sz="0" w:space="0" w:color="auto"/>
                                    <w:bottom w:val="none" w:sz="0" w:space="0" w:color="auto"/>
                                    <w:right w:val="none" w:sz="0" w:space="0" w:color="auto"/>
                                  </w:divBdr>
                                  <w:divsChild>
                                    <w:div w:id="1758937358">
                                      <w:marLeft w:val="0"/>
                                      <w:marRight w:val="0"/>
                                      <w:marTop w:val="0"/>
                                      <w:marBottom w:val="0"/>
                                      <w:divBdr>
                                        <w:top w:val="none" w:sz="0" w:space="0" w:color="auto"/>
                                        <w:left w:val="none" w:sz="0" w:space="0" w:color="auto"/>
                                        <w:bottom w:val="none" w:sz="0" w:space="0" w:color="auto"/>
                                        <w:right w:val="none" w:sz="0" w:space="0" w:color="auto"/>
                                      </w:divBdr>
                                      <w:divsChild>
                                        <w:div w:id="139546442">
                                          <w:marLeft w:val="0"/>
                                          <w:marRight w:val="0"/>
                                          <w:marTop w:val="0"/>
                                          <w:marBottom w:val="41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393743">
      <w:bodyDiv w:val="1"/>
      <w:marLeft w:val="0"/>
      <w:marRight w:val="0"/>
      <w:marTop w:val="0"/>
      <w:marBottom w:val="0"/>
      <w:divBdr>
        <w:top w:val="none" w:sz="0" w:space="0" w:color="auto"/>
        <w:left w:val="none" w:sz="0" w:space="0" w:color="auto"/>
        <w:bottom w:val="none" w:sz="0" w:space="0" w:color="auto"/>
        <w:right w:val="none" w:sz="0" w:space="0" w:color="auto"/>
      </w:divBdr>
    </w:div>
    <w:div w:id="208346404">
      <w:bodyDiv w:val="1"/>
      <w:marLeft w:val="0"/>
      <w:marRight w:val="0"/>
      <w:marTop w:val="0"/>
      <w:marBottom w:val="0"/>
      <w:divBdr>
        <w:top w:val="none" w:sz="0" w:space="0" w:color="auto"/>
        <w:left w:val="none" w:sz="0" w:space="0" w:color="auto"/>
        <w:bottom w:val="none" w:sz="0" w:space="0" w:color="auto"/>
        <w:right w:val="none" w:sz="0" w:space="0" w:color="auto"/>
      </w:divBdr>
    </w:div>
    <w:div w:id="215051272">
      <w:bodyDiv w:val="1"/>
      <w:marLeft w:val="0"/>
      <w:marRight w:val="0"/>
      <w:marTop w:val="0"/>
      <w:marBottom w:val="0"/>
      <w:divBdr>
        <w:top w:val="none" w:sz="0" w:space="0" w:color="auto"/>
        <w:left w:val="none" w:sz="0" w:space="0" w:color="auto"/>
        <w:bottom w:val="none" w:sz="0" w:space="0" w:color="auto"/>
        <w:right w:val="none" w:sz="0" w:space="0" w:color="auto"/>
      </w:divBdr>
    </w:div>
    <w:div w:id="263614586">
      <w:bodyDiv w:val="1"/>
      <w:marLeft w:val="0"/>
      <w:marRight w:val="0"/>
      <w:marTop w:val="0"/>
      <w:marBottom w:val="0"/>
      <w:divBdr>
        <w:top w:val="none" w:sz="0" w:space="0" w:color="auto"/>
        <w:left w:val="none" w:sz="0" w:space="0" w:color="auto"/>
        <w:bottom w:val="none" w:sz="0" w:space="0" w:color="auto"/>
        <w:right w:val="none" w:sz="0" w:space="0" w:color="auto"/>
      </w:divBdr>
    </w:div>
    <w:div w:id="370426612">
      <w:bodyDiv w:val="1"/>
      <w:marLeft w:val="0"/>
      <w:marRight w:val="0"/>
      <w:marTop w:val="0"/>
      <w:marBottom w:val="0"/>
      <w:divBdr>
        <w:top w:val="none" w:sz="0" w:space="0" w:color="auto"/>
        <w:left w:val="none" w:sz="0" w:space="0" w:color="auto"/>
        <w:bottom w:val="none" w:sz="0" w:space="0" w:color="auto"/>
        <w:right w:val="none" w:sz="0" w:space="0" w:color="auto"/>
      </w:divBdr>
    </w:div>
    <w:div w:id="371618232">
      <w:bodyDiv w:val="1"/>
      <w:marLeft w:val="0"/>
      <w:marRight w:val="0"/>
      <w:marTop w:val="0"/>
      <w:marBottom w:val="0"/>
      <w:divBdr>
        <w:top w:val="none" w:sz="0" w:space="0" w:color="auto"/>
        <w:left w:val="none" w:sz="0" w:space="0" w:color="auto"/>
        <w:bottom w:val="none" w:sz="0" w:space="0" w:color="auto"/>
        <w:right w:val="none" w:sz="0" w:space="0" w:color="auto"/>
      </w:divBdr>
    </w:div>
    <w:div w:id="441338686">
      <w:bodyDiv w:val="1"/>
      <w:marLeft w:val="0"/>
      <w:marRight w:val="0"/>
      <w:marTop w:val="0"/>
      <w:marBottom w:val="0"/>
      <w:divBdr>
        <w:top w:val="none" w:sz="0" w:space="0" w:color="auto"/>
        <w:left w:val="none" w:sz="0" w:space="0" w:color="auto"/>
        <w:bottom w:val="none" w:sz="0" w:space="0" w:color="auto"/>
        <w:right w:val="none" w:sz="0" w:space="0" w:color="auto"/>
      </w:divBdr>
    </w:div>
    <w:div w:id="486626305">
      <w:bodyDiv w:val="1"/>
      <w:marLeft w:val="0"/>
      <w:marRight w:val="0"/>
      <w:marTop w:val="0"/>
      <w:marBottom w:val="0"/>
      <w:divBdr>
        <w:top w:val="none" w:sz="0" w:space="0" w:color="auto"/>
        <w:left w:val="none" w:sz="0" w:space="0" w:color="auto"/>
        <w:bottom w:val="none" w:sz="0" w:space="0" w:color="auto"/>
        <w:right w:val="none" w:sz="0" w:space="0" w:color="auto"/>
      </w:divBdr>
    </w:div>
    <w:div w:id="541209800">
      <w:bodyDiv w:val="1"/>
      <w:marLeft w:val="0"/>
      <w:marRight w:val="0"/>
      <w:marTop w:val="0"/>
      <w:marBottom w:val="0"/>
      <w:divBdr>
        <w:top w:val="none" w:sz="0" w:space="0" w:color="auto"/>
        <w:left w:val="none" w:sz="0" w:space="0" w:color="auto"/>
        <w:bottom w:val="none" w:sz="0" w:space="0" w:color="auto"/>
        <w:right w:val="none" w:sz="0" w:space="0" w:color="auto"/>
      </w:divBdr>
    </w:div>
    <w:div w:id="562562814">
      <w:bodyDiv w:val="1"/>
      <w:marLeft w:val="0"/>
      <w:marRight w:val="0"/>
      <w:marTop w:val="0"/>
      <w:marBottom w:val="0"/>
      <w:divBdr>
        <w:top w:val="none" w:sz="0" w:space="0" w:color="auto"/>
        <w:left w:val="none" w:sz="0" w:space="0" w:color="auto"/>
        <w:bottom w:val="none" w:sz="0" w:space="0" w:color="auto"/>
        <w:right w:val="none" w:sz="0" w:space="0" w:color="auto"/>
      </w:divBdr>
    </w:div>
    <w:div w:id="575864856">
      <w:bodyDiv w:val="1"/>
      <w:marLeft w:val="0"/>
      <w:marRight w:val="0"/>
      <w:marTop w:val="0"/>
      <w:marBottom w:val="2400"/>
      <w:divBdr>
        <w:top w:val="none" w:sz="0" w:space="0" w:color="auto"/>
        <w:left w:val="none" w:sz="0" w:space="0" w:color="auto"/>
        <w:bottom w:val="none" w:sz="0" w:space="0" w:color="auto"/>
        <w:right w:val="none" w:sz="0" w:space="0" w:color="auto"/>
      </w:divBdr>
      <w:divsChild>
        <w:div w:id="1722711723">
          <w:marLeft w:val="0"/>
          <w:marRight w:val="0"/>
          <w:marTop w:val="0"/>
          <w:marBottom w:val="0"/>
          <w:divBdr>
            <w:top w:val="none" w:sz="0" w:space="0" w:color="auto"/>
            <w:left w:val="none" w:sz="0" w:space="0" w:color="auto"/>
            <w:bottom w:val="none" w:sz="0" w:space="0" w:color="auto"/>
            <w:right w:val="none" w:sz="0" w:space="0" w:color="auto"/>
          </w:divBdr>
          <w:divsChild>
            <w:div w:id="1197891400">
              <w:marLeft w:val="-225"/>
              <w:marRight w:val="-225"/>
              <w:marTop w:val="0"/>
              <w:marBottom w:val="0"/>
              <w:divBdr>
                <w:top w:val="none" w:sz="0" w:space="0" w:color="auto"/>
                <w:left w:val="none" w:sz="0" w:space="0" w:color="auto"/>
                <w:bottom w:val="none" w:sz="0" w:space="0" w:color="auto"/>
                <w:right w:val="none" w:sz="0" w:space="0" w:color="auto"/>
              </w:divBdr>
              <w:divsChild>
                <w:div w:id="1252010933">
                  <w:marLeft w:val="0"/>
                  <w:marRight w:val="0"/>
                  <w:marTop w:val="0"/>
                  <w:marBottom w:val="0"/>
                  <w:divBdr>
                    <w:top w:val="none" w:sz="0" w:space="0" w:color="auto"/>
                    <w:left w:val="none" w:sz="0" w:space="0" w:color="auto"/>
                    <w:bottom w:val="none" w:sz="0" w:space="0" w:color="auto"/>
                    <w:right w:val="none" w:sz="0" w:space="0" w:color="auto"/>
                  </w:divBdr>
                  <w:divsChild>
                    <w:div w:id="174621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457723">
      <w:bodyDiv w:val="1"/>
      <w:marLeft w:val="0"/>
      <w:marRight w:val="0"/>
      <w:marTop w:val="0"/>
      <w:marBottom w:val="0"/>
      <w:divBdr>
        <w:top w:val="none" w:sz="0" w:space="0" w:color="auto"/>
        <w:left w:val="none" w:sz="0" w:space="0" w:color="auto"/>
        <w:bottom w:val="none" w:sz="0" w:space="0" w:color="auto"/>
        <w:right w:val="none" w:sz="0" w:space="0" w:color="auto"/>
      </w:divBdr>
    </w:div>
    <w:div w:id="640889382">
      <w:bodyDiv w:val="1"/>
      <w:marLeft w:val="0"/>
      <w:marRight w:val="0"/>
      <w:marTop w:val="0"/>
      <w:marBottom w:val="0"/>
      <w:divBdr>
        <w:top w:val="none" w:sz="0" w:space="0" w:color="auto"/>
        <w:left w:val="none" w:sz="0" w:space="0" w:color="auto"/>
        <w:bottom w:val="none" w:sz="0" w:space="0" w:color="auto"/>
        <w:right w:val="none" w:sz="0" w:space="0" w:color="auto"/>
      </w:divBdr>
    </w:div>
    <w:div w:id="700012100">
      <w:bodyDiv w:val="1"/>
      <w:marLeft w:val="0"/>
      <w:marRight w:val="0"/>
      <w:marTop w:val="0"/>
      <w:marBottom w:val="0"/>
      <w:divBdr>
        <w:top w:val="none" w:sz="0" w:space="0" w:color="auto"/>
        <w:left w:val="none" w:sz="0" w:space="0" w:color="auto"/>
        <w:bottom w:val="none" w:sz="0" w:space="0" w:color="auto"/>
        <w:right w:val="none" w:sz="0" w:space="0" w:color="auto"/>
      </w:divBdr>
    </w:div>
    <w:div w:id="760182366">
      <w:bodyDiv w:val="1"/>
      <w:marLeft w:val="0"/>
      <w:marRight w:val="0"/>
      <w:marTop w:val="0"/>
      <w:marBottom w:val="0"/>
      <w:divBdr>
        <w:top w:val="none" w:sz="0" w:space="0" w:color="auto"/>
        <w:left w:val="none" w:sz="0" w:space="0" w:color="auto"/>
        <w:bottom w:val="none" w:sz="0" w:space="0" w:color="auto"/>
        <w:right w:val="none" w:sz="0" w:space="0" w:color="auto"/>
      </w:divBdr>
    </w:div>
    <w:div w:id="841625763">
      <w:bodyDiv w:val="1"/>
      <w:marLeft w:val="0"/>
      <w:marRight w:val="0"/>
      <w:marTop w:val="0"/>
      <w:marBottom w:val="0"/>
      <w:divBdr>
        <w:top w:val="none" w:sz="0" w:space="0" w:color="auto"/>
        <w:left w:val="none" w:sz="0" w:space="0" w:color="auto"/>
        <w:bottom w:val="none" w:sz="0" w:space="0" w:color="auto"/>
        <w:right w:val="none" w:sz="0" w:space="0" w:color="auto"/>
      </w:divBdr>
    </w:div>
    <w:div w:id="886915936">
      <w:bodyDiv w:val="1"/>
      <w:marLeft w:val="0"/>
      <w:marRight w:val="0"/>
      <w:marTop w:val="0"/>
      <w:marBottom w:val="0"/>
      <w:divBdr>
        <w:top w:val="none" w:sz="0" w:space="0" w:color="auto"/>
        <w:left w:val="none" w:sz="0" w:space="0" w:color="auto"/>
        <w:bottom w:val="none" w:sz="0" w:space="0" w:color="auto"/>
        <w:right w:val="none" w:sz="0" w:space="0" w:color="auto"/>
      </w:divBdr>
      <w:divsChild>
        <w:div w:id="6753282">
          <w:marLeft w:val="0"/>
          <w:marRight w:val="0"/>
          <w:marTop w:val="0"/>
          <w:marBottom w:val="0"/>
          <w:divBdr>
            <w:top w:val="none" w:sz="0" w:space="0" w:color="auto"/>
            <w:left w:val="none" w:sz="0" w:space="0" w:color="auto"/>
            <w:bottom w:val="none" w:sz="0" w:space="0" w:color="auto"/>
            <w:right w:val="none" w:sz="0" w:space="0" w:color="auto"/>
          </w:divBdr>
          <w:divsChild>
            <w:div w:id="67851703">
              <w:marLeft w:val="0"/>
              <w:marRight w:val="0"/>
              <w:marTop w:val="0"/>
              <w:marBottom w:val="0"/>
              <w:divBdr>
                <w:top w:val="none" w:sz="0" w:space="0" w:color="auto"/>
                <w:left w:val="none" w:sz="0" w:space="0" w:color="auto"/>
                <w:bottom w:val="none" w:sz="0" w:space="0" w:color="auto"/>
                <w:right w:val="none" w:sz="0" w:space="0" w:color="auto"/>
              </w:divBdr>
              <w:divsChild>
                <w:div w:id="1242716543">
                  <w:marLeft w:val="0"/>
                  <w:marRight w:val="0"/>
                  <w:marTop w:val="0"/>
                  <w:marBottom w:val="0"/>
                  <w:divBdr>
                    <w:top w:val="none" w:sz="0" w:space="0" w:color="auto"/>
                    <w:left w:val="none" w:sz="0" w:space="0" w:color="auto"/>
                    <w:bottom w:val="none" w:sz="0" w:space="0" w:color="auto"/>
                    <w:right w:val="none" w:sz="0" w:space="0" w:color="auto"/>
                  </w:divBdr>
                  <w:divsChild>
                    <w:div w:id="7513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326526">
      <w:bodyDiv w:val="1"/>
      <w:marLeft w:val="0"/>
      <w:marRight w:val="0"/>
      <w:marTop w:val="0"/>
      <w:marBottom w:val="0"/>
      <w:divBdr>
        <w:top w:val="none" w:sz="0" w:space="0" w:color="auto"/>
        <w:left w:val="none" w:sz="0" w:space="0" w:color="auto"/>
        <w:bottom w:val="none" w:sz="0" w:space="0" w:color="auto"/>
        <w:right w:val="none" w:sz="0" w:space="0" w:color="auto"/>
      </w:divBdr>
    </w:div>
    <w:div w:id="1006637730">
      <w:bodyDiv w:val="1"/>
      <w:marLeft w:val="0"/>
      <w:marRight w:val="0"/>
      <w:marTop w:val="0"/>
      <w:marBottom w:val="0"/>
      <w:divBdr>
        <w:top w:val="none" w:sz="0" w:space="0" w:color="auto"/>
        <w:left w:val="none" w:sz="0" w:space="0" w:color="auto"/>
        <w:bottom w:val="none" w:sz="0" w:space="0" w:color="auto"/>
        <w:right w:val="none" w:sz="0" w:space="0" w:color="auto"/>
      </w:divBdr>
    </w:div>
    <w:div w:id="1067385746">
      <w:bodyDiv w:val="1"/>
      <w:marLeft w:val="0"/>
      <w:marRight w:val="0"/>
      <w:marTop w:val="0"/>
      <w:marBottom w:val="0"/>
      <w:divBdr>
        <w:top w:val="none" w:sz="0" w:space="0" w:color="auto"/>
        <w:left w:val="none" w:sz="0" w:space="0" w:color="auto"/>
        <w:bottom w:val="none" w:sz="0" w:space="0" w:color="auto"/>
        <w:right w:val="none" w:sz="0" w:space="0" w:color="auto"/>
      </w:divBdr>
    </w:div>
    <w:div w:id="1140613740">
      <w:bodyDiv w:val="1"/>
      <w:marLeft w:val="0"/>
      <w:marRight w:val="0"/>
      <w:marTop w:val="0"/>
      <w:marBottom w:val="0"/>
      <w:divBdr>
        <w:top w:val="none" w:sz="0" w:space="0" w:color="auto"/>
        <w:left w:val="none" w:sz="0" w:space="0" w:color="auto"/>
        <w:bottom w:val="none" w:sz="0" w:space="0" w:color="auto"/>
        <w:right w:val="none" w:sz="0" w:space="0" w:color="auto"/>
      </w:divBdr>
    </w:div>
    <w:div w:id="1367560526">
      <w:bodyDiv w:val="1"/>
      <w:marLeft w:val="0"/>
      <w:marRight w:val="0"/>
      <w:marTop w:val="0"/>
      <w:marBottom w:val="0"/>
      <w:divBdr>
        <w:top w:val="none" w:sz="0" w:space="0" w:color="auto"/>
        <w:left w:val="none" w:sz="0" w:space="0" w:color="auto"/>
        <w:bottom w:val="none" w:sz="0" w:space="0" w:color="auto"/>
        <w:right w:val="none" w:sz="0" w:space="0" w:color="auto"/>
      </w:divBdr>
    </w:div>
    <w:div w:id="1527790057">
      <w:bodyDiv w:val="1"/>
      <w:marLeft w:val="0"/>
      <w:marRight w:val="0"/>
      <w:marTop w:val="0"/>
      <w:marBottom w:val="0"/>
      <w:divBdr>
        <w:top w:val="none" w:sz="0" w:space="0" w:color="auto"/>
        <w:left w:val="none" w:sz="0" w:space="0" w:color="auto"/>
        <w:bottom w:val="none" w:sz="0" w:space="0" w:color="auto"/>
        <w:right w:val="none" w:sz="0" w:space="0" w:color="auto"/>
      </w:divBdr>
    </w:div>
    <w:div w:id="1583831690">
      <w:bodyDiv w:val="1"/>
      <w:marLeft w:val="0"/>
      <w:marRight w:val="0"/>
      <w:marTop w:val="0"/>
      <w:marBottom w:val="0"/>
      <w:divBdr>
        <w:top w:val="none" w:sz="0" w:space="0" w:color="auto"/>
        <w:left w:val="none" w:sz="0" w:space="0" w:color="auto"/>
        <w:bottom w:val="none" w:sz="0" w:space="0" w:color="auto"/>
        <w:right w:val="none" w:sz="0" w:space="0" w:color="auto"/>
      </w:divBdr>
      <w:divsChild>
        <w:div w:id="177893346">
          <w:marLeft w:val="0"/>
          <w:marRight w:val="0"/>
          <w:marTop w:val="0"/>
          <w:marBottom w:val="0"/>
          <w:divBdr>
            <w:top w:val="none" w:sz="0" w:space="0" w:color="auto"/>
            <w:left w:val="none" w:sz="0" w:space="0" w:color="auto"/>
            <w:bottom w:val="none" w:sz="0" w:space="0" w:color="auto"/>
            <w:right w:val="none" w:sz="0" w:space="0" w:color="auto"/>
          </w:divBdr>
          <w:divsChild>
            <w:div w:id="699432445">
              <w:marLeft w:val="0"/>
              <w:marRight w:val="0"/>
              <w:marTop w:val="0"/>
              <w:marBottom w:val="0"/>
              <w:divBdr>
                <w:top w:val="none" w:sz="0" w:space="0" w:color="auto"/>
                <w:left w:val="none" w:sz="0" w:space="0" w:color="auto"/>
                <w:bottom w:val="none" w:sz="0" w:space="0" w:color="auto"/>
                <w:right w:val="none" w:sz="0" w:space="0" w:color="auto"/>
              </w:divBdr>
              <w:divsChild>
                <w:div w:id="979920494">
                  <w:marLeft w:val="0"/>
                  <w:marRight w:val="0"/>
                  <w:marTop w:val="0"/>
                  <w:marBottom w:val="0"/>
                  <w:divBdr>
                    <w:top w:val="none" w:sz="0" w:space="0" w:color="auto"/>
                    <w:left w:val="none" w:sz="0" w:space="0" w:color="auto"/>
                    <w:bottom w:val="none" w:sz="0" w:space="0" w:color="auto"/>
                    <w:right w:val="none" w:sz="0" w:space="0" w:color="auto"/>
                  </w:divBdr>
                  <w:divsChild>
                    <w:div w:id="17908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057162">
      <w:bodyDiv w:val="1"/>
      <w:marLeft w:val="0"/>
      <w:marRight w:val="0"/>
      <w:marTop w:val="0"/>
      <w:marBottom w:val="0"/>
      <w:divBdr>
        <w:top w:val="none" w:sz="0" w:space="0" w:color="auto"/>
        <w:left w:val="none" w:sz="0" w:space="0" w:color="auto"/>
        <w:bottom w:val="none" w:sz="0" w:space="0" w:color="auto"/>
        <w:right w:val="none" w:sz="0" w:space="0" w:color="auto"/>
      </w:divBdr>
    </w:div>
    <w:div w:id="1763912185">
      <w:bodyDiv w:val="1"/>
      <w:marLeft w:val="0"/>
      <w:marRight w:val="0"/>
      <w:marTop w:val="0"/>
      <w:marBottom w:val="0"/>
      <w:divBdr>
        <w:top w:val="none" w:sz="0" w:space="0" w:color="auto"/>
        <w:left w:val="none" w:sz="0" w:space="0" w:color="auto"/>
        <w:bottom w:val="none" w:sz="0" w:space="0" w:color="auto"/>
        <w:right w:val="none" w:sz="0" w:space="0" w:color="auto"/>
      </w:divBdr>
    </w:div>
    <w:div w:id="1817641417">
      <w:bodyDiv w:val="1"/>
      <w:marLeft w:val="0"/>
      <w:marRight w:val="0"/>
      <w:marTop w:val="0"/>
      <w:marBottom w:val="0"/>
      <w:divBdr>
        <w:top w:val="none" w:sz="0" w:space="0" w:color="auto"/>
        <w:left w:val="none" w:sz="0" w:space="0" w:color="auto"/>
        <w:bottom w:val="none" w:sz="0" w:space="0" w:color="auto"/>
        <w:right w:val="none" w:sz="0" w:space="0" w:color="auto"/>
      </w:divBdr>
    </w:div>
    <w:div w:id="1869836191">
      <w:bodyDiv w:val="1"/>
      <w:marLeft w:val="0"/>
      <w:marRight w:val="0"/>
      <w:marTop w:val="0"/>
      <w:marBottom w:val="0"/>
      <w:divBdr>
        <w:top w:val="none" w:sz="0" w:space="0" w:color="auto"/>
        <w:left w:val="none" w:sz="0" w:space="0" w:color="auto"/>
        <w:bottom w:val="none" w:sz="0" w:space="0" w:color="auto"/>
        <w:right w:val="none" w:sz="0" w:space="0" w:color="auto"/>
      </w:divBdr>
    </w:div>
    <w:div w:id="1883053697">
      <w:bodyDiv w:val="1"/>
      <w:marLeft w:val="0"/>
      <w:marRight w:val="0"/>
      <w:marTop w:val="0"/>
      <w:marBottom w:val="0"/>
      <w:divBdr>
        <w:top w:val="none" w:sz="0" w:space="0" w:color="auto"/>
        <w:left w:val="none" w:sz="0" w:space="0" w:color="auto"/>
        <w:bottom w:val="none" w:sz="0" w:space="0" w:color="auto"/>
        <w:right w:val="none" w:sz="0" w:space="0" w:color="auto"/>
      </w:divBdr>
    </w:div>
    <w:div w:id="1946040934">
      <w:bodyDiv w:val="1"/>
      <w:marLeft w:val="0"/>
      <w:marRight w:val="0"/>
      <w:marTop w:val="0"/>
      <w:marBottom w:val="0"/>
      <w:divBdr>
        <w:top w:val="none" w:sz="0" w:space="0" w:color="auto"/>
        <w:left w:val="none" w:sz="0" w:space="0" w:color="auto"/>
        <w:bottom w:val="none" w:sz="0" w:space="0" w:color="auto"/>
        <w:right w:val="none" w:sz="0" w:space="0" w:color="auto"/>
      </w:divBdr>
    </w:div>
    <w:div w:id="1957592963">
      <w:bodyDiv w:val="1"/>
      <w:marLeft w:val="0"/>
      <w:marRight w:val="0"/>
      <w:marTop w:val="0"/>
      <w:marBottom w:val="2400"/>
      <w:divBdr>
        <w:top w:val="none" w:sz="0" w:space="0" w:color="auto"/>
        <w:left w:val="none" w:sz="0" w:space="0" w:color="auto"/>
        <w:bottom w:val="none" w:sz="0" w:space="0" w:color="auto"/>
        <w:right w:val="none" w:sz="0" w:space="0" w:color="auto"/>
      </w:divBdr>
      <w:divsChild>
        <w:div w:id="1256938722">
          <w:marLeft w:val="0"/>
          <w:marRight w:val="0"/>
          <w:marTop w:val="0"/>
          <w:marBottom w:val="0"/>
          <w:divBdr>
            <w:top w:val="none" w:sz="0" w:space="0" w:color="auto"/>
            <w:left w:val="none" w:sz="0" w:space="0" w:color="auto"/>
            <w:bottom w:val="none" w:sz="0" w:space="0" w:color="auto"/>
            <w:right w:val="none" w:sz="0" w:space="0" w:color="auto"/>
          </w:divBdr>
          <w:divsChild>
            <w:div w:id="2001813377">
              <w:marLeft w:val="-225"/>
              <w:marRight w:val="-225"/>
              <w:marTop w:val="0"/>
              <w:marBottom w:val="0"/>
              <w:divBdr>
                <w:top w:val="none" w:sz="0" w:space="0" w:color="auto"/>
                <w:left w:val="none" w:sz="0" w:space="0" w:color="auto"/>
                <w:bottom w:val="none" w:sz="0" w:space="0" w:color="auto"/>
                <w:right w:val="none" w:sz="0" w:space="0" w:color="auto"/>
              </w:divBdr>
              <w:divsChild>
                <w:div w:id="1051687804">
                  <w:marLeft w:val="0"/>
                  <w:marRight w:val="0"/>
                  <w:marTop w:val="0"/>
                  <w:marBottom w:val="0"/>
                  <w:divBdr>
                    <w:top w:val="none" w:sz="0" w:space="0" w:color="auto"/>
                    <w:left w:val="none" w:sz="0" w:space="0" w:color="auto"/>
                    <w:bottom w:val="none" w:sz="0" w:space="0" w:color="auto"/>
                    <w:right w:val="none" w:sz="0" w:space="0" w:color="auto"/>
                  </w:divBdr>
                  <w:divsChild>
                    <w:div w:id="7891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820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www.northeastjobs.org.uk/default.aspx?page=orghome&amp;orgid=73"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durhamworks.info/"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instituteforapprenticeships.org/apprenticeship-standards/business-administrator/" TargetMode="External"/><Relationship Id="rId25" Type="http://schemas.openxmlformats.org/officeDocument/2006/relationships/hyperlink" Target="http://www.durham.gov.uk/coronavirus" TargetMode="External"/><Relationship Id="rId2" Type="http://schemas.openxmlformats.org/officeDocument/2006/relationships/numbering" Target="numbering.xml"/><Relationship Id="rId16" Type="http://schemas.openxmlformats.org/officeDocument/2006/relationships/hyperlink" Target="http://www.durham.gov.uk" TargetMode="External"/><Relationship Id="rId20" Type="http://schemas.openxmlformats.org/officeDocument/2006/relationships/hyperlink" Target="mailto:peter.brockman@durham.gov.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tel:03000%20266%20115"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alss@durham.gov.uk"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peter.brockman@durham.gov.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mailto:durhamworks@durham.gov.uk"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23F61-4A79-47F1-BF2B-F509B93FA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Pages>
  <Words>1665</Words>
  <Characters>9495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Durham County Council</Company>
  <LinksUpToDate>false</LinksUpToDate>
  <CharactersWithSpaces>11138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Greg Farn</dc:creator>
  <cp:lastModifiedBy>Greg Farn</cp:lastModifiedBy>
  <cp:revision>3</cp:revision>
  <cp:lastPrinted>2021-04-01T11:02:00Z</cp:lastPrinted>
  <dcterms:created xsi:type="dcterms:W3CDTF">2021-09-28T11:29:00Z</dcterms:created>
  <dcterms:modified xsi:type="dcterms:W3CDTF">2021-09-28T15:06:00Z</dcterms:modified>
</cp:coreProperties>
</file>