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F326" w14:textId="7626A850" w:rsidR="00BD0D1D" w:rsidRPr="00BD0D1D" w:rsidRDefault="00BD0D1D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BD0D1D">
        <w:rPr>
          <w:rFonts w:ascii="Arial" w:hAnsi="Arial" w:cs="Arial"/>
          <w:sz w:val="16"/>
          <w:szCs w:val="16"/>
        </w:rPr>
        <w:t xml:space="preserve">2021 VAC </w:t>
      </w:r>
      <w:r w:rsidR="00CE1FE9">
        <w:rPr>
          <w:rFonts w:ascii="Arial" w:hAnsi="Arial" w:cs="Arial"/>
          <w:sz w:val="16"/>
          <w:szCs w:val="16"/>
        </w:rPr>
        <w:t>233</w:t>
      </w:r>
    </w:p>
    <w:p w14:paraId="72D323F6" w14:textId="441A21D6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B9D0720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7867E5">
        <w:rPr>
          <w:rFonts w:ascii="Arial" w:hAnsi="Arial" w:cs="Arial"/>
          <w:b/>
          <w:bCs/>
        </w:rPr>
        <w:t>Estimator/Quantity Surveyor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050"/>
        <w:gridCol w:w="1977"/>
      </w:tblGrid>
      <w:tr w:rsidR="000726A7" w:rsidRPr="00773ADC" w14:paraId="65D346DA" w14:textId="2B10761C" w:rsidTr="0071462E">
        <w:trPr>
          <w:trHeight w:val="624"/>
        </w:trPr>
        <w:tc>
          <w:tcPr>
            <w:tcW w:w="0" w:type="auto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050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455042" w:rsidRDefault="000726A7" w:rsidP="00455042">
            <w:pPr>
              <w:rPr>
                <w:rFonts w:ascii="Arial" w:hAnsi="Arial" w:cs="Arial"/>
                <w:sz w:val="20"/>
                <w:szCs w:val="20"/>
              </w:rPr>
            </w:pPr>
            <w:r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455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77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455042" w:rsidRPr="00773ADC" w14:paraId="7A5622BF" w14:textId="766DC526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755203E4" w14:textId="1A737A84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455042" w:rsidRPr="00773ADC" w:rsidRDefault="00455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455042" w:rsidRPr="00773ADC" w:rsidRDefault="00455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455042" w:rsidRPr="00773ADC" w:rsidRDefault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455042" w:rsidRPr="00773ADC" w:rsidRDefault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7E016363" w14:textId="7645C06A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qualification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ONC/HNC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 or equivalent in a construction related activity</w:t>
            </w:r>
          </w:p>
          <w:p w14:paraId="46FFAE7D" w14:textId="1357DEA6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78903D0" w14:textId="2813178E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455042" w:rsidRPr="00773ADC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0C0A3768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D804AED" w14:textId="77777777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46E16DEC" w14:textId="77777777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IOSH Managing Safely</w:t>
            </w:r>
          </w:p>
          <w:p w14:paraId="5DC71E4B" w14:textId="77777777" w:rsidR="00455042" w:rsidRPr="00455042" w:rsidRDefault="00455042" w:rsidP="00455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26F2095" w14:textId="77777777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3AE205ED" w14:textId="0C41D863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508C011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7EFC503E" w14:textId="77777777" w:rsidR="00455042" w:rsidRPr="00773ADC" w:rsidRDefault="00455042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309F54F5" w14:textId="2D054373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SSSTS/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SMSTS for the Building and Civil Engineering Industries</w:t>
            </w:r>
          </w:p>
        </w:tc>
        <w:tc>
          <w:tcPr>
            <w:tcW w:w="1977" w:type="dxa"/>
          </w:tcPr>
          <w:p w14:paraId="551702CA" w14:textId="71694503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B8B0D59" w14:textId="6ED2DB64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0726A7" w:rsidRPr="00773ADC" w14:paraId="6C9D6725" w14:textId="3A3A8629" w:rsidTr="0071462E">
        <w:trPr>
          <w:trHeight w:val="624"/>
        </w:trPr>
        <w:tc>
          <w:tcPr>
            <w:tcW w:w="0" w:type="auto"/>
            <w:tcMar>
              <w:left w:w="108" w:type="dxa"/>
              <w:right w:w="108" w:type="dxa"/>
            </w:tcMar>
          </w:tcPr>
          <w:p w14:paraId="0DCA8495" w14:textId="350AC5FD" w:rsidR="000726A7" w:rsidRPr="00773ADC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2D4CFD68" w14:textId="77777777" w:rsidR="000726A7" w:rsidRPr="00773ADC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237E0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127C291" w14:textId="49EFD5C3" w:rsidR="00BD2151" w:rsidRPr="00773ADC" w:rsidRDefault="004B38C0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77" w:type="dxa"/>
          </w:tcPr>
          <w:p w14:paraId="57AE0F51" w14:textId="50B4F8A0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455042" w:rsidRPr="00773ADC" w14:paraId="3B977BEB" w14:textId="272C166C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6D8ADE5D" w14:textId="1F6C86EE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7BCE3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015BF9E4" w14:textId="51AD97CA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track record of delivering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Estimating and Quantity Surveying function</w:t>
            </w:r>
          </w:p>
          <w:p w14:paraId="45C9F1A5" w14:textId="5C717F37" w:rsidR="00455042" w:rsidRPr="00643AB7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36486C" w14:textId="03FE7FC1" w:rsidR="00455042" w:rsidRDefault="00455042" w:rsidP="00B91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86124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  <w:p w14:paraId="6164F8AF" w14:textId="7CC3AFA5" w:rsidR="00455042" w:rsidRPr="00773ADC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676D2B0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0759E8A8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5CF7D9D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Proven track record of estimating construction work, preparation of financial information to external parties, administration of contract documentation and payment applications </w:t>
            </w:r>
          </w:p>
          <w:p w14:paraId="1F3F34CC" w14:textId="03CD3071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90072A9" w14:textId="4375564D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7146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11BCF60" w14:textId="48E9B639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06BD2FBC" w14:textId="57C0B7F9" w:rsidR="00455042" w:rsidRDefault="00455042" w:rsidP="004550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93FB0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06BCB647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217F764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D84E630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Proven track record of contract administration, financial agreement for variations and measurement engineering</w:t>
            </w:r>
          </w:p>
          <w:p w14:paraId="4C7AA758" w14:textId="77777777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872CA04" w14:textId="33F6BE11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455042" w:rsidRPr="00773ADC" w14:paraId="362F1313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874943E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40EBE0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Contract Management experience</w:t>
            </w:r>
          </w:p>
          <w:p w14:paraId="5B67F493" w14:textId="77777777" w:rsidR="00455042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E1E9461" w14:textId="2C799DE8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&amp; Interview</w:t>
            </w:r>
          </w:p>
        </w:tc>
      </w:tr>
      <w:tr w:rsidR="00455042" w:rsidRPr="00773ADC" w14:paraId="3913532A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0A96576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48460D6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knowledge and understanding of construction related H&amp;S legislation especially CDM regulations 2015, Planning and Consent processes</w:t>
            </w:r>
          </w:p>
          <w:p w14:paraId="4DA62507" w14:textId="77777777" w:rsidR="00455042" w:rsidRPr="00773ADC" w:rsidRDefault="00455042" w:rsidP="00455042">
            <w:pPr>
              <w:pStyle w:val="ListParagraph"/>
              <w:ind w:left="33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9E74A1E" w14:textId="04690DCC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455042" w:rsidRPr="00773ADC" w14:paraId="57E7E07E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356A4C3F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2CC522D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Ability to interpret drawings, bills of quantities, schedules of work and contractual requirements</w:t>
            </w:r>
          </w:p>
          <w:p w14:paraId="49FBEC7F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0AC9548" w14:textId="21409B2D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86124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455042" w:rsidRPr="00773ADC" w14:paraId="2CC37C4E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759C2CD8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3850DA" w14:textId="77777777" w:rsidR="00455042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 strong commercial awareness and risk management</w:t>
            </w:r>
          </w:p>
          <w:p w14:paraId="037149F7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C2F46FF" w14:textId="20F66128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&amp; Interview</w:t>
            </w:r>
          </w:p>
        </w:tc>
      </w:tr>
      <w:tr w:rsidR="00455042" w:rsidRPr="00773ADC" w14:paraId="0FD9409A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28483BE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1FFD01CA" w14:textId="69A7C4AC" w:rsidR="00455042" w:rsidRPr="00643AB7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Asbestos management procedures</w:t>
            </w:r>
            <w:r w:rsidR="006037CB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knowledge and experience</w:t>
            </w:r>
          </w:p>
          <w:p w14:paraId="10BEEDD6" w14:textId="77777777" w:rsidR="00455042" w:rsidRPr="00455042" w:rsidRDefault="00455042" w:rsidP="00455042">
            <w:pPr>
              <w:ind w:lef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B6EE1B" w14:textId="604423F0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86124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455042" w:rsidRPr="00773ADC" w14:paraId="03983705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1C900FAA" w14:textId="77777777" w:rsidR="00455042" w:rsidRPr="00773ADC" w:rsidRDefault="00455042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DB5BDAE" w14:textId="71C7FED1" w:rsidR="00455042" w:rsidRPr="00773ADC" w:rsidRDefault="00455042" w:rsidP="00455042">
            <w:pPr>
              <w:pStyle w:val="ListParagraph"/>
              <w:numPr>
                <w:ilvl w:val="0"/>
                <w:numId w:val="7"/>
              </w:numPr>
              <w:ind w:left="339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Proven effective customer care</w:t>
            </w:r>
          </w:p>
        </w:tc>
        <w:tc>
          <w:tcPr>
            <w:tcW w:w="1977" w:type="dxa"/>
          </w:tcPr>
          <w:p w14:paraId="203A9CA5" w14:textId="147D8CB3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861249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55042" w:rsidRPr="00773ADC" w14:paraId="476B857C" w14:textId="79A54E67" w:rsidTr="0071462E">
        <w:trPr>
          <w:trHeight w:val="624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2B0E989E" w14:textId="500DFB1C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008543AD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381F394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B6A434A" w14:textId="77777777" w:rsidR="00455042" w:rsidRPr="00773ADC" w:rsidRDefault="00455042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455042" w:rsidRPr="00773ADC" w:rsidRDefault="00455042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5B2A7A58" w14:textId="1C7196CF" w:rsidR="00455042" w:rsidRP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Excellent </w:t>
            </w:r>
            <w:r w:rsidR="00455042"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</w:tc>
        <w:tc>
          <w:tcPr>
            <w:tcW w:w="1977" w:type="dxa"/>
          </w:tcPr>
          <w:p w14:paraId="56DB4B6C" w14:textId="5A8EFE2C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55BDB6C9" w14:textId="3DD5A8D0" w:rsidR="00455042" w:rsidRPr="00773ADC" w:rsidRDefault="00455042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5042" w:rsidRPr="00773ADC" w14:paraId="27F1FF76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2863A908" w14:textId="77777777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1B00271" w14:textId="16A18840" w:rsid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ability to negotiate </w:t>
            </w:r>
          </w:p>
          <w:p w14:paraId="1258665C" w14:textId="77777777" w:rsidR="00455042" w:rsidRDefault="00455042" w:rsidP="0071462E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96EE40" w14:textId="77777777" w:rsidR="00A635BF" w:rsidRDefault="00A635BF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645B91B7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042" w:rsidRPr="00773ADC" w14:paraId="0ACA3C6D" w14:textId="77777777" w:rsidTr="0071462E">
        <w:trPr>
          <w:trHeight w:val="624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09E20D84" w14:textId="77777777" w:rsidR="00455042" w:rsidRPr="00773ADC" w:rsidRDefault="0045504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2F950F26" w14:textId="4CB345F6" w:rsidR="00455042" w:rsidRDefault="006037CB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02D248B" w14:textId="77777777" w:rsidR="00455042" w:rsidRDefault="00455042" w:rsidP="0071462E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83F091B" w14:textId="77777777" w:rsidR="00A635BF" w:rsidRDefault="00A635BF" w:rsidP="00A635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1EDFCD0D" w14:textId="77777777" w:rsidR="00455042" w:rsidRDefault="0045504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35BF" w:rsidRPr="00773ADC" w14:paraId="4D2A3695" w14:textId="7C93B172" w:rsidTr="0071462E">
        <w:trPr>
          <w:trHeight w:val="441"/>
        </w:trPr>
        <w:tc>
          <w:tcPr>
            <w:tcW w:w="0" w:type="auto"/>
            <w:vMerge w:val="restart"/>
            <w:tcMar>
              <w:left w:w="108" w:type="dxa"/>
              <w:right w:w="108" w:type="dxa"/>
            </w:tcMar>
          </w:tcPr>
          <w:p w14:paraId="0E598003" w14:textId="4C11DA88" w:rsidR="00A635BF" w:rsidRPr="00773ADC" w:rsidRDefault="00A635BF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A635BF" w:rsidRPr="00773ADC" w:rsidRDefault="00A635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A635BF" w:rsidRPr="00773ADC" w:rsidRDefault="00A635BF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665ED352" w14:textId="04E0AE6F" w:rsidR="00A635BF" w:rsidRPr="00D056AE" w:rsidRDefault="00A635BF" w:rsidP="00455042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108E6F84" w14:textId="7386E42C" w:rsidR="00A635BF" w:rsidRPr="00D056AE" w:rsidRDefault="00A635BF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27336B" w14:textId="5E8C866D" w:rsidR="00A635BF" w:rsidRPr="00D056AE" w:rsidRDefault="00A635BF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0B906B" w14:textId="6890655A" w:rsidR="00A635BF" w:rsidRDefault="00A635B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269A2670" w:rsidR="00A635BF" w:rsidRPr="00773ADC" w:rsidRDefault="00A635BF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62E" w:rsidRPr="00773ADC" w14:paraId="23CAA68A" w14:textId="77777777" w:rsidTr="0071462E">
        <w:trPr>
          <w:trHeight w:val="578"/>
        </w:trPr>
        <w:tc>
          <w:tcPr>
            <w:tcW w:w="0" w:type="auto"/>
            <w:vMerge/>
            <w:tcMar>
              <w:left w:w="108" w:type="dxa"/>
              <w:right w:w="108" w:type="dxa"/>
            </w:tcMar>
          </w:tcPr>
          <w:p w14:paraId="65937B33" w14:textId="77777777" w:rsidR="0071462E" w:rsidRPr="00773ADC" w:rsidRDefault="0071462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Mar>
              <w:left w:w="108" w:type="dxa"/>
              <w:right w:w="108" w:type="dxa"/>
            </w:tcMar>
          </w:tcPr>
          <w:p w14:paraId="15BD9F6F" w14:textId="77777777" w:rsidR="0071462E" w:rsidRPr="00D056AE" w:rsidRDefault="0071462E" w:rsidP="00A635BF">
            <w:pPr>
              <w:pStyle w:val="ListParagraph"/>
              <w:numPr>
                <w:ilvl w:val="0"/>
                <w:numId w:val="7"/>
              </w:numPr>
              <w:ind w:left="623" w:hanging="6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6A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  <w:p w14:paraId="65EA4830" w14:textId="77777777" w:rsidR="0071462E" w:rsidRPr="00D056AE" w:rsidRDefault="0071462E" w:rsidP="00A635BF">
            <w:pPr>
              <w:pStyle w:val="ListParagraph"/>
              <w:ind w:left="6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7E05285" w14:textId="268AC394" w:rsidR="0071462E" w:rsidRDefault="0071462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5BF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17DE" w14:textId="77777777" w:rsidR="0023043B" w:rsidRDefault="0023043B" w:rsidP="0065173B">
      <w:r>
        <w:separator/>
      </w:r>
    </w:p>
  </w:endnote>
  <w:endnote w:type="continuationSeparator" w:id="0">
    <w:p w14:paraId="5C645DC2" w14:textId="77777777" w:rsidR="0023043B" w:rsidRDefault="002304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6C21" w14:textId="77777777" w:rsidR="0023043B" w:rsidRDefault="0023043B" w:rsidP="0065173B">
      <w:r>
        <w:separator/>
      </w:r>
    </w:p>
  </w:footnote>
  <w:footnote w:type="continuationSeparator" w:id="0">
    <w:p w14:paraId="22DB3FCE" w14:textId="77777777" w:rsidR="0023043B" w:rsidRDefault="002304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D0556"/>
    <w:multiLevelType w:val="hybridMultilevel"/>
    <w:tmpl w:val="B7304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23043B"/>
    <w:rsid w:val="002774E7"/>
    <w:rsid w:val="002C0BA8"/>
    <w:rsid w:val="00325CDB"/>
    <w:rsid w:val="003716D4"/>
    <w:rsid w:val="00393E23"/>
    <w:rsid w:val="00407726"/>
    <w:rsid w:val="00436424"/>
    <w:rsid w:val="0044225A"/>
    <w:rsid w:val="00455042"/>
    <w:rsid w:val="004B38C0"/>
    <w:rsid w:val="004E17BB"/>
    <w:rsid w:val="00532716"/>
    <w:rsid w:val="005D74DB"/>
    <w:rsid w:val="006037CB"/>
    <w:rsid w:val="00643AB7"/>
    <w:rsid w:val="0065173B"/>
    <w:rsid w:val="0071462E"/>
    <w:rsid w:val="00773ADC"/>
    <w:rsid w:val="007867E5"/>
    <w:rsid w:val="007A3E5D"/>
    <w:rsid w:val="007F1E29"/>
    <w:rsid w:val="00861249"/>
    <w:rsid w:val="008F0E31"/>
    <w:rsid w:val="0094206E"/>
    <w:rsid w:val="00957BAE"/>
    <w:rsid w:val="00A1684E"/>
    <w:rsid w:val="00A2264D"/>
    <w:rsid w:val="00A635BF"/>
    <w:rsid w:val="00A83554"/>
    <w:rsid w:val="00B91464"/>
    <w:rsid w:val="00BD0D1D"/>
    <w:rsid w:val="00BD2151"/>
    <w:rsid w:val="00C22177"/>
    <w:rsid w:val="00C25835"/>
    <w:rsid w:val="00C32950"/>
    <w:rsid w:val="00CE1FE9"/>
    <w:rsid w:val="00CE27A0"/>
    <w:rsid w:val="00D056AE"/>
    <w:rsid w:val="00D6093F"/>
    <w:rsid w:val="00D62E62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7</cp:revision>
  <dcterms:created xsi:type="dcterms:W3CDTF">2021-07-30T09:13:00Z</dcterms:created>
  <dcterms:modified xsi:type="dcterms:W3CDTF">2021-09-15T15:20:00Z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