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01E37CF1" w14:textId="77777777" w:rsidTr="00761DF4">
        <w:trPr>
          <w:trHeight w:val="1691"/>
        </w:trPr>
        <w:tc>
          <w:tcPr>
            <w:tcW w:w="10485" w:type="dxa"/>
            <w:gridSpan w:val="4"/>
            <w:tcBorders>
              <w:top w:val="nil"/>
              <w:left w:val="nil"/>
              <w:right w:val="nil"/>
            </w:tcBorders>
          </w:tcPr>
          <w:p w14:paraId="313B612B"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6F465293" wp14:editId="77DAB7AD">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4E0B7DE5" w14:textId="77777777" w:rsidR="0007688D" w:rsidRDefault="0007688D" w:rsidP="0007688D">
            <w:r>
              <w:rPr>
                <w:rFonts w:ascii="Arial" w:hAnsi="Arial" w:cs="Arial"/>
                <w:sz w:val="40"/>
                <w:szCs w:val="40"/>
              </w:rPr>
              <w:t>Section 1</w:t>
            </w:r>
          </w:p>
          <w:p w14:paraId="29E99AC7" w14:textId="77777777" w:rsidR="0007688D" w:rsidRDefault="0007688D" w:rsidP="0007688D">
            <w:pPr>
              <w:jc w:val="right"/>
            </w:pPr>
          </w:p>
        </w:tc>
      </w:tr>
      <w:tr w:rsidR="0007688D" w14:paraId="57CD876F" w14:textId="77777777" w:rsidTr="002A023E">
        <w:trPr>
          <w:trHeight w:val="709"/>
        </w:trPr>
        <w:tc>
          <w:tcPr>
            <w:tcW w:w="1843" w:type="dxa"/>
            <w:shd w:val="clear" w:color="auto" w:fill="BFBFBF" w:themeFill="background1" w:themeFillShade="BF"/>
            <w:vAlign w:val="center"/>
          </w:tcPr>
          <w:p w14:paraId="0F3CE951"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2ECF9202" w14:textId="77777777" w:rsidR="0007688D" w:rsidRPr="009A4FDD" w:rsidRDefault="00B94B19" w:rsidP="0007688D">
            <w:pPr>
              <w:rPr>
                <w:rFonts w:ascii="Arial" w:hAnsi="Arial" w:cs="Arial"/>
              </w:rPr>
            </w:pPr>
            <w:r>
              <w:rPr>
                <w:rFonts w:ascii="Arial" w:hAnsi="Arial" w:cs="Arial"/>
              </w:rPr>
              <w:t>Integrated Passenger Transport</w:t>
            </w:r>
            <w:r w:rsidR="00297261">
              <w:rPr>
                <w:rFonts w:ascii="Arial" w:hAnsi="Arial" w:cs="Arial"/>
              </w:rPr>
              <w:t xml:space="preserve"> Manager</w:t>
            </w:r>
          </w:p>
        </w:tc>
        <w:tc>
          <w:tcPr>
            <w:tcW w:w="1679" w:type="dxa"/>
            <w:shd w:val="clear" w:color="auto" w:fill="BFBFBF" w:themeFill="background1" w:themeFillShade="BF"/>
            <w:vAlign w:val="center"/>
          </w:tcPr>
          <w:p w14:paraId="6C212F70"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5025DE49" w14:textId="48B88BF9" w:rsidR="0007688D" w:rsidRPr="009A4FDD" w:rsidRDefault="00297261" w:rsidP="0007688D">
            <w:pPr>
              <w:rPr>
                <w:rFonts w:ascii="Arial" w:hAnsi="Arial" w:cs="Arial"/>
              </w:rPr>
            </w:pPr>
            <w:r>
              <w:rPr>
                <w:rFonts w:ascii="Arial" w:hAnsi="Arial" w:cs="Arial"/>
              </w:rPr>
              <w:t>Reg</w:t>
            </w:r>
            <w:r w:rsidR="009668AA">
              <w:rPr>
                <w:rFonts w:ascii="Arial" w:hAnsi="Arial" w:cs="Arial"/>
              </w:rPr>
              <w:t>e</w:t>
            </w:r>
            <w:r>
              <w:rPr>
                <w:rFonts w:ascii="Arial" w:hAnsi="Arial" w:cs="Arial"/>
              </w:rPr>
              <w:t>neration</w:t>
            </w:r>
            <w:r w:rsidR="00825448">
              <w:rPr>
                <w:rFonts w:ascii="Arial" w:hAnsi="Arial" w:cs="Arial"/>
              </w:rPr>
              <w:t>, Economy &amp; G</w:t>
            </w:r>
            <w:r w:rsidR="004600D2">
              <w:rPr>
                <w:rFonts w:ascii="Arial" w:hAnsi="Arial" w:cs="Arial"/>
              </w:rPr>
              <w:t>r</w:t>
            </w:r>
            <w:r w:rsidR="00825448">
              <w:rPr>
                <w:rFonts w:ascii="Arial" w:hAnsi="Arial" w:cs="Arial"/>
              </w:rPr>
              <w:t>owth</w:t>
            </w:r>
          </w:p>
        </w:tc>
      </w:tr>
      <w:tr w:rsidR="0007688D" w14:paraId="5E1381CE" w14:textId="77777777" w:rsidTr="002A023E">
        <w:trPr>
          <w:trHeight w:val="709"/>
        </w:trPr>
        <w:tc>
          <w:tcPr>
            <w:tcW w:w="1843" w:type="dxa"/>
            <w:shd w:val="clear" w:color="auto" w:fill="BFBFBF" w:themeFill="background1" w:themeFillShade="BF"/>
            <w:vAlign w:val="center"/>
          </w:tcPr>
          <w:p w14:paraId="02D1A344"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3F71176F" w14:textId="3AF10DE9" w:rsidR="0007688D" w:rsidRPr="009A4FDD" w:rsidRDefault="00747AFA" w:rsidP="0007688D">
            <w:pPr>
              <w:rPr>
                <w:rFonts w:ascii="Arial" w:hAnsi="Arial" w:cs="Arial"/>
              </w:rPr>
            </w:pPr>
            <w:r w:rsidRPr="00747AFA">
              <w:rPr>
                <w:rFonts w:ascii="Arial" w:hAnsi="Arial" w:cs="Arial"/>
              </w:rPr>
              <w:t>DCC B</w:t>
            </w:r>
            <w:r w:rsidR="00D6507E">
              <w:rPr>
                <w:rFonts w:ascii="Arial" w:hAnsi="Arial" w:cs="Arial"/>
              </w:rPr>
              <w:t>and</w:t>
            </w:r>
            <w:r w:rsidRPr="00747AFA">
              <w:rPr>
                <w:rFonts w:ascii="Arial" w:hAnsi="Arial" w:cs="Arial"/>
              </w:rPr>
              <w:t xml:space="preserve"> 1 </w:t>
            </w:r>
          </w:p>
        </w:tc>
        <w:tc>
          <w:tcPr>
            <w:tcW w:w="1679" w:type="dxa"/>
            <w:shd w:val="clear" w:color="auto" w:fill="BFBFBF" w:themeFill="background1" w:themeFillShade="BF"/>
            <w:vAlign w:val="center"/>
          </w:tcPr>
          <w:p w14:paraId="709CCBD9"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4A454276" w14:textId="77777777" w:rsidR="0007688D" w:rsidRPr="009A4FDD" w:rsidRDefault="00297261" w:rsidP="0007688D">
            <w:pPr>
              <w:rPr>
                <w:rFonts w:ascii="Arial" w:hAnsi="Arial" w:cs="Arial"/>
              </w:rPr>
            </w:pPr>
            <w:r>
              <w:rPr>
                <w:rFonts w:ascii="Arial" w:hAnsi="Arial" w:cs="Arial"/>
              </w:rPr>
              <w:t>Transport &amp; Contract Services</w:t>
            </w:r>
          </w:p>
        </w:tc>
      </w:tr>
      <w:tr w:rsidR="009A4FDD" w14:paraId="7A476EB3" w14:textId="77777777" w:rsidTr="002A023E">
        <w:trPr>
          <w:trHeight w:val="709"/>
        </w:trPr>
        <w:tc>
          <w:tcPr>
            <w:tcW w:w="1843" w:type="dxa"/>
            <w:shd w:val="clear" w:color="auto" w:fill="BFBFBF" w:themeFill="background1" w:themeFillShade="BF"/>
            <w:vAlign w:val="center"/>
          </w:tcPr>
          <w:p w14:paraId="2D67ACFB"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7D63D74C" w14:textId="77777777" w:rsidR="009A4FDD" w:rsidRPr="00D90B5D" w:rsidRDefault="00297261" w:rsidP="009A4FDD">
            <w:pPr>
              <w:rPr>
                <w:rFonts w:ascii="Arial" w:hAnsi="Arial" w:cs="Arial"/>
              </w:rPr>
            </w:pPr>
            <w:r>
              <w:rPr>
                <w:rFonts w:ascii="Arial" w:hAnsi="Arial" w:cs="Arial"/>
              </w:rPr>
              <w:t>Head of Transport and Contract Services</w:t>
            </w:r>
          </w:p>
        </w:tc>
      </w:tr>
      <w:tr w:rsidR="00D2408F" w:rsidRPr="00D90B5D" w14:paraId="1500B9F1" w14:textId="77777777" w:rsidTr="00D2408F">
        <w:trPr>
          <w:trHeight w:val="959"/>
        </w:trPr>
        <w:tc>
          <w:tcPr>
            <w:tcW w:w="1843" w:type="dxa"/>
            <w:shd w:val="clear" w:color="auto" w:fill="BFBFBF" w:themeFill="background1" w:themeFillShade="BF"/>
            <w:vAlign w:val="center"/>
          </w:tcPr>
          <w:p w14:paraId="216EBF0B"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30A3BFC5"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07688D" w14:paraId="7360C701" w14:textId="77777777" w:rsidTr="009A4FDD">
        <w:trPr>
          <w:trHeight w:val="2268"/>
        </w:trPr>
        <w:tc>
          <w:tcPr>
            <w:tcW w:w="10485" w:type="dxa"/>
            <w:gridSpan w:val="4"/>
          </w:tcPr>
          <w:p w14:paraId="57EA1011"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49773AE3" w14:textId="77777777"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policy and direction of the team </w:t>
            </w:r>
            <w:r w:rsidRPr="008840B7">
              <w:rPr>
                <w:rFonts w:ascii="Arial" w:hAnsi="Arial" w:cs="Arial"/>
              </w:rPr>
              <w:t>(</w:t>
            </w:r>
            <w:r w:rsidR="00B94B19">
              <w:rPr>
                <w:rFonts w:ascii="Arial" w:hAnsi="Arial" w:cs="Arial"/>
              </w:rPr>
              <w:t>Integrated Passenger Transport</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14:paraId="7E1AE0B7" w14:textId="77777777" w:rsidR="0007688D" w:rsidRPr="00D90B5D" w:rsidRDefault="0007688D" w:rsidP="009A4FDD">
            <w:pPr>
              <w:autoSpaceDE w:val="0"/>
              <w:autoSpaceDN w:val="0"/>
              <w:adjustRightInd w:val="0"/>
              <w:rPr>
                <w:rFonts w:ascii="Arial" w:hAnsi="Arial" w:cs="Arial"/>
              </w:rPr>
            </w:pPr>
          </w:p>
          <w:p w14:paraId="682BCCE8" w14:textId="77777777"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34EBD95A" w14:textId="77777777" w:rsidTr="002A023E">
        <w:trPr>
          <w:trHeight w:val="7371"/>
        </w:trPr>
        <w:tc>
          <w:tcPr>
            <w:tcW w:w="10485" w:type="dxa"/>
            <w:gridSpan w:val="4"/>
          </w:tcPr>
          <w:p w14:paraId="62BF72B0"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659FB78E" w14:textId="77777777"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3B51B8D3"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492C4241"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41F69C04"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2CCC2E94"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3023B789"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544DF74"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1E3D596F"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329CA734"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3EC7525A" w14:textId="77777777" w:rsidR="001E4736"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7FAF2613" w14:textId="77777777" w:rsidR="00297261" w:rsidRPr="002A023E" w:rsidRDefault="00297261" w:rsidP="00297261">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7D54AFDE" w14:textId="77777777" w:rsidR="00297261" w:rsidRPr="002A023E" w:rsidRDefault="00297261" w:rsidP="00297261">
            <w:pPr>
              <w:pStyle w:val="ListParagraph"/>
              <w:spacing w:before="120" w:after="120"/>
              <w:ind w:left="360"/>
              <w:contextualSpacing w:val="0"/>
              <w:rPr>
                <w:rFonts w:ascii="Arial" w:hAnsi="Arial" w:cs="Arial"/>
              </w:rPr>
            </w:pPr>
          </w:p>
        </w:tc>
      </w:tr>
      <w:tr w:rsidR="001E4736" w14:paraId="0A902862" w14:textId="77777777" w:rsidTr="009A4FDD">
        <w:trPr>
          <w:trHeight w:val="15299"/>
        </w:trPr>
        <w:tc>
          <w:tcPr>
            <w:tcW w:w="10485" w:type="dxa"/>
            <w:gridSpan w:val="4"/>
          </w:tcPr>
          <w:p w14:paraId="56FE155B"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6C861EB8" w14:textId="77777777" w:rsidR="002A023E" w:rsidRDefault="002A023E" w:rsidP="002A023E">
            <w:pPr>
              <w:pStyle w:val="ListParagraph"/>
              <w:numPr>
                <w:ilvl w:val="0"/>
                <w:numId w:val="4"/>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14:paraId="705570CD" w14:textId="77777777"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18D56156" w14:textId="77777777"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4D03D345" w14:textId="77777777"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26CCCC4B"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19C62500"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61863CFA"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75DE23B3" w14:textId="77777777"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660C84E8"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0953B44B" w14:textId="77777777" w:rsidR="001D13C8" w:rsidRDefault="005F53F0" w:rsidP="005F53F0">
            <w:pPr>
              <w:pStyle w:val="ListParagraph"/>
              <w:numPr>
                <w:ilvl w:val="0"/>
                <w:numId w:val="12"/>
              </w:numPr>
              <w:autoSpaceDE w:val="0"/>
              <w:autoSpaceDN w:val="0"/>
              <w:adjustRightInd w:val="0"/>
              <w:spacing w:before="120" w:after="120"/>
              <w:ind w:left="357" w:hanging="357"/>
              <w:contextualSpacing w:val="0"/>
              <w:rPr>
                <w:rFonts w:ascii="Arial" w:hAnsi="Arial" w:cs="Arial"/>
              </w:rPr>
            </w:pPr>
            <w:r>
              <w:rPr>
                <w:rFonts w:ascii="Arial" w:hAnsi="Arial" w:cs="Arial"/>
              </w:rPr>
              <w:t xml:space="preserve">Responsible for providing co-ordination across the service provider/user departments for public transport, education transport and social care transport services; offering economies of scale, effective use of technical skills and resources and promoting innovation on transport service </w:t>
            </w:r>
            <w:proofErr w:type="gramStart"/>
            <w:r>
              <w:rPr>
                <w:rFonts w:ascii="Arial" w:hAnsi="Arial" w:cs="Arial"/>
              </w:rPr>
              <w:t>delivery;</w:t>
            </w:r>
            <w:proofErr w:type="gramEnd"/>
          </w:p>
          <w:p w14:paraId="6B3845F5" w14:textId="54228C70" w:rsidR="005F53F0" w:rsidRDefault="005F53F0" w:rsidP="005F53F0">
            <w:pPr>
              <w:pStyle w:val="ListParagraph"/>
              <w:numPr>
                <w:ilvl w:val="0"/>
                <w:numId w:val="12"/>
              </w:numPr>
              <w:autoSpaceDE w:val="0"/>
              <w:autoSpaceDN w:val="0"/>
              <w:adjustRightInd w:val="0"/>
              <w:spacing w:before="120" w:after="120"/>
              <w:ind w:left="357" w:hanging="357"/>
              <w:contextualSpacing w:val="0"/>
              <w:rPr>
                <w:rFonts w:ascii="Arial" w:hAnsi="Arial" w:cs="Arial"/>
              </w:rPr>
            </w:pPr>
            <w:r>
              <w:rPr>
                <w:rFonts w:ascii="Arial" w:hAnsi="Arial" w:cs="Arial"/>
              </w:rPr>
              <w:t xml:space="preserve">Responsible for the development and implementation of transport policies within the </w:t>
            </w:r>
            <w:r w:rsidR="001975C9">
              <w:rPr>
                <w:rFonts w:ascii="Arial" w:hAnsi="Arial" w:cs="Arial"/>
              </w:rPr>
              <w:t xml:space="preserve">Integrated </w:t>
            </w:r>
            <w:r>
              <w:rPr>
                <w:rFonts w:ascii="Arial" w:hAnsi="Arial" w:cs="Arial"/>
              </w:rPr>
              <w:t xml:space="preserve">Passenger Transport Team, including </w:t>
            </w:r>
            <w:r w:rsidR="00573E8E">
              <w:rPr>
                <w:rFonts w:ascii="Arial" w:hAnsi="Arial" w:cs="Arial"/>
              </w:rPr>
              <w:t xml:space="preserve">the </w:t>
            </w:r>
            <w:r w:rsidR="00747AFA">
              <w:rPr>
                <w:rFonts w:ascii="Arial" w:hAnsi="Arial" w:cs="Arial"/>
              </w:rPr>
              <w:t>North East J</w:t>
            </w:r>
            <w:r w:rsidR="002715B9">
              <w:rPr>
                <w:rFonts w:ascii="Arial" w:hAnsi="Arial" w:cs="Arial"/>
              </w:rPr>
              <w:t>o</w:t>
            </w:r>
            <w:r w:rsidR="00747AFA">
              <w:rPr>
                <w:rFonts w:ascii="Arial" w:hAnsi="Arial" w:cs="Arial"/>
              </w:rPr>
              <w:t xml:space="preserve">int Transport Committee, Transport North East, the </w:t>
            </w:r>
            <w:r w:rsidR="00573E8E">
              <w:rPr>
                <w:rFonts w:ascii="Arial" w:hAnsi="Arial" w:cs="Arial"/>
              </w:rPr>
              <w:t>North East Combined Authority</w:t>
            </w:r>
            <w:r w:rsidR="00332859">
              <w:rPr>
                <w:rFonts w:ascii="Arial" w:hAnsi="Arial" w:cs="Arial"/>
              </w:rPr>
              <w:t>, the Public Transport Consortium</w:t>
            </w:r>
            <w:r w:rsidR="00A8563E">
              <w:rPr>
                <w:rFonts w:ascii="Arial" w:hAnsi="Arial" w:cs="Arial"/>
              </w:rPr>
              <w:t xml:space="preserve"> (the Local Government Association’s special interest group)</w:t>
            </w:r>
            <w:r w:rsidR="00573E8E">
              <w:rPr>
                <w:rFonts w:ascii="Arial" w:hAnsi="Arial" w:cs="Arial"/>
              </w:rPr>
              <w:t xml:space="preserve">, </w:t>
            </w:r>
            <w:r>
              <w:rPr>
                <w:rFonts w:ascii="Arial" w:hAnsi="Arial" w:cs="Arial"/>
              </w:rPr>
              <w:t xml:space="preserve">partnership development, network planning and accessibility </w:t>
            </w:r>
            <w:proofErr w:type="gramStart"/>
            <w:r>
              <w:rPr>
                <w:rFonts w:ascii="Arial" w:hAnsi="Arial" w:cs="Arial"/>
              </w:rPr>
              <w:t>planning;</w:t>
            </w:r>
            <w:proofErr w:type="gramEnd"/>
          </w:p>
          <w:p w14:paraId="68E0C85B" w14:textId="77777777" w:rsidR="005F53F0" w:rsidRDefault="005F53F0" w:rsidP="005F53F0">
            <w:pPr>
              <w:pStyle w:val="ListParagraph"/>
              <w:numPr>
                <w:ilvl w:val="0"/>
                <w:numId w:val="12"/>
              </w:numPr>
              <w:autoSpaceDE w:val="0"/>
              <w:autoSpaceDN w:val="0"/>
              <w:adjustRightInd w:val="0"/>
              <w:spacing w:before="120" w:after="120"/>
              <w:ind w:left="357" w:hanging="357"/>
              <w:contextualSpacing w:val="0"/>
              <w:rPr>
                <w:rFonts w:ascii="Arial" w:hAnsi="Arial" w:cs="Arial"/>
              </w:rPr>
            </w:pPr>
            <w:r>
              <w:rPr>
                <w:rFonts w:ascii="Arial" w:hAnsi="Arial" w:cs="Arial"/>
              </w:rPr>
              <w:t xml:space="preserve">Responsible for ensuring the effective and efficient operation of the council’s in-house fleet of passenger transport </w:t>
            </w:r>
            <w:proofErr w:type="gramStart"/>
            <w:r>
              <w:rPr>
                <w:rFonts w:ascii="Arial" w:hAnsi="Arial" w:cs="Arial"/>
              </w:rPr>
              <w:t>vehicles;</w:t>
            </w:r>
            <w:proofErr w:type="gramEnd"/>
          </w:p>
          <w:p w14:paraId="12732ABF" w14:textId="3BA0A862" w:rsidR="005F53F0" w:rsidRPr="004349D6" w:rsidRDefault="005F53F0" w:rsidP="004349D6">
            <w:pPr>
              <w:pStyle w:val="ListParagraph"/>
              <w:numPr>
                <w:ilvl w:val="0"/>
                <w:numId w:val="12"/>
              </w:numPr>
              <w:autoSpaceDE w:val="0"/>
              <w:autoSpaceDN w:val="0"/>
              <w:adjustRightInd w:val="0"/>
              <w:spacing w:before="120" w:after="120"/>
              <w:contextualSpacing w:val="0"/>
              <w:rPr>
                <w:rFonts w:ascii="Arial" w:hAnsi="Arial" w:cs="Arial"/>
              </w:rPr>
            </w:pPr>
            <w:r w:rsidRPr="00573E8E">
              <w:rPr>
                <w:rFonts w:ascii="Arial" w:hAnsi="Arial" w:cs="Arial"/>
              </w:rPr>
              <w:t>Lead and co-ordinate the work in relation to</w:t>
            </w:r>
            <w:r w:rsidR="00573E8E">
              <w:rPr>
                <w:rFonts w:ascii="Arial" w:hAnsi="Arial" w:cs="Arial"/>
              </w:rPr>
              <w:t xml:space="preserve">: </w:t>
            </w:r>
            <w:r w:rsidR="001975C9" w:rsidRPr="004349D6">
              <w:rPr>
                <w:rFonts w:ascii="Arial" w:hAnsi="Arial" w:cs="Arial"/>
              </w:rPr>
              <w:t xml:space="preserve">local </w:t>
            </w:r>
            <w:r w:rsidRPr="004349D6">
              <w:rPr>
                <w:rFonts w:ascii="Arial" w:hAnsi="Arial" w:cs="Arial"/>
              </w:rPr>
              <w:t xml:space="preserve">bus </w:t>
            </w:r>
            <w:r w:rsidR="001975C9" w:rsidRPr="004349D6">
              <w:rPr>
                <w:rFonts w:ascii="Arial" w:hAnsi="Arial" w:cs="Arial"/>
              </w:rPr>
              <w:t xml:space="preserve">service </w:t>
            </w:r>
            <w:r w:rsidRPr="004349D6">
              <w:rPr>
                <w:rFonts w:ascii="Arial" w:hAnsi="Arial" w:cs="Arial"/>
              </w:rPr>
              <w:t>contracts, home to school contract</w:t>
            </w:r>
            <w:r w:rsidR="0014695E" w:rsidRPr="004349D6">
              <w:rPr>
                <w:rFonts w:ascii="Arial" w:hAnsi="Arial" w:cs="Arial"/>
              </w:rPr>
              <w:t xml:space="preserve"> hire, contract tickets and concessionary seats</w:t>
            </w:r>
            <w:r w:rsidRPr="004349D6">
              <w:rPr>
                <w:rFonts w:ascii="Arial" w:hAnsi="Arial" w:cs="Arial"/>
              </w:rPr>
              <w:t xml:space="preserve">, </w:t>
            </w:r>
            <w:r w:rsidR="00414C67">
              <w:rPr>
                <w:rFonts w:ascii="Arial" w:hAnsi="Arial" w:cs="Arial"/>
              </w:rPr>
              <w:t xml:space="preserve">adult social care transport, </w:t>
            </w:r>
            <w:r w:rsidR="001975C9" w:rsidRPr="0014738D">
              <w:rPr>
                <w:rFonts w:ascii="Arial" w:hAnsi="Arial" w:cs="Arial"/>
              </w:rPr>
              <w:t>the English National Concessionary Travel Scheme (ENCTS)</w:t>
            </w:r>
            <w:r w:rsidR="0014695E" w:rsidRPr="0014738D">
              <w:rPr>
                <w:rFonts w:ascii="Arial" w:hAnsi="Arial" w:cs="Arial"/>
              </w:rPr>
              <w:t xml:space="preserve">, co-ordination of the public transport network in relation </w:t>
            </w:r>
            <w:r w:rsidR="00A8563E">
              <w:rPr>
                <w:rFonts w:ascii="Arial" w:hAnsi="Arial" w:cs="Arial"/>
              </w:rPr>
              <w:t xml:space="preserve">to </w:t>
            </w:r>
            <w:r w:rsidR="0014695E" w:rsidRPr="0014738D">
              <w:rPr>
                <w:rFonts w:ascii="Arial" w:hAnsi="Arial" w:cs="Arial"/>
              </w:rPr>
              <w:t>disruptions as a consequence of roadworks, events etc</w:t>
            </w:r>
            <w:r w:rsidR="00573E8E">
              <w:rPr>
                <w:rFonts w:ascii="Arial" w:hAnsi="Arial" w:cs="Arial"/>
              </w:rPr>
              <w:t>.</w:t>
            </w:r>
            <w:r w:rsidR="0014695E" w:rsidRPr="004349D6">
              <w:rPr>
                <w:rFonts w:ascii="Arial" w:hAnsi="Arial" w:cs="Arial"/>
              </w:rPr>
              <w:t xml:space="preserve"> and mi</w:t>
            </w:r>
            <w:r w:rsidR="00573E8E">
              <w:rPr>
                <w:rFonts w:ascii="Arial" w:hAnsi="Arial" w:cs="Arial"/>
              </w:rPr>
              <w:t>n</w:t>
            </w:r>
            <w:r w:rsidR="0014695E" w:rsidRPr="004349D6">
              <w:rPr>
                <w:rFonts w:ascii="Arial" w:hAnsi="Arial" w:cs="Arial"/>
              </w:rPr>
              <w:t>imising social exclusion by maintaining access to essential services including employment, education and train</w:t>
            </w:r>
            <w:r w:rsidR="00573E8E">
              <w:rPr>
                <w:rFonts w:ascii="Arial" w:hAnsi="Arial" w:cs="Arial"/>
              </w:rPr>
              <w:t>i</w:t>
            </w:r>
            <w:r w:rsidR="0014695E" w:rsidRPr="004349D6">
              <w:rPr>
                <w:rFonts w:ascii="Arial" w:hAnsi="Arial" w:cs="Arial"/>
              </w:rPr>
              <w:t>ng, health, shopping and leisure</w:t>
            </w:r>
            <w:r w:rsidR="00573E8E">
              <w:rPr>
                <w:rFonts w:ascii="Arial" w:hAnsi="Arial" w:cs="Arial"/>
              </w:rPr>
              <w:t>, travel plan assessments and planning application advice in relation to passenger transport accessibility</w:t>
            </w:r>
            <w:r w:rsidRPr="004349D6">
              <w:rPr>
                <w:rFonts w:ascii="Arial" w:hAnsi="Arial" w:cs="Arial"/>
              </w:rPr>
              <w:t>;</w:t>
            </w:r>
          </w:p>
          <w:p w14:paraId="673B9323" w14:textId="77777777" w:rsidR="005F53F0" w:rsidRPr="00D2408F" w:rsidRDefault="005F53F0" w:rsidP="005F53F0">
            <w:pPr>
              <w:pStyle w:val="ListParagraph"/>
              <w:numPr>
                <w:ilvl w:val="0"/>
                <w:numId w:val="12"/>
              </w:numPr>
              <w:autoSpaceDE w:val="0"/>
              <w:autoSpaceDN w:val="0"/>
              <w:adjustRightInd w:val="0"/>
              <w:spacing w:before="120" w:after="120"/>
              <w:ind w:left="357" w:hanging="357"/>
              <w:contextualSpacing w:val="0"/>
              <w:rPr>
                <w:rFonts w:ascii="Arial" w:hAnsi="Arial" w:cs="Arial"/>
              </w:rPr>
            </w:pPr>
            <w:r>
              <w:rPr>
                <w:rFonts w:ascii="Arial" w:hAnsi="Arial" w:cs="Arial"/>
              </w:rPr>
              <w:t xml:space="preserve">Management and development of </w:t>
            </w:r>
            <w:r w:rsidR="0014695E">
              <w:rPr>
                <w:rFonts w:ascii="Arial" w:hAnsi="Arial" w:cs="Arial"/>
              </w:rPr>
              <w:t xml:space="preserve">all forms of public </w:t>
            </w:r>
            <w:r>
              <w:rPr>
                <w:rFonts w:ascii="Arial" w:hAnsi="Arial" w:cs="Arial"/>
              </w:rPr>
              <w:t>transport information</w:t>
            </w:r>
            <w:r w:rsidR="0014695E">
              <w:rPr>
                <w:rFonts w:ascii="Arial" w:hAnsi="Arial" w:cs="Arial"/>
              </w:rPr>
              <w:t xml:space="preserve"> including roadside displays, </w:t>
            </w:r>
            <w:r>
              <w:rPr>
                <w:rFonts w:ascii="Arial" w:hAnsi="Arial" w:cs="Arial"/>
              </w:rPr>
              <w:t>the ‘Real Time’ bus information system</w:t>
            </w:r>
            <w:r w:rsidR="0014695E">
              <w:rPr>
                <w:rFonts w:ascii="Arial" w:hAnsi="Arial" w:cs="Arial"/>
              </w:rPr>
              <w:t xml:space="preserve"> and web-based media</w:t>
            </w:r>
            <w:r>
              <w:rPr>
                <w:rFonts w:ascii="Arial" w:hAnsi="Arial" w:cs="Arial"/>
              </w:rPr>
              <w:t xml:space="preserve">. </w:t>
            </w:r>
          </w:p>
          <w:p w14:paraId="738896EE" w14:textId="77777777" w:rsidR="00D2408F" w:rsidRDefault="00D2408F" w:rsidP="001D13C8">
            <w:pPr>
              <w:autoSpaceDE w:val="0"/>
              <w:autoSpaceDN w:val="0"/>
              <w:adjustRightInd w:val="0"/>
              <w:spacing w:before="120" w:after="120"/>
              <w:rPr>
                <w:rFonts w:ascii="Arial" w:hAnsi="Arial" w:cs="Arial"/>
              </w:rPr>
            </w:pPr>
          </w:p>
          <w:p w14:paraId="5A1313E8" w14:textId="77777777" w:rsidR="00142587"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p w14:paraId="28EF9768" w14:textId="77777777" w:rsidR="00A97A2C" w:rsidRPr="004349D6" w:rsidRDefault="00A97A2C" w:rsidP="001D13C8">
            <w:pPr>
              <w:autoSpaceDE w:val="0"/>
              <w:autoSpaceDN w:val="0"/>
              <w:adjustRightInd w:val="0"/>
              <w:spacing w:before="120" w:after="120"/>
              <w:rPr>
                <w:rFonts w:ascii="Arial" w:hAnsi="Arial" w:cs="Arial"/>
                <w:b/>
              </w:rPr>
            </w:pPr>
          </w:p>
        </w:tc>
      </w:tr>
    </w:tbl>
    <w:p w14:paraId="5769E289"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14247EAF"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0651AB98" w14:textId="77777777" w:rsidTr="00856290">
        <w:trPr>
          <w:trHeight w:val="660"/>
        </w:trPr>
        <w:tc>
          <w:tcPr>
            <w:tcW w:w="1696" w:type="dxa"/>
            <w:vAlign w:val="center"/>
          </w:tcPr>
          <w:p w14:paraId="571CBC0A" w14:textId="77777777" w:rsidR="005D752A" w:rsidRPr="005D752A" w:rsidRDefault="005D752A" w:rsidP="005D752A">
            <w:pPr>
              <w:rPr>
                <w:rFonts w:ascii="Arial" w:hAnsi="Arial" w:cs="Arial"/>
              </w:rPr>
            </w:pPr>
          </w:p>
        </w:tc>
        <w:tc>
          <w:tcPr>
            <w:tcW w:w="6663" w:type="dxa"/>
            <w:vAlign w:val="center"/>
          </w:tcPr>
          <w:p w14:paraId="0466BBE1"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74425DF5"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311B7B30"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631E41F4" w14:textId="77777777" w:rsidTr="002B08F4">
        <w:trPr>
          <w:trHeight w:val="2129"/>
        </w:trPr>
        <w:tc>
          <w:tcPr>
            <w:tcW w:w="1696" w:type="dxa"/>
          </w:tcPr>
          <w:p w14:paraId="0630A0D1"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1296270E" w14:textId="77777777" w:rsidR="005D752A" w:rsidRPr="005D752A" w:rsidRDefault="005D752A" w:rsidP="00615E01">
            <w:pPr>
              <w:pStyle w:val="ListParagraph"/>
              <w:spacing w:before="120"/>
              <w:ind w:left="360"/>
              <w:rPr>
                <w:rFonts w:ascii="Arial" w:hAnsi="Arial" w:cs="Arial"/>
              </w:rPr>
            </w:pPr>
          </w:p>
        </w:tc>
        <w:tc>
          <w:tcPr>
            <w:tcW w:w="4819" w:type="dxa"/>
          </w:tcPr>
          <w:p w14:paraId="2564EF3F" w14:textId="77777777" w:rsidR="005D752A" w:rsidRDefault="005F53F0"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Degree or equivalent in a related </w:t>
            </w:r>
            <w:proofErr w:type="gramStart"/>
            <w:r>
              <w:rPr>
                <w:rFonts w:ascii="Arial" w:hAnsi="Arial" w:cs="Arial"/>
              </w:rPr>
              <w:t>discipline;</w:t>
            </w:r>
            <w:proofErr w:type="gramEnd"/>
          </w:p>
          <w:p w14:paraId="2C3B0F57" w14:textId="77777777" w:rsidR="005F53F0" w:rsidRDefault="005F53F0"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Corporate Membership of an appropriate professional body </w:t>
            </w:r>
            <w:proofErr w:type="gramStart"/>
            <w:r>
              <w:rPr>
                <w:rFonts w:ascii="Arial" w:hAnsi="Arial" w:cs="Arial"/>
              </w:rPr>
              <w:t>e.g.</w:t>
            </w:r>
            <w:proofErr w:type="gramEnd"/>
            <w:r>
              <w:rPr>
                <w:rFonts w:ascii="Arial" w:hAnsi="Arial" w:cs="Arial"/>
              </w:rPr>
              <w:t xml:space="preserve"> ICE, IHT, ILT;</w:t>
            </w:r>
          </w:p>
          <w:p w14:paraId="70C85312" w14:textId="77777777" w:rsidR="005F53F0" w:rsidRPr="005F53F0" w:rsidRDefault="005F53F0" w:rsidP="002B08F4">
            <w:pPr>
              <w:pStyle w:val="ListParagraph"/>
              <w:numPr>
                <w:ilvl w:val="0"/>
                <w:numId w:val="4"/>
              </w:numPr>
              <w:spacing w:before="120"/>
              <w:ind w:left="357" w:hanging="357"/>
              <w:contextualSpacing w:val="0"/>
              <w:rPr>
                <w:rFonts w:ascii="Arial" w:hAnsi="Arial" w:cs="Arial"/>
                <w:i/>
              </w:rPr>
            </w:pPr>
            <w:r w:rsidRPr="005F53F0">
              <w:rPr>
                <w:rFonts w:ascii="Arial" w:hAnsi="Arial" w:cs="Arial"/>
                <w:i/>
              </w:rPr>
              <w:t xml:space="preserve">Management related </w:t>
            </w:r>
            <w:proofErr w:type="gramStart"/>
            <w:r w:rsidRPr="005F53F0">
              <w:rPr>
                <w:rFonts w:ascii="Arial" w:hAnsi="Arial" w:cs="Arial"/>
                <w:i/>
              </w:rPr>
              <w:t>qualifications;</w:t>
            </w:r>
            <w:proofErr w:type="gramEnd"/>
          </w:p>
          <w:p w14:paraId="5027CAE8" w14:textId="77777777" w:rsidR="005F53F0" w:rsidRPr="005D752A" w:rsidRDefault="005F53F0" w:rsidP="002B08F4">
            <w:pPr>
              <w:pStyle w:val="ListParagraph"/>
              <w:numPr>
                <w:ilvl w:val="0"/>
                <w:numId w:val="4"/>
              </w:numPr>
              <w:spacing w:before="120"/>
              <w:ind w:left="357" w:hanging="357"/>
              <w:contextualSpacing w:val="0"/>
              <w:rPr>
                <w:rFonts w:ascii="Arial" w:hAnsi="Arial" w:cs="Arial"/>
              </w:rPr>
            </w:pPr>
            <w:r w:rsidRPr="005F53F0">
              <w:rPr>
                <w:rFonts w:ascii="Arial" w:hAnsi="Arial" w:cs="Arial"/>
                <w:i/>
              </w:rPr>
              <w:t>Additional transport related qualifications.</w:t>
            </w:r>
          </w:p>
        </w:tc>
        <w:tc>
          <w:tcPr>
            <w:tcW w:w="2210" w:type="dxa"/>
          </w:tcPr>
          <w:p w14:paraId="219FF96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12EC293"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9EB4E0E"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F1308E8" w14:textId="77777777" w:rsidTr="002B08F4">
        <w:trPr>
          <w:trHeight w:val="5235"/>
        </w:trPr>
        <w:tc>
          <w:tcPr>
            <w:tcW w:w="1696" w:type="dxa"/>
          </w:tcPr>
          <w:p w14:paraId="1AD529CD"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7EB1501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735BAD5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1F16F5F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4EE61610"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6BE932C9"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6C4E341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0F3145ED"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70545A67" w14:textId="77777777" w:rsidR="005D752A" w:rsidRDefault="005F53F0" w:rsidP="009668AA">
            <w:pPr>
              <w:pStyle w:val="ListParagraph"/>
              <w:numPr>
                <w:ilvl w:val="0"/>
                <w:numId w:val="6"/>
              </w:numPr>
              <w:spacing w:before="40" w:after="40"/>
              <w:ind w:left="357" w:hanging="357"/>
              <w:contextualSpacing w:val="0"/>
              <w:rPr>
                <w:rFonts w:ascii="Arial" w:hAnsi="Arial" w:cs="Arial"/>
              </w:rPr>
            </w:pPr>
            <w:r>
              <w:rPr>
                <w:rFonts w:ascii="Arial" w:hAnsi="Arial" w:cs="Arial"/>
              </w:rPr>
              <w:t xml:space="preserve">Extensive experience at senior management level within a large </w:t>
            </w:r>
            <w:proofErr w:type="gramStart"/>
            <w:r>
              <w:rPr>
                <w:rFonts w:ascii="Arial" w:hAnsi="Arial" w:cs="Arial"/>
              </w:rPr>
              <w:t>organisation;</w:t>
            </w:r>
            <w:proofErr w:type="gramEnd"/>
          </w:p>
          <w:p w14:paraId="6F1D224B" w14:textId="7D92BD55" w:rsidR="005F53F0" w:rsidRDefault="005F53F0" w:rsidP="009668AA">
            <w:pPr>
              <w:pStyle w:val="ListParagraph"/>
              <w:numPr>
                <w:ilvl w:val="0"/>
                <w:numId w:val="6"/>
              </w:numPr>
              <w:spacing w:before="40" w:after="40"/>
              <w:ind w:left="357" w:hanging="357"/>
              <w:contextualSpacing w:val="0"/>
              <w:rPr>
                <w:rFonts w:ascii="Arial" w:hAnsi="Arial" w:cs="Arial"/>
              </w:rPr>
            </w:pPr>
            <w:r>
              <w:rPr>
                <w:rFonts w:ascii="Arial" w:hAnsi="Arial" w:cs="Arial"/>
              </w:rPr>
              <w:t xml:space="preserve">Management of passenger transport services, including dealing with social care and scholar </w:t>
            </w:r>
            <w:proofErr w:type="gramStart"/>
            <w:r>
              <w:rPr>
                <w:rFonts w:ascii="Arial" w:hAnsi="Arial" w:cs="Arial"/>
              </w:rPr>
              <w:t>transport;</w:t>
            </w:r>
            <w:proofErr w:type="gramEnd"/>
          </w:p>
          <w:p w14:paraId="4BB98145" w14:textId="77777777" w:rsidR="005F53F0" w:rsidRDefault="005F53F0" w:rsidP="009668AA">
            <w:pPr>
              <w:pStyle w:val="ListParagraph"/>
              <w:numPr>
                <w:ilvl w:val="0"/>
                <w:numId w:val="6"/>
              </w:numPr>
              <w:spacing w:before="40" w:after="40"/>
              <w:ind w:left="357" w:hanging="357"/>
              <w:contextualSpacing w:val="0"/>
              <w:rPr>
                <w:rFonts w:ascii="Arial" w:hAnsi="Arial" w:cs="Arial"/>
              </w:rPr>
            </w:pPr>
            <w:r>
              <w:rPr>
                <w:rFonts w:ascii="Arial" w:hAnsi="Arial" w:cs="Arial"/>
              </w:rPr>
              <w:t xml:space="preserve">Experience of developing public transport strategies in the context of Local Transport </w:t>
            </w:r>
            <w:proofErr w:type="gramStart"/>
            <w:r>
              <w:rPr>
                <w:rFonts w:ascii="Arial" w:hAnsi="Arial" w:cs="Arial"/>
              </w:rPr>
              <w:t>Plans;</w:t>
            </w:r>
            <w:proofErr w:type="gramEnd"/>
          </w:p>
          <w:p w14:paraId="26A10ECE" w14:textId="77777777" w:rsidR="005F53F0" w:rsidRDefault="005F53F0" w:rsidP="009668AA">
            <w:pPr>
              <w:pStyle w:val="ListParagraph"/>
              <w:numPr>
                <w:ilvl w:val="0"/>
                <w:numId w:val="6"/>
              </w:numPr>
              <w:spacing w:before="40" w:after="40"/>
              <w:ind w:left="357" w:hanging="357"/>
              <w:contextualSpacing w:val="0"/>
              <w:rPr>
                <w:rFonts w:ascii="Arial" w:hAnsi="Arial" w:cs="Arial"/>
              </w:rPr>
            </w:pPr>
            <w:r>
              <w:rPr>
                <w:rFonts w:ascii="Arial" w:hAnsi="Arial" w:cs="Arial"/>
              </w:rPr>
              <w:t xml:space="preserve">A broad understanding of transport </w:t>
            </w:r>
            <w:proofErr w:type="gramStart"/>
            <w:r>
              <w:rPr>
                <w:rFonts w:ascii="Arial" w:hAnsi="Arial" w:cs="Arial"/>
              </w:rPr>
              <w:t>legislation;</w:t>
            </w:r>
            <w:proofErr w:type="gramEnd"/>
            <w:r>
              <w:rPr>
                <w:rFonts w:ascii="Arial" w:hAnsi="Arial" w:cs="Arial"/>
              </w:rPr>
              <w:t xml:space="preserve"> </w:t>
            </w:r>
          </w:p>
          <w:p w14:paraId="0BC1CD68" w14:textId="77777777" w:rsidR="005F53F0" w:rsidRPr="002F1BA8" w:rsidRDefault="005F53F0" w:rsidP="009668AA">
            <w:pPr>
              <w:pStyle w:val="ListParagraph"/>
              <w:numPr>
                <w:ilvl w:val="0"/>
                <w:numId w:val="6"/>
              </w:numPr>
              <w:spacing w:before="40" w:after="40"/>
              <w:ind w:left="357" w:hanging="357"/>
              <w:contextualSpacing w:val="0"/>
              <w:rPr>
                <w:rFonts w:ascii="Arial" w:hAnsi="Arial" w:cs="Arial"/>
                <w:iCs/>
              </w:rPr>
            </w:pPr>
            <w:r w:rsidRPr="002F1BA8">
              <w:rPr>
                <w:rFonts w:ascii="Arial" w:hAnsi="Arial" w:cs="Arial"/>
                <w:iCs/>
              </w:rPr>
              <w:t xml:space="preserve">Quality Management Systems and their </w:t>
            </w:r>
            <w:proofErr w:type="gramStart"/>
            <w:r w:rsidRPr="002F1BA8">
              <w:rPr>
                <w:rFonts w:ascii="Arial" w:hAnsi="Arial" w:cs="Arial"/>
                <w:iCs/>
              </w:rPr>
              <w:t>application;</w:t>
            </w:r>
            <w:proofErr w:type="gramEnd"/>
          </w:p>
          <w:p w14:paraId="24F1B6B8" w14:textId="77777777" w:rsidR="005F53F0" w:rsidRPr="002F1BA8" w:rsidRDefault="005F53F0" w:rsidP="009668AA">
            <w:pPr>
              <w:pStyle w:val="ListParagraph"/>
              <w:numPr>
                <w:ilvl w:val="0"/>
                <w:numId w:val="6"/>
              </w:numPr>
              <w:spacing w:before="40" w:after="40"/>
              <w:ind w:left="357" w:hanging="357"/>
              <w:contextualSpacing w:val="0"/>
              <w:rPr>
                <w:rFonts w:ascii="Arial" w:hAnsi="Arial" w:cs="Arial"/>
                <w:iCs/>
              </w:rPr>
            </w:pPr>
            <w:r w:rsidRPr="002F1BA8">
              <w:rPr>
                <w:rFonts w:ascii="Arial" w:hAnsi="Arial" w:cs="Arial"/>
                <w:iCs/>
              </w:rPr>
              <w:t xml:space="preserve">Working with the public transport industry in the development of a public transport network, including the management of subsidised </w:t>
            </w:r>
            <w:proofErr w:type="gramStart"/>
            <w:r w:rsidRPr="002F1BA8">
              <w:rPr>
                <w:rFonts w:ascii="Arial" w:hAnsi="Arial" w:cs="Arial"/>
                <w:iCs/>
              </w:rPr>
              <w:t>services;</w:t>
            </w:r>
            <w:proofErr w:type="gramEnd"/>
          </w:p>
          <w:p w14:paraId="67FB8390" w14:textId="77777777" w:rsidR="005F53F0" w:rsidRPr="002F1BA8" w:rsidRDefault="005F53F0" w:rsidP="009668AA">
            <w:pPr>
              <w:pStyle w:val="ListParagraph"/>
              <w:numPr>
                <w:ilvl w:val="0"/>
                <w:numId w:val="6"/>
              </w:numPr>
              <w:spacing w:before="40" w:after="40"/>
              <w:ind w:left="357" w:hanging="357"/>
              <w:contextualSpacing w:val="0"/>
              <w:rPr>
                <w:rFonts w:ascii="Arial" w:hAnsi="Arial" w:cs="Arial"/>
                <w:iCs/>
              </w:rPr>
            </w:pPr>
            <w:r w:rsidRPr="002F1BA8">
              <w:rPr>
                <w:rFonts w:ascii="Arial" w:hAnsi="Arial" w:cs="Arial"/>
                <w:iCs/>
              </w:rPr>
              <w:t xml:space="preserve">An awareness of the Government’s social inclusion </w:t>
            </w:r>
            <w:proofErr w:type="gramStart"/>
            <w:r w:rsidRPr="002F1BA8">
              <w:rPr>
                <w:rFonts w:ascii="Arial" w:hAnsi="Arial" w:cs="Arial"/>
                <w:iCs/>
              </w:rPr>
              <w:t>agenda;</w:t>
            </w:r>
            <w:proofErr w:type="gramEnd"/>
          </w:p>
          <w:p w14:paraId="36F31988" w14:textId="77777777" w:rsidR="005F53F0" w:rsidRPr="005F53F0" w:rsidRDefault="005F53F0" w:rsidP="009668AA">
            <w:pPr>
              <w:pStyle w:val="ListParagraph"/>
              <w:numPr>
                <w:ilvl w:val="0"/>
                <w:numId w:val="6"/>
              </w:numPr>
              <w:spacing w:before="40" w:after="40"/>
              <w:ind w:left="357" w:hanging="357"/>
              <w:contextualSpacing w:val="0"/>
              <w:rPr>
                <w:rFonts w:ascii="Arial" w:hAnsi="Arial" w:cs="Arial"/>
              </w:rPr>
            </w:pPr>
            <w:r w:rsidRPr="002F1BA8">
              <w:rPr>
                <w:rFonts w:ascii="Arial" w:hAnsi="Arial" w:cs="Arial"/>
                <w:iCs/>
              </w:rPr>
              <w:t>An awareness of the needs of people with disabilities.</w:t>
            </w:r>
          </w:p>
        </w:tc>
        <w:tc>
          <w:tcPr>
            <w:tcW w:w="2210" w:type="dxa"/>
          </w:tcPr>
          <w:p w14:paraId="272757A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2B5AE5C2"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592D0483"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5378E20D" w14:textId="77777777" w:rsidTr="002B08F4">
        <w:tc>
          <w:tcPr>
            <w:tcW w:w="1696" w:type="dxa"/>
          </w:tcPr>
          <w:p w14:paraId="084974AA"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050D6312"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6D9E5DB0"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Ability to think analytically, strategically and creatively and to </w:t>
            </w:r>
            <w:r>
              <w:rPr>
                <w:rFonts w:ascii="Arial" w:hAnsi="Arial" w:cs="Arial"/>
              </w:rPr>
              <w:lastRenderedPageBreak/>
              <w:t xml:space="preserve">influence and manage change across management and professional </w:t>
            </w:r>
            <w:proofErr w:type="gramStart"/>
            <w:r>
              <w:rPr>
                <w:rFonts w:ascii="Arial" w:hAnsi="Arial" w:cs="Arial"/>
              </w:rPr>
              <w:t>boundaries;</w:t>
            </w:r>
            <w:proofErr w:type="gramEnd"/>
          </w:p>
          <w:p w14:paraId="6F7D12F5"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2C4D421B"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2AEDDE73"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027BB70D"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5F2A15F5"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6C994699"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4F365052"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71B433A0"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292D7929"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508DF36F"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70C0C57C" w14:textId="77777777" w:rsid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2E650FEC" w14:textId="77777777" w:rsidR="00813058" w:rsidRPr="00813058" w:rsidRDefault="00813058" w:rsidP="009668AA">
            <w:pPr>
              <w:pStyle w:val="ListParagraph"/>
              <w:numPr>
                <w:ilvl w:val="0"/>
                <w:numId w:val="7"/>
              </w:numPr>
              <w:spacing w:before="40" w:after="4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76209D88" w14:textId="77777777" w:rsidR="009668AA" w:rsidRDefault="009668AA" w:rsidP="008E4B48">
            <w:pPr>
              <w:pStyle w:val="ListParagraph"/>
              <w:numPr>
                <w:ilvl w:val="0"/>
                <w:numId w:val="7"/>
              </w:numPr>
              <w:spacing w:before="120" w:after="120"/>
              <w:contextualSpacing w:val="0"/>
              <w:rPr>
                <w:rFonts w:ascii="Arial" w:hAnsi="Arial" w:cs="Arial"/>
              </w:rPr>
            </w:pPr>
            <w:r>
              <w:rPr>
                <w:rFonts w:ascii="Arial" w:hAnsi="Arial" w:cs="Arial"/>
              </w:rPr>
              <w:lastRenderedPageBreak/>
              <w:t>Knowledge of safeguarding principles applied to transport services.</w:t>
            </w:r>
          </w:p>
          <w:p w14:paraId="5C487193" w14:textId="77777777" w:rsidR="008E4B48" w:rsidRPr="002F1BA8" w:rsidRDefault="008E4B48" w:rsidP="002F1BA8">
            <w:pPr>
              <w:pStyle w:val="ListParagraph"/>
              <w:numPr>
                <w:ilvl w:val="0"/>
                <w:numId w:val="7"/>
              </w:numPr>
              <w:spacing w:before="120" w:after="120"/>
              <w:contextualSpacing w:val="0"/>
              <w:rPr>
                <w:rFonts w:ascii="Arial" w:hAnsi="Arial" w:cs="Arial"/>
              </w:rPr>
            </w:pPr>
            <w:r w:rsidRPr="002F1BA8">
              <w:rPr>
                <w:rFonts w:ascii="Arial" w:hAnsi="Arial" w:cs="Arial"/>
              </w:rPr>
              <w:t xml:space="preserve">Knowledge and experience of delivering </w:t>
            </w:r>
            <w:r w:rsidRPr="002F1BA8">
              <w:rPr>
                <w:rFonts w:ascii="Arial" w:hAnsi="Arial" w:cs="Arial"/>
              </w:rPr>
              <w:lastRenderedPageBreak/>
              <w:t>the English National Concessionary Travel Scheme</w:t>
            </w:r>
          </w:p>
          <w:p w14:paraId="623A0851" w14:textId="77777777" w:rsidR="008E4B48" w:rsidRPr="002F1BA8" w:rsidRDefault="008E4B48" w:rsidP="002F1BA8">
            <w:pPr>
              <w:pStyle w:val="ListParagraph"/>
              <w:numPr>
                <w:ilvl w:val="0"/>
                <w:numId w:val="7"/>
              </w:numPr>
              <w:spacing w:before="120" w:after="120"/>
              <w:contextualSpacing w:val="0"/>
              <w:rPr>
                <w:rFonts w:ascii="Arial" w:hAnsi="Arial" w:cs="Arial"/>
              </w:rPr>
            </w:pPr>
            <w:r w:rsidRPr="002F1BA8">
              <w:rPr>
                <w:rFonts w:ascii="Arial" w:hAnsi="Arial" w:cs="Arial"/>
              </w:rPr>
              <w:t>Knowledge and experience of public transport information systems and the various means by which information can be presented.</w:t>
            </w:r>
          </w:p>
          <w:p w14:paraId="675DE530" w14:textId="778F2D80" w:rsidR="008E4B48" w:rsidRPr="002F1BA8" w:rsidRDefault="008E4B48" w:rsidP="002F1BA8">
            <w:pPr>
              <w:pStyle w:val="ListParagraph"/>
              <w:numPr>
                <w:ilvl w:val="0"/>
                <w:numId w:val="7"/>
              </w:numPr>
              <w:spacing w:before="120" w:after="120"/>
              <w:contextualSpacing w:val="0"/>
              <w:rPr>
                <w:rFonts w:ascii="Arial" w:hAnsi="Arial" w:cs="Arial"/>
              </w:rPr>
            </w:pPr>
            <w:r w:rsidRPr="002F1BA8">
              <w:rPr>
                <w:rFonts w:ascii="Arial" w:hAnsi="Arial" w:cs="Arial"/>
              </w:rPr>
              <w:t>Knowledge and experience of alternative modes of travel and the measure</w:t>
            </w:r>
            <w:r w:rsidR="007A75E7">
              <w:rPr>
                <w:rFonts w:ascii="Arial" w:hAnsi="Arial" w:cs="Arial"/>
              </w:rPr>
              <w:t>s available</w:t>
            </w:r>
            <w:r w:rsidRPr="002F1BA8">
              <w:rPr>
                <w:rFonts w:ascii="Arial" w:hAnsi="Arial" w:cs="Arial"/>
              </w:rPr>
              <w:t xml:space="preserve"> to encourage modal shift to more sustainable travel.</w:t>
            </w:r>
          </w:p>
          <w:p w14:paraId="182E5382" w14:textId="77777777" w:rsidR="008E4B48" w:rsidRPr="009668AA" w:rsidRDefault="008E4B48" w:rsidP="008E4B48">
            <w:pPr>
              <w:pStyle w:val="ListParagraph"/>
              <w:numPr>
                <w:ilvl w:val="0"/>
                <w:numId w:val="7"/>
              </w:numPr>
              <w:spacing w:before="120" w:after="120"/>
              <w:contextualSpacing w:val="0"/>
              <w:rPr>
                <w:rFonts w:ascii="Arial" w:hAnsi="Arial" w:cs="Arial"/>
              </w:rPr>
            </w:pPr>
            <w:r w:rsidRPr="002F1BA8">
              <w:rPr>
                <w:rFonts w:ascii="Arial" w:hAnsi="Arial" w:cs="Arial"/>
              </w:rPr>
              <w:t>Knowledge and experience of managing and operating an in-house fleet of buses</w:t>
            </w:r>
          </w:p>
        </w:tc>
        <w:tc>
          <w:tcPr>
            <w:tcW w:w="2210" w:type="dxa"/>
          </w:tcPr>
          <w:p w14:paraId="44465960"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59DF85B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 xml:space="preserve">Selection </w:t>
            </w:r>
            <w:r w:rsidRPr="00813058">
              <w:rPr>
                <w:rFonts w:ascii="Arial" w:hAnsi="Arial" w:cs="Arial"/>
              </w:rPr>
              <w:lastRenderedPageBreak/>
              <w:t>process</w:t>
            </w:r>
          </w:p>
          <w:p w14:paraId="6F19FFD8"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EA64967" w14:textId="77777777" w:rsidTr="009668AA">
        <w:trPr>
          <w:trHeight w:val="1833"/>
        </w:trPr>
        <w:tc>
          <w:tcPr>
            <w:tcW w:w="1696" w:type="dxa"/>
          </w:tcPr>
          <w:p w14:paraId="5F84EBCE"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09572AEF" w14:textId="77777777" w:rsidR="005D752A"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7016D848" w14:textId="77777777" w:rsidR="00813058"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37742A9B" w14:textId="77777777" w:rsidR="00813058"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7E935E3D" w14:textId="77777777" w:rsidR="00813058"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76933382" w14:textId="77777777" w:rsidR="00813058"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082BEB0E" w14:textId="77777777" w:rsidR="00813058" w:rsidRPr="00813058" w:rsidRDefault="00813058" w:rsidP="009668AA">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7E5300F" w14:textId="77777777" w:rsidR="005D752A" w:rsidRPr="005D752A" w:rsidRDefault="005D752A" w:rsidP="002B08F4">
            <w:pPr>
              <w:spacing w:before="120" w:after="120"/>
              <w:rPr>
                <w:rFonts w:ascii="Arial" w:hAnsi="Arial" w:cs="Arial"/>
              </w:rPr>
            </w:pPr>
          </w:p>
        </w:tc>
        <w:tc>
          <w:tcPr>
            <w:tcW w:w="2210" w:type="dxa"/>
          </w:tcPr>
          <w:p w14:paraId="4E717D39"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2DDE26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5426194"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6C5AB7B4"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60636" w14:textId="77777777" w:rsidR="003A141D" w:rsidRDefault="003A141D" w:rsidP="001E4736">
      <w:pPr>
        <w:spacing w:after="0" w:line="240" w:lineRule="auto"/>
      </w:pPr>
      <w:r>
        <w:separator/>
      </w:r>
    </w:p>
  </w:endnote>
  <w:endnote w:type="continuationSeparator" w:id="0">
    <w:p w14:paraId="696ADB4E" w14:textId="77777777" w:rsidR="003A141D" w:rsidRDefault="003A141D"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4376" w14:textId="77777777" w:rsidR="003A141D" w:rsidRDefault="003A141D" w:rsidP="001E4736">
      <w:pPr>
        <w:spacing w:after="0" w:line="240" w:lineRule="auto"/>
      </w:pPr>
      <w:r>
        <w:separator/>
      </w:r>
    </w:p>
  </w:footnote>
  <w:footnote w:type="continuationSeparator" w:id="0">
    <w:p w14:paraId="1B0487A0" w14:textId="77777777" w:rsidR="003A141D" w:rsidRDefault="003A141D"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B4D1E73"/>
    <w:multiLevelType w:val="hybridMultilevel"/>
    <w:tmpl w:val="98C2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D731D"/>
    <w:multiLevelType w:val="hybridMultilevel"/>
    <w:tmpl w:val="BD9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20804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434E5C90"/>
    <w:multiLevelType w:val="hybridMultilevel"/>
    <w:tmpl w:val="0A666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BB4510"/>
    <w:multiLevelType w:val="hybridMultilevel"/>
    <w:tmpl w:val="1DCEC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6"/>
  </w:num>
  <w:num w:numId="5">
    <w:abstractNumId w:val="12"/>
  </w:num>
  <w:num w:numId="6">
    <w:abstractNumId w:val="9"/>
  </w:num>
  <w:num w:numId="7">
    <w:abstractNumId w:val="5"/>
  </w:num>
  <w:num w:numId="8">
    <w:abstractNumId w:val="10"/>
  </w:num>
  <w:num w:numId="9">
    <w:abstractNumId w:val="8"/>
  </w:num>
  <w:num w:numId="10">
    <w:abstractNumId w:val="0"/>
  </w:num>
  <w:num w:numId="11">
    <w:abstractNumId w:val="13"/>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8D"/>
    <w:rsid w:val="00015543"/>
    <w:rsid w:val="00055585"/>
    <w:rsid w:val="0007688D"/>
    <w:rsid w:val="0008270B"/>
    <w:rsid w:val="0009149E"/>
    <w:rsid w:val="00137259"/>
    <w:rsid w:val="00142587"/>
    <w:rsid w:val="0014695E"/>
    <w:rsid w:val="0014738D"/>
    <w:rsid w:val="001553D3"/>
    <w:rsid w:val="001975C9"/>
    <w:rsid w:val="001D13C8"/>
    <w:rsid w:val="001E4736"/>
    <w:rsid w:val="002715B9"/>
    <w:rsid w:val="00297261"/>
    <w:rsid w:val="002A023E"/>
    <w:rsid w:val="002B08F4"/>
    <w:rsid w:val="002E4003"/>
    <w:rsid w:val="002F1BA8"/>
    <w:rsid w:val="00332859"/>
    <w:rsid w:val="003A141D"/>
    <w:rsid w:val="00413E17"/>
    <w:rsid w:val="00414C67"/>
    <w:rsid w:val="004349D6"/>
    <w:rsid w:val="004600D2"/>
    <w:rsid w:val="004E2C55"/>
    <w:rsid w:val="00506789"/>
    <w:rsid w:val="0051785F"/>
    <w:rsid w:val="00573E8E"/>
    <w:rsid w:val="005D752A"/>
    <w:rsid w:val="005F53F0"/>
    <w:rsid w:val="006057C1"/>
    <w:rsid w:val="00615E01"/>
    <w:rsid w:val="006B071F"/>
    <w:rsid w:val="006C5099"/>
    <w:rsid w:val="00747AFA"/>
    <w:rsid w:val="00761DF4"/>
    <w:rsid w:val="007A75E7"/>
    <w:rsid w:val="00813058"/>
    <w:rsid w:val="00825448"/>
    <w:rsid w:val="0084781D"/>
    <w:rsid w:val="00856290"/>
    <w:rsid w:val="008840B7"/>
    <w:rsid w:val="008E4B48"/>
    <w:rsid w:val="009668AA"/>
    <w:rsid w:val="009A4FDD"/>
    <w:rsid w:val="009E0D9F"/>
    <w:rsid w:val="00A56207"/>
    <w:rsid w:val="00A8563E"/>
    <w:rsid w:val="00A97A2C"/>
    <w:rsid w:val="00B94B19"/>
    <w:rsid w:val="00BA5162"/>
    <w:rsid w:val="00C87FED"/>
    <w:rsid w:val="00CA5356"/>
    <w:rsid w:val="00D14621"/>
    <w:rsid w:val="00D2408F"/>
    <w:rsid w:val="00D6507E"/>
    <w:rsid w:val="00D82715"/>
    <w:rsid w:val="00D90B5D"/>
    <w:rsid w:val="00EE3220"/>
    <w:rsid w:val="00F0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6D34"/>
  <w15:docId w15:val="{EAA1C4F1-B6FC-4113-B5EA-B2B93B13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A9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2C"/>
    <w:rPr>
      <w:rFonts w:ascii="Segoe UI" w:hAnsi="Segoe UI" w:cs="Segoe UI"/>
      <w:sz w:val="18"/>
      <w:szCs w:val="18"/>
    </w:rPr>
  </w:style>
  <w:style w:type="character" w:styleId="PageNumber">
    <w:name w:val="page number"/>
    <w:basedOn w:val="DefaultParagraphFont"/>
    <w:rsid w:val="008E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E190-1109-44C7-BC15-951B915B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1465</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Kaps</dc:creator>
  <cp:lastModifiedBy>Kay McEleavey</cp:lastModifiedBy>
  <cp:revision>2</cp:revision>
  <dcterms:created xsi:type="dcterms:W3CDTF">2021-09-07T08:54:00Z</dcterms:created>
  <dcterms:modified xsi:type="dcterms:W3CDTF">2021-09-07T08:54:00Z</dcterms:modified>
</cp:coreProperties>
</file>