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9D457E" w14:textId="4D0CC823" w:rsidR="00F2655D" w:rsidRDefault="005F3280">
      <w:r w:rsidRPr="007B2433">
        <w:rPr>
          <w:noProof/>
          <w:sz w:val="25"/>
          <w:szCs w:val="25"/>
        </w:rPr>
        <mc:AlternateContent>
          <mc:Choice Requires="wps">
            <w:drawing>
              <wp:anchor distT="45720" distB="45720" distL="114300" distR="114300" simplePos="0" relativeHeight="251736064" behindDoc="0" locked="0" layoutInCell="1" allowOverlap="1" wp14:anchorId="4728EAF5" wp14:editId="3B839A13">
                <wp:simplePos x="0" y="0"/>
                <wp:positionH relativeFrom="margin">
                  <wp:align>center</wp:align>
                </wp:positionH>
                <wp:positionV relativeFrom="paragraph">
                  <wp:posOffset>0</wp:posOffset>
                </wp:positionV>
                <wp:extent cx="2768600" cy="111125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111250"/>
                        </a:xfrm>
                        <a:prstGeom prst="rect">
                          <a:avLst/>
                        </a:prstGeom>
                        <a:solidFill>
                          <a:srgbClr val="FFFFFF"/>
                        </a:solidFill>
                        <a:ln w="9525">
                          <a:solidFill>
                            <a:srgbClr val="000000"/>
                          </a:solidFill>
                          <a:miter lim="800000"/>
                          <a:headEnd/>
                          <a:tailEnd/>
                        </a:ln>
                      </wps:spPr>
                      <wps:txbx>
                        <w:txbxContent>
                          <w:p w14:paraId="6751E4A6" w14:textId="7C30A3AE" w:rsidR="007B2433" w:rsidRDefault="007B2433" w:rsidP="007B2433">
                            <w:pPr>
                              <w:jc w:val="center"/>
                            </w:pPr>
                            <w:r>
                              <w:rPr>
                                <w:noProof/>
                              </w:rPr>
                              <w:drawing>
                                <wp:inline distT="0" distB="0" distL="0" distR="0" wp14:anchorId="5BEAD147" wp14:editId="544A40F1">
                                  <wp:extent cx="1977212" cy="850900"/>
                                  <wp:effectExtent l="0" t="0" r="4445" b="6350"/>
                                  <wp:docPr id="37" name="Picture 3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drawing&#10;&#10;Description automatically generated"/>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996034" cy="859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28EAF5" id="_x0000_t202" coordsize="21600,21600" o:spt="202" path="m,l,21600r21600,l21600,xe">
                <v:stroke joinstyle="miter"/>
                <v:path gradientshapeok="t" o:connecttype="rect"/>
              </v:shapetype>
              <v:shape id="Text Box 2" o:spid="_x0000_s1026" type="#_x0000_t202" style="position:absolute;margin-left:0;margin-top:0;width:218pt;height:87.5pt;z-index:2517360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">
                <v:textbox>
                  <w:txbxContent>
                    <w:p w14:paraId="6751E4A6" w14:textId="7C30A3AE" w:rsidR="007B2433" w:rsidRDefault="007B2433" w:rsidP="007B2433">
                      <w:pPr>
                        <w:jc w:val="center"/>
                      </w:pPr>
                      <w:r>
                        <w:rPr>
                          <w:noProof/>
                        </w:rPr>
                        <w:drawing>
                          <wp:inline distT="0" distB="0" distL="0" distR="0" wp14:anchorId="5BEAD147" wp14:editId="544A40F1">
                            <wp:extent cx="1977212" cy="850900"/>
                            <wp:effectExtent l="0" t="0" r="4445" b="6350"/>
                            <wp:docPr id="37" name="Picture 3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drawing&#10;&#10;Description automatically generated"/>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996034" cy="859000"/>
                                    </a:xfrm>
                                    <a:prstGeom prst="rect">
                                      <a:avLst/>
                                    </a:prstGeom>
                                    <a:noFill/>
                                    <a:ln>
                                      <a:noFill/>
                                    </a:ln>
                                  </pic:spPr>
                                </pic:pic>
                              </a:graphicData>
                            </a:graphic>
                          </wp:inline>
                        </w:drawing>
                      </w:r>
                    </w:p>
                  </w:txbxContent>
                </v:textbox>
                <w10:wrap type="square" anchorx="margin"/>
              </v:shape>
            </w:pict>
          </mc:Fallback>
        </mc:AlternateContent>
      </w:r>
      <w:r w:rsidR="000B17F3">
        <w:rPr>
          <w:noProof/>
        </w:rPr>
        <w:drawing>
          <wp:anchor distT="0" distB="0" distL="114300" distR="114300" simplePos="0" relativeHeight="251661310" behindDoc="0" locked="0" layoutInCell="1" allowOverlap="1" wp14:anchorId="1F391D1C" wp14:editId="25033F35">
            <wp:simplePos x="0" y="0"/>
            <wp:positionH relativeFrom="page">
              <wp:align>left</wp:align>
            </wp:positionH>
            <wp:positionV relativeFrom="paragraph">
              <wp:posOffset>-479718</wp:posOffset>
            </wp:positionV>
            <wp:extent cx="7543587" cy="13375934"/>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43587" cy="133759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B86CDC" w14:textId="37BF3E0E" w:rsidR="000B17F3" w:rsidRDefault="000B17F3"/>
    <w:p w14:paraId="0533D387" w14:textId="27B4F0FC" w:rsidR="000B17F3" w:rsidRDefault="000B17F3"/>
    <w:p w14:paraId="0D781021" w14:textId="251CB009" w:rsidR="00F2655D" w:rsidRDefault="00F2655D"/>
    <w:p w14:paraId="4FB1A429" w14:textId="4C4FF700" w:rsidR="000B17F3" w:rsidRDefault="000B17F3">
      <w:pPr>
        <w:rPr>
          <w:color w:val="538135" w:themeColor="accent6" w:themeShade="BF"/>
          <w:sz w:val="48"/>
          <w:szCs w:val="48"/>
        </w:rPr>
      </w:pPr>
    </w:p>
    <w:p w14:paraId="57E3A15F" w14:textId="71D82B14" w:rsidR="000B17F3" w:rsidRDefault="000B17F3">
      <w:pPr>
        <w:rPr>
          <w:color w:val="538135" w:themeColor="accent6" w:themeShade="BF"/>
          <w:sz w:val="48"/>
          <w:szCs w:val="48"/>
        </w:rPr>
      </w:pPr>
    </w:p>
    <w:p w14:paraId="530622C2" w14:textId="30E49AA0" w:rsidR="00A61A1E" w:rsidRPr="00CB43B8" w:rsidRDefault="00AF2273">
      <w:pPr>
        <w:rPr>
          <w:color w:val="538135" w:themeColor="accent6" w:themeShade="BF"/>
          <w:sz w:val="48"/>
          <w:szCs w:val="48"/>
        </w:rPr>
      </w:pPr>
      <w:r w:rsidRPr="00CB43B8">
        <w:rPr>
          <w:color w:val="538135" w:themeColor="accent6" w:themeShade="BF"/>
          <w:sz w:val="48"/>
          <w:szCs w:val="48"/>
        </w:rPr>
        <w:t>What do</w:t>
      </w:r>
      <w:r w:rsidR="00A47F90">
        <w:rPr>
          <w:color w:val="538135" w:themeColor="accent6" w:themeShade="BF"/>
          <w:sz w:val="48"/>
          <w:szCs w:val="48"/>
        </w:rPr>
        <w:t xml:space="preserve"> </w:t>
      </w:r>
      <w:r w:rsidR="00233ED2">
        <w:rPr>
          <w:color w:val="538135" w:themeColor="accent6" w:themeShade="BF"/>
          <w:sz w:val="48"/>
          <w:szCs w:val="48"/>
        </w:rPr>
        <w:t>Educational Psychologists</w:t>
      </w:r>
      <w:r w:rsidR="00A47F90">
        <w:rPr>
          <w:color w:val="538135" w:themeColor="accent6" w:themeShade="BF"/>
          <w:sz w:val="48"/>
          <w:szCs w:val="48"/>
        </w:rPr>
        <w:t xml:space="preserve"> in </w:t>
      </w:r>
      <w:r w:rsidR="00033349">
        <w:rPr>
          <w:color w:val="538135" w:themeColor="accent6" w:themeShade="BF"/>
          <w:sz w:val="48"/>
          <w:szCs w:val="48"/>
        </w:rPr>
        <w:t>Durham Educational Psychology</w:t>
      </w:r>
      <w:r w:rsidR="00CB43B8">
        <w:rPr>
          <w:color w:val="538135" w:themeColor="accent6" w:themeShade="BF"/>
          <w:sz w:val="48"/>
          <w:szCs w:val="48"/>
        </w:rPr>
        <w:t xml:space="preserve"> </w:t>
      </w:r>
      <w:r w:rsidR="00A47F90">
        <w:rPr>
          <w:color w:val="538135" w:themeColor="accent6" w:themeShade="BF"/>
          <w:sz w:val="48"/>
          <w:szCs w:val="48"/>
        </w:rPr>
        <w:t>Service</w:t>
      </w:r>
      <w:r w:rsidR="00CF25AC">
        <w:rPr>
          <w:color w:val="538135" w:themeColor="accent6" w:themeShade="BF"/>
          <w:sz w:val="48"/>
          <w:szCs w:val="48"/>
        </w:rPr>
        <w:t xml:space="preserve"> </w:t>
      </w:r>
      <w:r w:rsidRPr="00CB43B8">
        <w:rPr>
          <w:color w:val="538135" w:themeColor="accent6" w:themeShade="BF"/>
          <w:sz w:val="48"/>
          <w:szCs w:val="48"/>
        </w:rPr>
        <w:t xml:space="preserve">do? </w:t>
      </w:r>
    </w:p>
    <w:p w14:paraId="67730F3D" w14:textId="14871D23" w:rsidR="00B60500" w:rsidRPr="00CA7C2B" w:rsidRDefault="00B60500" w:rsidP="00B60500">
      <w:pPr>
        <w:spacing w:after="0" w:line="240" w:lineRule="auto"/>
        <w:jc w:val="both"/>
        <w:rPr>
          <w:bCs w:val="0"/>
          <w:sz w:val="25"/>
          <w:szCs w:val="25"/>
        </w:rPr>
      </w:pPr>
      <w:bookmarkStart w:id="0" w:name="_Hlk52881697"/>
      <w:r w:rsidRPr="00CA7C2B">
        <w:rPr>
          <w:sz w:val="25"/>
          <w:szCs w:val="25"/>
        </w:rPr>
        <w:t>E</w:t>
      </w:r>
      <w:r w:rsidR="001C7878" w:rsidRPr="00CA7C2B">
        <w:rPr>
          <w:sz w:val="25"/>
          <w:szCs w:val="25"/>
        </w:rPr>
        <w:t>ducational Psychologists and Senior Educational Psychologists will p</w:t>
      </w:r>
      <w:r w:rsidRPr="00CA7C2B">
        <w:rPr>
          <w:sz w:val="25"/>
          <w:szCs w:val="25"/>
        </w:rPr>
        <w:t>rovide an applied psychology service to a designated number of schools, both in relation to statutory input and traded work in schools at a non-statutory level.</w:t>
      </w:r>
    </w:p>
    <w:p w14:paraId="0C981A50" w14:textId="5AFB9BCF" w:rsidR="00CE1C82" w:rsidRPr="00CA7C2B" w:rsidRDefault="00CE1C82" w:rsidP="00976A9D">
      <w:pPr>
        <w:spacing w:after="0" w:line="240" w:lineRule="auto"/>
        <w:textAlignment w:val="baseline"/>
        <w:rPr>
          <w:rStyle w:val="A1"/>
          <w:sz w:val="25"/>
          <w:szCs w:val="25"/>
        </w:rPr>
      </w:pPr>
    </w:p>
    <w:p w14:paraId="4307143B" w14:textId="70735B08" w:rsidR="00732FE2" w:rsidRPr="00CA7C2B" w:rsidRDefault="00732FE2" w:rsidP="00732FE2">
      <w:pPr>
        <w:spacing w:after="0" w:line="240" w:lineRule="auto"/>
        <w:rPr>
          <w:bCs w:val="0"/>
          <w:sz w:val="25"/>
          <w:szCs w:val="25"/>
        </w:rPr>
      </w:pPr>
      <w:r w:rsidRPr="00CA7C2B">
        <w:rPr>
          <w:bCs w:val="0"/>
          <w:sz w:val="25"/>
          <w:szCs w:val="25"/>
        </w:rPr>
        <w:t xml:space="preserve">The SEND Strategy 2019-20 identifies the following outcomes for children and young people: </w:t>
      </w:r>
    </w:p>
    <w:p w14:paraId="019FF4FA" w14:textId="69FFCB89" w:rsidR="00732FE2" w:rsidRPr="00CA7C2B" w:rsidRDefault="00732FE2" w:rsidP="005E3CD3">
      <w:pPr>
        <w:numPr>
          <w:ilvl w:val="0"/>
          <w:numId w:val="12"/>
        </w:numPr>
        <w:spacing w:after="0" w:line="240" w:lineRule="auto"/>
        <w:rPr>
          <w:sz w:val="25"/>
          <w:szCs w:val="25"/>
        </w:rPr>
      </w:pPr>
      <w:r w:rsidRPr="00CA7C2B">
        <w:rPr>
          <w:bCs w:val="0"/>
          <w:sz w:val="25"/>
          <w:szCs w:val="25"/>
        </w:rPr>
        <w:t xml:space="preserve">Developing Independence </w:t>
      </w:r>
    </w:p>
    <w:p w14:paraId="7085D09E" w14:textId="406EC4F3" w:rsidR="00732FE2" w:rsidRPr="00CA7C2B" w:rsidRDefault="00732FE2" w:rsidP="005E3CD3">
      <w:pPr>
        <w:numPr>
          <w:ilvl w:val="0"/>
          <w:numId w:val="12"/>
        </w:numPr>
        <w:spacing w:after="0" w:line="240" w:lineRule="auto"/>
        <w:rPr>
          <w:sz w:val="25"/>
          <w:szCs w:val="25"/>
        </w:rPr>
      </w:pPr>
      <w:r w:rsidRPr="00CA7C2B">
        <w:rPr>
          <w:bCs w:val="0"/>
          <w:sz w:val="25"/>
          <w:szCs w:val="25"/>
        </w:rPr>
        <w:t xml:space="preserve">Experiencing Good Health </w:t>
      </w:r>
    </w:p>
    <w:p w14:paraId="58A12746" w14:textId="61865A25" w:rsidR="00732FE2" w:rsidRPr="00CA7C2B" w:rsidRDefault="00732FE2" w:rsidP="005E3CD3">
      <w:pPr>
        <w:numPr>
          <w:ilvl w:val="0"/>
          <w:numId w:val="12"/>
        </w:numPr>
        <w:spacing w:after="0" w:line="240" w:lineRule="auto"/>
        <w:rPr>
          <w:sz w:val="25"/>
          <w:szCs w:val="25"/>
        </w:rPr>
      </w:pPr>
      <w:r w:rsidRPr="00CA7C2B">
        <w:rPr>
          <w:bCs w:val="0"/>
          <w:sz w:val="25"/>
          <w:szCs w:val="25"/>
        </w:rPr>
        <w:t>Building Resilience</w:t>
      </w:r>
    </w:p>
    <w:p w14:paraId="396C80C5" w14:textId="1D77DF36" w:rsidR="00732FE2" w:rsidRPr="00CA7C2B" w:rsidRDefault="00732FE2" w:rsidP="005E3CD3">
      <w:pPr>
        <w:numPr>
          <w:ilvl w:val="0"/>
          <w:numId w:val="12"/>
        </w:numPr>
        <w:spacing w:after="0" w:line="240" w:lineRule="auto"/>
        <w:rPr>
          <w:sz w:val="25"/>
          <w:szCs w:val="25"/>
        </w:rPr>
      </w:pPr>
      <w:r w:rsidRPr="00CA7C2B">
        <w:rPr>
          <w:bCs w:val="0"/>
          <w:sz w:val="25"/>
          <w:szCs w:val="25"/>
        </w:rPr>
        <w:t xml:space="preserve">Achieving Employment </w:t>
      </w:r>
      <w:r w:rsidRPr="00CA7C2B">
        <w:rPr>
          <w:sz w:val="25"/>
          <w:szCs w:val="25"/>
        </w:rPr>
        <w:t>(or life opportunities relevant to their needs)</w:t>
      </w:r>
    </w:p>
    <w:p w14:paraId="1294E554" w14:textId="1AAD1B6D" w:rsidR="00732FE2" w:rsidRPr="00CA7C2B" w:rsidRDefault="0099481D" w:rsidP="00732FE2">
      <w:pPr>
        <w:spacing w:after="0" w:line="240" w:lineRule="auto"/>
        <w:rPr>
          <w:sz w:val="25"/>
          <w:szCs w:val="25"/>
        </w:rPr>
      </w:pPr>
      <w:r>
        <w:rPr>
          <w:noProof/>
        </w:rPr>
        <w:drawing>
          <wp:anchor distT="0" distB="0" distL="114300" distR="114300" simplePos="0" relativeHeight="251711488" behindDoc="0" locked="0" layoutInCell="1" allowOverlap="1" wp14:anchorId="57FBBBF0" wp14:editId="4EB4B20E">
            <wp:simplePos x="0" y="0"/>
            <wp:positionH relativeFrom="page">
              <wp:posOffset>-12433300</wp:posOffset>
            </wp:positionH>
            <wp:positionV relativeFrom="paragraph">
              <wp:posOffset>871220</wp:posOffset>
            </wp:positionV>
            <wp:extent cx="37388800" cy="4267200"/>
            <wp:effectExtent l="0" t="0" r="635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56039" t="67918" r="17590" b="23145"/>
                    <a:stretch/>
                  </pic:blipFill>
                  <pic:spPr bwMode="auto">
                    <a:xfrm>
                      <a:off x="0" y="0"/>
                      <a:ext cx="37388800" cy="426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6C13" w:rsidRPr="00933287">
        <w:rPr>
          <w:noProof/>
          <w:color w:val="538135" w:themeColor="accent6" w:themeShade="BF"/>
          <w:sz w:val="48"/>
          <w:szCs w:val="48"/>
        </w:rPr>
        <mc:AlternateContent>
          <mc:Choice Requires="wps">
            <w:drawing>
              <wp:anchor distT="45720" distB="45720" distL="114300" distR="114300" simplePos="0" relativeHeight="251713536" behindDoc="0" locked="0" layoutInCell="1" allowOverlap="1" wp14:anchorId="0555AF5F" wp14:editId="328C8D65">
                <wp:simplePos x="0" y="0"/>
                <wp:positionH relativeFrom="margin">
                  <wp:align>left</wp:align>
                </wp:positionH>
                <wp:positionV relativeFrom="paragraph">
                  <wp:posOffset>541020</wp:posOffset>
                </wp:positionV>
                <wp:extent cx="6800850" cy="3365500"/>
                <wp:effectExtent l="0" t="0" r="0" b="63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3365500"/>
                        </a:xfrm>
                        <a:prstGeom prst="rect">
                          <a:avLst/>
                        </a:prstGeom>
                        <a:noFill/>
                        <a:ln w="9525">
                          <a:noFill/>
                          <a:miter lim="800000"/>
                          <a:headEnd/>
                          <a:tailEnd/>
                        </a:ln>
                      </wps:spPr>
                      <wps:txbx>
                        <w:txbxContent>
                          <w:p w14:paraId="00E570F1" w14:textId="77777777" w:rsidR="00501896" w:rsidRDefault="00501896" w:rsidP="00933287">
                            <w:pPr>
                              <w:jc w:val="center"/>
                              <w:rPr>
                                <w:b/>
                                <w:bCs w:val="0"/>
                                <w:color w:val="FFFFFF" w:themeColor="background1"/>
                                <w:sz w:val="72"/>
                                <w:szCs w:val="72"/>
                              </w:rPr>
                            </w:pPr>
                          </w:p>
                          <w:p w14:paraId="63CFADC4" w14:textId="77777777" w:rsidR="00501896" w:rsidRDefault="00501896" w:rsidP="00933287">
                            <w:pPr>
                              <w:jc w:val="center"/>
                              <w:rPr>
                                <w:b/>
                                <w:bCs w:val="0"/>
                                <w:color w:val="FFFFFF" w:themeColor="background1"/>
                                <w:sz w:val="72"/>
                                <w:szCs w:val="72"/>
                              </w:rPr>
                            </w:pPr>
                          </w:p>
                          <w:p w14:paraId="7377BB5D" w14:textId="39FC2691" w:rsidR="00501896" w:rsidRPr="00A47F90" w:rsidRDefault="00501896" w:rsidP="007B2433">
                            <w:pPr>
                              <w:jc w:val="center"/>
                              <w:rPr>
                                <w:b/>
                                <w:bCs w:val="0"/>
                                <w:color w:val="FFFFFF" w:themeColor="background1"/>
                                <w:sz w:val="72"/>
                                <w:szCs w:val="72"/>
                              </w:rPr>
                            </w:pPr>
                            <w:r w:rsidRPr="00A47F90">
                              <w:rPr>
                                <w:b/>
                                <w:bCs w:val="0"/>
                                <w:color w:val="FFFFFF" w:themeColor="background1"/>
                                <w:sz w:val="72"/>
                                <w:szCs w:val="72"/>
                              </w:rPr>
                              <w:t>Thinking about becoming a</w:t>
                            </w:r>
                            <w:r>
                              <w:rPr>
                                <w:b/>
                                <w:bCs w:val="0"/>
                                <w:color w:val="FFFFFF" w:themeColor="background1"/>
                                <w:sz w:val="72"/>
                                <w:szCs w:val="72"/>
                              </w:rPr>
                              <w:t>n</w:t>
                            </w:r>
                            <w:r w:rsidRPr="00A47F90">
                              <w:rPr>
                                <w:b/>
                                <w:bCs w:val="0"/>
                                <w:color w:val="FFFFFF" w:themeColor="background1"/>
                                <w:sz w:val="72"/>
                                <w:szCs w:val="72"/>
                              </w:rPr>
                              <w:t xml:space="preserve"> </w:t>
                            </w:r>
                            <w:r>
                              <w:rPr>
                                <w:b/>
                                <w:bCs w:val="0"/>
                                <w:color w:val="FFFFFF" w:themeColor="background1"/>
                                <w:sz w:val="72"/>
                                <w:szCs w:val="72"/>
                              </w:rPr>
                              <w:t>Educational Psychologist in Durham</w:t>
                            </w:r>
                            <w:r w:rsidRPr="00A47F90">
                              <w:rPr>
                                <w:b/>
                                <w:bCs w:val="0"/>
                                <w:color w:val="FFFFFF" w:themeColor="background1"/>
                                <w:sz w:val="72"/>
                                <w:szCs w:val="7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5AF5F" id="_x0000_s1027" type="#_x0000_t202" style="position:absolute;margin-left:0;margin-top:42.6pt;width:535.5pt;height:265pt;z-index:2517135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" filled="f" stroked="f">
                <v:textbox>
                  <w:txbxContent>
                    <w:p w14:paraId="00E570F1" w14:textId="77777777" w:rsidR="00501896" w:rsidRDefault="00501896" w:rsidP="00933287">
                      <w:pPr>
                        <w:jc w:val="center"/>
                        <w:rPr>
                          <w:b/>
                          <w:bCs w:val="0"/>
                          <w:color w:val="FFFFFF" w:themeColor="background1"/>
                          <w:sz w:val="72"/>
                          <w:szCs w:val="72"/>
                        </w:rPr>
                      </w:pPr>
                    </w:p>
                    <w:p w14:paraId="63CFADC4" w14:textId="77777777" w:rsidR="00501896" w:rsidRDefault="00501896" w:rsidP="00933287">
                      <w:pPr>
                        <w:jc w:val="center"/>
                        <w:rPr>
                          <w:b/>
                          <w:bCs w:val="0"/>
                          <w:color w:val="FFFFFF" w:themeColor="background1"/>
                          <w:sz w:val="72"/>
                          <w:szCs w:val="72"/>
                        </w:rPr>
                      </w:pPr>
                    </w:p>
                    <w:p w14:paraId="7377BB5D" w14:textId="39FC2691" w:rsidR="00501896" w:rsidRPr="00A47F90" w:rsidRDefault="00501896" w:rsidP="007B2433">
                      <w:pPr>
                        <w:jc w:val="center"/>
                        <w:rPr>
                          <w:b/>
                          <w:bCs w:val="0"/>
                          <w:color w:val="FFFFFF" w:themeColor="background1"/>
                          <w:sz w:val="72"/>
                          <w:szCs w:val="72"/>
                        </w:rPr>
                      </w:pPr>
                      <w:r w:rsidRPr="00A47F90">
                        <w:rPr>
                          <w:b/>
                          <w:bCs w:val="0"/>
                          <w:color w:val="FFFFFF" w:themeColor="background1"/>
                          <w:sz w:val="72"/>
                          <w:szCs w:val="72"/>
                        </w:rPr>
                        <w:t>Thinking about becoming a</w:t>
                      </w:r>
                      <w:r>
                        <w:rPr>
                          <w:b/>
                          <w:bCs w:val="0"/>
                          <w:color w:val="FFFFFF" w:themeColor="background1"/>
                          <w:sz w:val="72"/>
                          <w:szCs w:val="72"/>
                        </w:rPr>
                        <w:t>n</w:t>
                      </w:r>
                      <w:r w:rsidRPr="00A47F90">
                        <w:rPr>
                          <w:b/>
                          <w:bCs w:val="0"/>
                          <w:color w:val="FFFFFF" w:themeColor="background1"/>
                          <w:sz w:val="72"/>
                          <w:szCs w:val="72"/>
                        </w:rPr>
                        <w:t xml:space="preserve"> </w:t>
                      </w:r>
                      <w:r>
                        <w:rPr>
                          <w:b/>
                          <w:bCs w:val="0"/>
                          <w:color w:val="FFFFFF" w:themeColor="background1"/>
                          <w:sz w:val="72"/>
                          <w:szCs w:val="72"/>
                        </w:rPr>
                        <w:t>Educational Psychologist in Durham</w:t>
                      </w:r>
                      <w:r w:rsidRPr="00A47F90">
                        <w:rPr>
                          <w:b/>
                          <w:bCs w:val="0"/>
                          <w:color w:val="FFFFFF" w:themeColor="background1"/>
                          <w:sz w:val="72"/>
                          <w:szCs w:val="72"/>
                        </w:rPr>
                        <w:t>?</w:t>
                      </w:r>
                    </w:p>
                  </w:txbxContent>
                </v:textbox>
                <w10:wrap type="square" anchorx="margin"/>
              </v:shape>
            </w:pict>
          </mc:Fallback>
        </mc:AlternateContent>
      </w:r>
    </w:p>
    <w:p w14:paraId="4A7A5CE8" w14:textId="77777777" w:rsidR="00663BA6" w:rsidRDefault="00663BA6" w:rsidP="00FC174B">
      <w:pPr>
        <w:spacing w:after="0" w:line="240" w:lineRule="auto"/>
        <w:rPr>
          <w:sz w:val="25"/>
          <w:szCs w:val="25"/>
        </w:rPr>
      </w:pPr>
    </w:p>
    <w:p w14:paraId="13E696E4" w14:textId="4250EB5C" w:rsidR="00335D16" w:rsidRDefault="00335D16" w:rsidP="00FC174B">
      <w:pPr>
        <w:spacing w:after="0" w:line="240" w:lineRule="auto"/>
        <w:rPr>
          <w:sz w:val="25"/>
          <w:szCs w:val="25"/>
        </w:rPr>
      </w:pPr>
      <w:r>
        <w:rPr>
          <w:noProof/>
          <w:sz w:val="25"/>
          <w:szCs w:val="25"/>
        </w:rPr>
        <w:lastRenderedPageBreak/>
        <mc:AlternateContent>
          <mc:Choice Requires="wps">
            <w:drawing>
              <wp:anchor distT="0" distB="0" distL="114300" distR="114300" simplePos="0" relativeHeight="251660285" behindDoc="0" locked="0" layoutInCell="1" allowOverlap="1" wp14:anchorId="3B228DDF" wp14:editId="0B23B945">
                <wp:simplePos x="0" y="0"/>
                <wp:positionH relativeFrom="page">
                  <wp:align>left</wp:align>
                </wp:positionH>
                <wp:positionV relativeFrom="paragraph">
                  <wp:posOffset>-457200</wp:posOffset>
                </wp:positionV>
                <wp:extent cx="7534275" cy="171450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7534275" cy="1714500"/>
                        </a:xfrm>
                        <a:prstGeom prst="rect">
                          <a:avLst/>
                        </a:prstGeom>
                        <a:solidFill>
                          <a:schemeClr val="accent6">
                            <a:lumMod val="60000"/>
                            <a:lumOff val="40000"/>
                          </a:schemeClr>
                        </a:solidFill>
                      </wps:spPr>
                      <wps:style>
                        <a:lnRef idx="2">
                          <a:schemeClr val="accent6">
                            <a:shade val="50000"/>
                          </a:schemeClr>
                        </a:lnRef>
                        <a:fillRef idx="1">
                          <a:schemeClr val="accent6"/>
                        </a:fillRef>
                        <a:effectRef idx="0">
                          <a:schemeClr val="accent6"/>
                        </a:effectRef>
                        <a:fontRef idx="minor">
                          <a:schemeClr val="lt1"/>
                        </a:fontRef>
                      </wps:style>
                      <wps:txbx>
                        <w:txbxContent>
                          <w:p w14:paraId="54E3657F" w14:textId="77777777" w:rsidR="00335D16" w:rsidRDefault="00335D16" w:rsidP="00335D16">
                            <w:pPr>
                              <w:pStyle w:val="NormalWeb"/>
                              <w:ind w:left="567" w:right="493"/>
                              <w:rPr>
                                <w:rFonts w:ascii="Arial" w:hAnsi="Arial" w:cs="Arial"/>
                                <w:sz w:val="36"/>
                                <w:szCs w:val="36"/>
                              </w:rPr>
                            </w:pPr>
                          </w:p>
                          <w:p w14:paraId="7A91E403" w14:textId="14D545CC" w:rsidR="00335D16" w:rsidRPr="00335D16" w:rsidRDefault="00335D16" w:rsidP="00335D16">
                            <w:pPr>
                              <w:pStyle w:val="NormalWeb"/>
                              <w:ind w:left="567" w:right="493"/>
                              <w:rPr>
                                <w:rFonts w:ascii="Arial" w:hAnsi="Arial" w:cs="Arial"/>
                                <w:sz w:val="36"/>
                                <w:szCs w:val="36"/>
                              </w:rPr>
                            </w:pPr>
                            <w:r w:rsidRPr="00335D16">
                              <w:rPr>
                                <w:rFonts w:ascii="Arial" w:hAnsi="Arial" w:cs="Arial"/>
                                <w:sz w:val="36"/>
                                <w:szCs w:val="36"/>
                              </w:rPr>
                              <w:t>Introduction from Dr Janet Crawford, Strategic Manager, Specialist Inclusion Support and Principal Educational Psychologist</w:t>
                            </w:r>
                          </w:p>
                          <w:p w14:paraId="2C266F0D" w14:textId="77777777" w:rsidR="00335D16" w:rsidRDefault="00335D16" w:rsidP="00335D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228DDF" id="Rectangle 4" o:spid="_x0000_s1028" style="position:absolute;margin-left:0;margin-top:-36pt;width:593.25pt;height:135pt;z-index:251660285;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" fillcolor="#a8d08d [1945]" strokecolor="#375623 [1609]" strokeweight="1pt">
                <v:textbox>
                  <w:txbxContent>
                    <w:p w14:paraId="54E3657F" w14:textId="77777777" w:rsidR="00335D16" w:rsidRDefault="00335D16" w:rsidP="00335D16">
                      <w:pPr>
                        <w:pStyle w:val="NormalWeb"/>
                        <w:ind w:left="567" w:right="493"/>
                        <w:rPr>
                          <w:rFonts w:ascii="Arial" w:hAnsi="Arial" w:cs="Arial"/>
                          <w:sz w:val="36"/>
                          <w:szCs w:val="36"/>
                        </w:rPr>
                      </w:pPr>
                    </w:p>
                    <w:p w14:paraId="7A91E403" w14:textId="14D545CC" w:rsidR="00335D16" w:rsidRPr="00335D16" w:rsidRDefault="00335D16" w:rsidP="00335D16">
                      <w:pPr>
                        <w:pStyle w:val="NormalWeb"/>
                        <w:ind w:left="567" w:right="493"/>
                        <w:rPr>
                          <w:rFonts w:ascii="Arial" w:hAnsi="Arial" w:cs="Arial"/>
                          <w:sz w:val="36"/>
                          <w:szCs w:val="36"/>
                        </w:rPr>
                      </w:pPr>
                      <w:r w:rsidRPr="00335D16">
                        <w:rPr>
                          <w:rFonts w:ascii="Arial" w:hAnsi="Arial" w:cs="Arial"/>
                          <w:sz w:val="36"/>
                          <w:szCs w:val="36"/>
                        </w:rPr>
                        <w:t>Introduction from Dr Janet Crawford, Strategic Manager, Specialist Inclusion Support and Principal Educational Psychologist</w:t>
                      </w:r>
                    </w:p>
                    <w:p w14:paraId="2C266F0D" w14:textId="77777777" w:rsidR="00335D16" w:rsidRDefault="00335D16" w:rsidP="00335D16">
                      <w:pPr>
                        <w:jc w:val="center"/>
                      </w:pPr>
                    </w:p>
                  </w:txbxContent>
                </v:textbox>
                <w10:wrap anchorx="page"/>
              </v:rect>
            </w:pict>
          </mc:Fallback>
        </mc:AlternateContent>
      </w:r>
    </w:p>
    <w:p w14:paraId="002C404F" w14:textId="2F0DDFD6" w:rsidR="00663BA6" w:rsidRDefault="00663BA6" w:rsidP="00FC174B">
      <w:pPr>
        <w:spacing w:after="0" w:line="240" w:lineRule="auto"/>
        <w:rPr>
          <w:sz w:val="25"/>
          <w:szCs w:val="25"/>
        </w:rPr>
      </w:pPr>
    </w:p>
    <w:p w14:paraId="4B434EC4" w14:textId="103774E2" w:rsidR="00A72790" w:rsidRDefault="00A72790" w:rsidP="00A72790">
      <w:pPr>
        <w:rPr>
          <w:sz w:val="25"/>
          <w:szCs w:val="25"/>
        </w:rPr>
      </w:pPr>
    </w:p>
    <w:p w14:paraId="3A8BC397" w14:textId="1EDB4842" w:rsidR="00335D16" w:rsidRDefault="00335D16" w:rsidP="00A72790">
      <w:pPr>
        <w:rPr>
          <w:sz w:val="25"/>
          <w:szCs w:val="25"/>
        </w:rPr>
      </w:pPr>
    </w:p>
    <w:p w14:paraId="150C6096" w14:textId="77777777" w:rsidR="00335D16" w:rsidRDefault="00335D16" w:rsidP="00A72790">
      <w:pPr>
        <w:rPr>
          <w:sz w:val="25"/>
          <w:szCs w:val="25"/>
        </w:rPr>
      </w:pPr>
    </w:p>
    <w:p w14:paraId="36F07A30" w14:textId="77777777" w:rsidR="00A72790" w:rsidRDefault="00A72790" w:rsidP="00A72790">
      <w:pPr>
        <w:rPr>
          <w:sz w:val="25"/>
          <w:szCs w:val="25"/>
        </w:rPr>
      </w:pPr>
    </w:p>
    <w:p w14:paraId="42B9133C" w14:textId="7031860C" w:rsidR="00A72790" w:rsidRPr="00A72790" w:rsidRDefault="00A72790" w:rsidP="00A72790">
      <w:pPr>
        <w:rPr>
          <w:sz w:val="25"/>
          <w:szCs w:val="25"/>
        </w:rPr>
      </w:pPr>
      <w:r w:rsidRPr="00A72790">
        <w:rPr>
          <w:sz w:val="25"/>
          <w:szCs w:val="25"/>
        </w:rPr>
        <w:t>I would like to take this opportunity to introduce myself and thank you for enquiring about working as an Educational Psychologist in County Durham. In this document we have put together some information to give you a sense of what is important to us as a Service, how we practice, the support we offer each other and the frameworks we use to reflect on the quality of the work we undertake. Job satisfaction and career development is important to us and hopefully as you read through these materials you will get some sense of how you can make a difference to the lives of children and young people in County Durham, in whatever role you have.</w:t>
      </w:r>
    </w:p>
    <w:p w14:paraId="5123C60E" w14:textId="77777777" w:rsidR="00A72790" w:rsidRPr="00A72790" w:rsidRDefault="00A72790" w:rsidP="00A72790">
      <w:pPr>
        <w:pStyle w:val="NormalWeb"/>
        <w:rPr>
          <w:rFonts w:ascii="Arial" w:hAnsi="Arial" w:cs="Arial"/>
          <w:sz w:val="25"/>
          <w:szCs w:val="25"/>
        </w:rPr>
      </w:pPr>
      <w:r w:rsidRPr="00A72790">
        <w:rPr>
          <w:rFonts w:ascii="Arial" w:hAnsi="Arial" w:cs="Arial"/>
          <w:sz w:val="25"/>
          <w:szCs w:val="25"/>
        </w:rPr>
        <w:t>You may not know County Durham very well – it is a large County in the North East of England. It includes beautiful countryside and coast, Durham City with its world class University and UNESCO World Heritage status, and historic market towns and small villages. Durham is proud of its mining heritage whilst embracing new opportunities for regeneration. Within this context the EP service supports children and young people from a diverse set of backgrounds in equally diverse school contexts.</w:t>
      </w:r>
    </w:p>
    <w:p w14:paraId="6471D815" w14:textId="6BF96BF4" w:rsidR="00A72790" w:rsidRPr="00A72790" w:rsidRDefault="00A72790" w:rsidP="00A72790">
      <w:pPr>
        <w:pStyle w:val="NormalWeb"/>
        <w:rPr>
          <w:rFonts w:ascii="Arial" w:hAnsi="Arial" w:cs="Arial"/>
          <w:sz w:val="25"/>
          <w:szCs w:val="25"/>
        </w:rPr>
      </w:pPr>
      <w:r w:rsidRPr="00A72790">
        <w:rPr>
          <w:rFonts w:ascii="Arial" w:hAnsi="Arial" w:cs="Arial"/>
          <w:sz w:val="25"/>
          <w:szCs w:val="25"/>
        </w:rPr>
        <w:t>Please contact us if you would like to discuss working in our service with myself or one of the team who work in one of the job roles you are interested in.</w:t>
      </w:r>
    </w:p>
    <w:p w14:paraId="5AAF6564" w14:textId="489BB116" w:rsidR="00A72790" w:rsidRDefault="00A72790" w:rsidP="00A72790">
      <w:pPr>
        <w:pStyle w:val="NormalWeb"/>
        <w:rPr>
          <w:rFonts w:asciiTheme="minorHAnsi" w:hAnsiTheme="minorHAnsi" w:cstheme="minorHAnsi"/>
          <w:sz w:val="22"/>
          <w:szCs w:val="22"/>
        </w:rPr>
      </w:pPr>
    </w:p>
    <w:p w14:paraId="261BCAA7" w14:textId="17E58471" w:rsidR="00663BA6" w:rsidRDefault="00335D16" w:rsidP="00FC174B">
      <w:pPr>
        <w:spacing w:after="0" w:line="240" w:lineRule="auto"/>
        <w:rPr>
          <w:sz w:val="25"/>
          <w:szCs w:val="25"/>
        </w:rPr>
      </w:pPr>
      <w:r>
        <w:rPr>
          <w:rFonts w:cstheme="minorHAnsi"/>
          <w:noProof/>
        </w:rPr>
        <w:drawing>
          <wp:anchor distT="0" distB="0" distL="114300" distR="114300" simplePos="0" relativeHeight="251738112" behindDoc="1" locked="0" layoutInCell="1" allowOverlap="1" wp14:anchorId="21F091A8" wp14:editId="4381BDB2">
            <wp:simplePos x="0" y="0"/>
            <wp:positionH relativeFrom="margin">
              <wp:align>right</wp:align>
            </wp:positionH>
            <wp:positionV relativeFrom="paragraph">
              <wp:posOffset>158115</wp:posOffset>
            </wp:positionV>
            <wp:extent cx="1918970" cy="1710055"/>
            <wp:effectExtent l="0" t="0" r="5080" b="4445"/>
            <wp:wrapTight wrapText="bothSides">
              <wp:wrapPolygon edited="0">
                <wp:start x="0" y="0"/>
                <wp:lineTo x="0" y="21416"/>
                <wp:lineTo x="21443" y="21416"/>
                <wp:lineTo x="21443" y="0"/>
                <wp:lineTo x="0" y="0"/>
              </wp:wrapPolygon>
            </wp:wrapTight>
            <wp:docPr id="1" name="Picture 1"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net Crawford (0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8970" cy="1710055"/>
                    </a:xfrm>
                    <a:prstGeom prst="rect">
                      <a:avLst/>
                    </a:prstGeom>
                  </pic:spPr>
                </pic:pic>
              </a:graphicData>
            </a:graphic>
            <wp14:sizeRelH relativeFrom="margin">
              <wp14:pctWidth>0</wp14:pctWidth>
            </wp14:sizeRelH>
            <wp14:sizeRelV relativeFrom="margin">
              <wp14:pctHeight>0</wp14:pctHeight>
            </wp14:sizeRelV>
          </wp:anchor>
        </w:drawing>
      </w:r>
    </w:p>
    <w:p w14:paraId="38B81935" w14:textId="77777777" w:rsidR="00663BA6" w:rsidRDefault="00663BA6" w:rsidP="00FC174B">
      <w:pPr>
        <w:spacing w:after="0" w:line="240" w:lineRule="auto"/>
        <w:rPr>
          <w:sz w:val="25"/>
          <w:szCs w:val="25"/>
        </w:rPr>
      </w:pPr>
    </w:p>
    <w:p w14:paraId="20763944" w14:textId="77777777" w:rsidR="00663BA6" w:rsidRDefault="00663BA6" w:rsidP="00FC174B">
      <w:pPr>
        <w:spacing w:after="0" w:line="240" w:lineRule="auto"/>
        <w:rPr>
          <w:sz w:val="25"/>
          <w:szCs w:val="25"/>
        </w:rPr>
      </w:pPr>
    </w:p>
    <w:p w14:paraId="261B54C1" w14:textId="77777777" w:rsidR="00663BA6" w:rsidRDefault="00663BA6" w:rsidP="00FC174B">
      <w:pPr>
        <w:spacing w:after="0" w:line="240" w:lineRule="auto"/>
        <w:rPr>
          <w:sz w:val="25"/>
          <w:szCs w:val="25"/>
        </w:rPr>
      </w:pPr>
    </w:p>
    <w:p w14:paraId="6C6EDCDA" w14:textId="77777777" w:rsidR="00663BA6" w:rsidRDefault="00663BA6" w:rsidP="00FC174B">
      <w:pPr>
        <w:spacing w:after="0" w:line="240" w:lineRule="auto"/>
        <w:rPr>
          <w:sz w:val="25"/>
          <w:szCs w:val="25"/>
        </w:rPr>
      </w:pPr>
    </w:p>
    <w:p w14:paraId="5E72A508" w14:textId="77777777" w:rsidR="00663BA6" w:rsidRDefault="00663BA6" w:rsidP="00FC174B">
      <w:pPr>
        <w:spacing w:after="0" w:line="240" w:lineRule="auto"/>
        <w:rPr>
          <w:sz w:val="25"/>
          <w:szCs w:val="25"/>
        </w:rPr>
      </w:pPr>
    </w:p>
    <w:p w14:paraId="5BBCDB6E" w14:textId="77777777" w:rsidR="008C4FCB" w:rsidRDefault="008C4FCB" w:rsidP="008C4FCB">
      <w:pPr>
        <w:spacing w:after="0" w:line="240" w:lineRule="auto"/>
        <w:ind w:left="5040" w:firstLine="720"/>
        <w:rPr>
          <w:sz w:val="25"/>
          <w:szCs w:val="25"/>
        </w:rPr>
      </w:pPr>
    </w:p>
    <w:p w14:paraId="1DBE58DD" w14:textId="77777777" w:rsidR="00122933" w:rsidRDefault="00122933" w:rsidP="00122933">
      <w:pPr>
        <w:spacing w:after="0" w:line="240" w:lineRule="auto"/>
        <w:ind w:left="5040"/>
        <w:rPr>
          <w:sz w:val="25"/>
          <w:szCs w:val="25"/>
        </w:rPr>
      </w:pPr>
    </w:p>
    <w:p w14:paraId="54EEE518" w14:textId="77777777" w:rsidR="00122933" w:rsidRDefault="00122933" w:rsidP="00122933">
      <w:pPr>
        <w:spacing w:after="0" w:line="240" w:lineRule="auto"/>
        <w:ind w:left="5040"/>
        <w:rPr>
          <w:sz w:val="25"/>
          <w:szCs w:val="25"/>
        </w:rPr>
      </w:pPr>
    </w:p>
    <w:p w14:paraId="706F658D" w14:textId="2A63E257" w:rsidR="00663BA6" w:rsidRPr="008C4FCB" w:rsidRDefault="008C4FCB" w:rsidP="00122933">
      <w:pPr>
        <w:spacing w:after="0" w:line="240" w:lineRule="auto"/>
        <w:ind w:left="5040"/>
        <w:rPr>
          <w:sz w:val="25"/>
          <w:szCs w:val="25"/>
        </w:rPr>
      </w:pPr>
      <w:r w:rsidRPr="008C4FCB">
        <w:rPr>
          <w:sz w:val="25"/>
          <w:szCs w:val="25"/>
        </w:rPr>
        <w:t>Dr Janet</w:t>
      </w:r>
      <w:r w:rsidR="00122933">
        <w:rPr>
          <w:sz w:val="25"/>
          <w:szCs w:val="25"/>
        </w:rPr>
        <w:t xml:space="preserve"> </w:t>
      </w:r>
      <w:r w:rsidRPr="008C4FCB">
        <w:rPr>
          <w:sz w:val="25"/>
          <w:szCs w:val="25"/>
        </w:rPr>
        <w:t>Crawford</w:t>
      </w:r>
    </w:p>
    <w:p w14:paraId="63D89ABA" w14:textId="77777777" w:rsidR="00663BA6" w:rsidRDefault="00663BA6" w:rsidP="00FC174B">
      <w:pPr>
        <w:spacing w:after="0" w:line="240" w:lineRule="auto"/>
        <w:rPr>
          <w:sz w:val="25"/>
          <w:szCs w:val="25"/>
        </w:rPr>
      </w:pPr>
    </w:p>
    <w:p w14:paraId="3C45889B" w14:textId="77777777" w:rsidR="00663BA6" w:rsidRDefault="00663BA6" w:rsidP="00FC174B">
      <w:pPr>
        <w:spacing w:after="0" w:line="240" w:lineRule="auto"/>
        <w:rPr>
          <w:sz w:val="25"/>
          <w:szCs w:val="25"/>
        </w:rPr>
      </w:pPr>
    </w:p>
    <w:p w14:paraId="71A1556C" w14:textId="77777777" w:rsidR="00663BA6" w:rsidRDefault="00663BA6" w:rsidP="00FC174B">
      <w:pPr>
        <w:spacing w:after="0" w:line="240" w:lineRule="auto"/>
        <w:rPr>
          <w:sz w:val="25"/>
          <w:szCs w:val="25"/>
        </w:rPr>
      </w:pPr>
    </w:p>
    <w:p w14:paraId="07B6EF18" w14:textId="77777777" w:rsidR="00663BA6" w:rsidRDefault="00663BA6" w:rsidP="00FC174B">
      <w:pPr>
        <w:spacing w:after="0" w:line="240" w:lineRule="auto"/>
        <w:rPr>
          <w:sz w:val="25"/>
          <w:szCs w:val="25"/>
        </w:rPr>
      </w:pPr>
    </w:p>
    <w:p w14:paraId="49933061" w14:textId="77777777" w:rsidR="00663BA6" w:rsidRDefault="00663BA6" w:rsidP="00FC174B">
      <w:pPr>
        <w:spacing w:after="0" w:line="240" w:lineRule="auto"/>
        <w:rPr>
          <w:sz w:val="25"/>
          <w:szCs w:val="25"/>
        </w:rPr>
      </w:pPr>
    </w:p>
    <w:p w14:paraId="4367DB6E" w14:textId="77777777" w:rsidR="00663BA6" w:rsidRDefault="00663BA6" w:rsidP="00FC174B">
      <w:pPr>
        <w:spacing w:after="0" w:line="240" w:lineRule="auto"/>
        <w:rPr>
          <w:sz w:val="25"/>
          <w:szCs w:val="25"/>
        </w:rPr>
      </w:pPr>
    </w:p>
    <w:p w14:paraId="4D078584" w14:textId="77777777" w:rsidR="00663BA6" w:rsidRDefault="00663BA6" w:rsidP="00FC174B">
      <w:pPr>
        <w:spacing w:after="0" w:line="240" w:lineRule="auto"/>
        <w:rPr>
          <w:sz w:val="25"/>
          <w:szCs w:val="25"/>
        </w:rPr>
      </w:pPr>
    </w:p>
    <w:p w14:paraId="11A8170D" w14:textId="77777777" w:rsidR="00663BA6" w:rsidRDefault="00663BA6" w:rsidP="00FC174B">
      <w:pPr>
        <w:spacing w:after="0" w:line="240" w:lineRule="auto"/>
        <w:rPr>
          <w:sz w:val="25"/>
          <w:szCs w:val="25"/>
        </w:rPr>
      </w:pPr>
    </w:p>
    <w:p w14:paraId="3E9D698F" w14:textId="77777777" w:rsidR="00663BA6" w:rsidRDefault="00663BA6" w:rsidP="00FC174B">
      <w:pPr>
        <w:spacing w:after="0" w:line="240" w:lineRule="auto"/>
        <w:rPr>
          <w:sz w:val="25"/>
          <w:szCs w:val="25"/>
        </w:rPr>
      </w:pPr>
    </w:p>
    <w:p w14:paraId="40CFFAE3" w14:textId="77777777" w:rsidR="00663BA6" w:rsidRDefault="00663BA6" w:rsidP="00FC174B">
      <w:pPr>
        <w:spacing w:after="0" w:line="240" w:lineRule="auto"/>
        <w:rPr>
          <w:sz w:val="25"/>
          <w:szCs w:val="25"/>
        </w:rPr>
      </w:pPr>
    </w:p>
    <w:p w14:paraId="1C675806" w14:textId="77638EF6" w:rsidR="00FC174B" w:rsidRDefault="00FC174B" w:rsidP="00FC174B">
      <w:pPr>
        <w:spacing w:after="0" w:line="240" w:lineRule="auto"/>
        <w:rPr>
          <w:sz w:val="25"/>
          <w:szCs w:val="25"/>
        </w:rPr>
      </w:pPr>
      <w:r>
        <w:rPr>
          <w:sz w:val="25"/>
          <w:szCs w:val="25"/>
        </w:rPr>
        <w:t>Durham Educational Psychology Service has at its centre a commitment to the inclusion of children and young people as they progress through their learning and development.  As a service we promote inclusion through all of our activities encouraging children and young people to be:</w:t>
      </w:r>
    </w:p>
    <w:p w14:paraId="13FA6AE5" w14:textId="6E4D7779" w:rsidR="00732FE2" w:rsidRPr="00FC174B" w:rsidRDefault="00732FE2" w:rsidP="00FC174B">
      <w:pPr>
        <w:pStyle w:val="ListParagraph"/>
        <w:numPr>
          <w:ilvl w:val="0"/>
          <w:numId w:val="28"/>
        </w:numPr>
        <w:spacing w:after="0" w:line="240" w:lineRule="auto"/>
        <w:rPr>
          <w:sz w:val="25"/>
          <w:szCs w:val="25"/>
        </w:rPr>
      </w:pPr>
      <w:r w:rsidRPr="00FC174B">
        <w:rPr>
          <w:sz w:val="25"/>
          <w:szCs w:val="25"/>
        </w:rPr>
        <w:t>Presen</w:t>
      </w:r>
      <w:r w:rsidR="00FC174B">
        <w:rPr>
          <w:sz w:val="25"/>
          <w:szCs w:val="25"/>
        </w:rPr>
        <w:t>t</w:t>
      </w:r>
    </w:p>
    <w:p w14:paraId="08E398A7" w14:textId="2C5EE048" w:rsidR="00732FE2" w:rsidRPr="00CA7C2B" w:rsidRDefault="00732FE2" w:rsidP="005E3CD3">
      <w:pPr>
        <w:numPr>
          <w:ilvl w:val="0"/>
          <w:numId w:val="13"/>
        </w:numPr>
        <w:spacing w:after="0" w:line="240" w:lineRule="auto"/>
        <w:rPr>
          <w:sz w:val="25"/>
          <w:szCs w:val="25"/>
        </w:rPr>
      </w:pPr>
      <w:r w:rsidRPr="00CA7C2B">
        <w:rPr>
          <w:sz w:val="25"/>
          <w:szCs w:val="25"/>
        </w:rPr>
        <w:t>Participat</w:t>
      </w:r>
      <w:r w:rsidR="00FC174B">
        <w:rPr>
          <w:sz w:val="25"/>
          <w:szCs w:val="25"/>
        </w:rPr>
        <w:t>e</w:t>
      </w:r>
    </w:p>
    <w:p w14:paraId="1E6400C2" w14:textId="022BBDB7" w:rsidR="00732FE2" w:rsidRPr="00CA7C2B" w:rsidRDefault="00732FE2" w:rsidP="005E3CD3">
      <w:pPr>
        <w:numPr>
          <w:ilvl w:val="0"/>
          <w:numId w:val="13"/>
        </w:numPr>
        <w:spacing w:after="0" w:line="240" w:lineRule="auto"/>
        <w:rPr>
          <w:sz w:val="25"/>
          <w:szCs w:val="25"/>
        </w:rPr>
      </w:pPr>
      <w:r w:rsidRPr="00CA7C2B">
        <w:rPr>
          <w:sz w:val="25"/>
          <w:szCs w:val="25"/>
        </w:rPr>
        <w:t>Achiev</w:t>
      </w:r>
      <w:r w:rsidR="00FC174B">
        <w:rPr>
          <w:sz w:val="25"/>
          <w:szCs w:val="25"/>
        </w:rPr>
        <w:t>e</w:t>
      </w:r>
    </w:p>
    <w:p w14:paraId="7D7DCDE4" w14:textId="4BF96C6D" w:rsidR="00732FE2" w:rsidRPr="00CA7C2B" w:rsidRDefault="00732FE2" w:rsidP="005E3CD3">
      <w:pPr>
        <w:numPr>
          <w:ilvl w:val="0"/>
          <w:numId w:val="13"/>
        </w:numPr>
        <w:spacing w:after="0" w:line="240" w:lineRule="auto"/>
        <w:rPr>
          <w:sz w:val="25"/>
          <w:szCs w:val="25"/>
        </w:rPr>
      </w:pPr>
      <w:r w:rsidRPr="00CA7C2B">
        <w:rPr>
          <w:sz w:val="25"/>
          <w:szCs w:val="25"/>
        </w:rPr>
        <w:t>Belong</w:t>
      </w:r>
    </w:p>
    <w:p w14:paraId="5E50A59A" w14:textId="08F31DA4" w:rsidR="00732FE2" w:rsidRPr="00CA7C2B" w:rsidRDefault="00732FE2" w:rsidP="005E3CD3">
      <w:pPr>
        <w:numPr>
          <w:ilvl w:val="0"/>
          <w:numId w:val="13"/>
        </w:numPr>
        <w:spacing w:after="0" w:line="240" w:lineRule="auto"/>
        <w:rPr>
          <w:sz w:val="25"/>
          <w:szCs w:val="25"/>
        </w:rPr>
      </w:pPr>
      <w:r w:rsidRPr="00CA7C2B">
        <w:rPr>
          <w:sz w:val="25"/>
          <w:szCs w:val="25"/>
        </w:rPr>
        <w:t>Independen</w:t>
      </w:r>
      <w:r w:rsidR="00FC174B">
        <w:rPr>
          <w:sz w:val="25"/>
          <w:szCs w:val="25"/>
        </w:rPr>
        <w:t>t</w:t>
      </w:r>
    </w:p>
    <w:p w14:paraId="56EDF5DC" w14:textId="77777777" w:rsidR="00732FE2" w:rsidRPr="00CA7C2B" w:rsidRDefault="00732FE2" w:rsidP="00732FE2">
      <w:pPr>
        <w:spacing w:after="0" w:line="240" w:lineRule="auto"/>
        <w:rPr>
          <w:sz w:val="25"/>
          <w:szCs w:val="25"/>
        </w:rPr>
      </w:pPr>
    </w:p>
    <w:p w14:paraId="01FDEEDD" w14:textId="48005B69" w:rsidR="00732FE2" w:rsidRPr="00CA7C2B" w:rsidRDefault="00501896" w:rsidP="00732FE2">
      <w:pPr>
        <w:spacing w:after="0" w:line="240" w:lineRule="auto"/>
        <w:rPr>
          <w:sz w:val="25"/>
          <w:szCs w:val="25"/>
        </w:rPr>
      </w:pPr>
      <w:r>
        <w:rPr>
          <w:sz w:val="25"/>
          <w:szCs w:val="25"/>
        </w:rPr>
        <w:t>Within the team staff are encouraged to develop their practice and use a range of approaches and techniques in the areas of:</w:t>
      </w:r>
    </w:p>
    <w:p w14:paraId="05C14405" w14:textId="09F21BF7" w:rsidR="00732FE2" w:rsidRPr="00CA7C2B" w:rsidRDefault="00732FE2" w:rsidP="005E3CD3">
      <w:pPr>
        <w:numPr>
          <w:ilvl w:val="0"/>
          <w:numId w:val="14"/>
        </w:numPr>
        <w:spacing w:after="0" w:line="240" w:lineRule="auto"/>
        <w:rPr>
          <w:sz w:val="25"/>
          <w:szCs w:val="25"/>
        </w:rPr>
      </w:pPr>
      <w:r w:rsidRPr="00CA7C2B">
        <w:rPr>
          <w:sz w:val="25"/>
          <w:szCs w:val="25"/>
        </w:rPr>
        <w:t>Consultation</w:t>
      </w:r>
    </w:p>
    <w:p w14:paraId="625B1BFB" w14:textId="77777777" w:rsidR="00732FE2" w:rsidRPr="00CA7C2B" w:rsidRDefault="00732FE2" w:rsidP="005E3CD3">
      <w:pPr>
        <w:numPr>
          <w:ilvl w:val="0"/>
          <w:numId w:val="14"/>
        </w:numPr>
        <w:spacing w:after="0" w:line="240" w:lineRule="auto"/>
        <w:rPr>
          <w:sz w:val="25"/>
          <w:szCs w:val="25"/>
        </w:rPr>
      </w:pPr>
      <w:r w:rsidRPr="00CA7C2B">
        <w:rPr>
          <w:sz w:val="25"/>
          <w:szCs w:val="25"/>
        </w:rPr>
        <w:t>Assessment</w:t>
      </w:r>
    </w:p>
    <w:p w14:paraId="5C4D4470" w14:textId="77777777" w:rsidR="00732FE2" w:rsidRPr="00CA7C2B" w:rsidRDefault="00732FE2" w:rsidP="005E3CD3">
      <w:pPr>
        <w:numPr>
          <w:ilvl w:val="0"/>
          <w:numId w:val="14"/>
        </w:numPr>
        <w:spacing w:after="0" w:line="240" w:lineRule="auto"/>
        <w:rPr>
          <w:sz w:val="25"/>
          <w:szCs w:val="25"/>
        </w:rPr>
      </w:pPr>
      <w:r w:rsidRPr="00CA7C2B">
        <w:rPr>
          <w:sz w:val="25"/>
          <w:szCs w:val="25"/>
        </w:rPr>
        <w:t>Intervention</w:t>
      </w:r>
    </w:p>
    <w:p w14:paraId="1B476C8F" w14:textId="77777777" w:rsidR="00732FE2" w:rsidRPr="00CA7C2B" w:rsidRDefault="00732FE2" w:rsidP="005E3CD3">
      <w:pPr>
        <w:numPr>
          <w:ilvl w:val="0"/>
          <w:numId w:val="14"/>
        </w:numPr>
        <w:spacing w:after="0" w:line="240" w:lineRule="auto"/>
        <w:rPr>
          <w:sz w:val="25"/>
          <w:szCs w:val="25"/>
        </w:rPr>
      </w:pPr>
      <w:r w:rsidRPr="00CA7C2B">
        <w:rPr>
          <w:sz w:val="25"/>
          <w:szCs w:val="25"/>
        </w:rPr>
        <w:t>Training and development</w:t>
      </w:r>
    </w:p>
    <w:p w14:paraId="1E1C64B2" w14:textId="77777777" w:rsidR="00732FE2" w:rsidRPr="00CA7C2B" w:rsidRDefault="00732FE2" w:rsidP="005E3CD3">
      <w:pPr>
        <w:numPr>
          <w:ilvl w:val="0"/>
          <w:numId w:val="14"/>
        </w:numPr>
        <w:spacing w:after="0" w:line="240" w:lineRule="auto"/>
        <w:rPr>
          <w:sz w:val="25"/>
          <w:szCs w:val="25"/>
        </w:rPr>
      </w:pPr>
      <w:r w:rsidRPr="00CA7C2B">
        <w:rPr>
          <w:sz w:val="25"/>
          <w:szCs w:val="25"/>
        </w:rPr>
        <w:t>Strategic and partnership development</w:t>
      </w:r>
    </w:p>
    <w:p w14:paraId="424FC3BA" w14:textId="38D5C720" w:rsidR="00732FE2" w:rsidRPr="00CA7C2B" w:rsidRDefault="00732FE2" w:rsidP="005E3CD3">
      <w:pPr>
        <w:numPr>
          <w:ilvl w:val="0"/>
          <w:numId w:val="14"/>
        </w:numPr>
        <w:spacing w:after="0" w:line="240" w:lineRule="auto"/>
        <w:rPr>
          <w:sz w:val="25"/>
          <w:szCs w:val="25"/>
        </w:rPr>
      </w:pPr>
      <w:r w:rsidRPr="00CA7C2B">
        <w:rPr>
          <w:sz w:val="25"/>
          <w:szCs w:val="25"/>
        </w:rPr>
        <w:t>Research</w:t>
      </w:r>
    </w:p>
    <w:p w14:paraId="7C44F87A" w14:textId="7CFD6910" w:rsidR="000165C2" w:rsidRPr="00CA7C2B" w:rsidRDefault="000165C2" w:rsidP="000165C2">
      <w:pPr>
        <w:spacing w:after="0" w:line="240" w:lineRule="auto"/>
        <w:rPr>
          <w:sz w:val="25"/>
          <w:szCs w:val="25"/>
        </w:rPr>
      </w:pPr>
    </w:p>
    <w:p w14:paraId="33DEDBCD" w14:textId="508DE795" w:rsidR="00CA7C2B" w:rsidRPr="00CA7C2B" w:rsidRDefault="00501896" w:rsidP="00CA7C2B">
      <w:pPr>
        <w:rPr>
          <w:rFonts w:eastAsia="Calibri"/>
          <w:sz w:val="25"/>
          <w:szCs w:val="25"/>
        </w:rPr>
      </w:pPr>
      <w:r w:rsidRPr="00CA7C2B">
        <w:rPr>
          <w:sz w:val="25"/>
          <w:szCs w:val="25"/>
        </w:rPr>
        <w:t>The</w:t>
      </w:r>
      <w:r>
        <w:rPr>
          <w:sz w:val="25"/>
          <w:szCs w:val="25"/>
        </w:rPr>
        <w:t xml:space="preserve"> Educational Psychology and Specialist Inclusion Service comprises a number of Psychology led</w:t>
      </w:r>
      <w:r w:rsidRPr="00CA7C2B">
        <w:rPr>
          <w:sz w:val="25"/>
          <w:szCs w:val="25"/>
        </w:rPr>
        <w:t xml:space="preserve"> teams </w:t>
      </w:r>
      <w:r>
        <w:rPr>
          <w:sz w:val="25"/>
          <w:szCs w:val="25"/>
        </w:rPr>
        <w:t xml:space="preserve">all working with a common goal offering high quality support </w:t>
      </w:r>
      <w:r w:rsidR="0086057B">
        <w:rPr>
          <w:sz w:val="25"/>
          <w:szCs w:val="25"/>
        </w:rPr>
        <w:t xml:space="preserve">to </w:t>
      </w:r>
      <w:r>
        <w:rPr>
          <w:sz w:val="25"/>
          <w:szCs w:val="25"/>
        </w:rPr>
        <w:t>children and young people, their families and to schools and settings, and helping to shape and influence the strategies of the Local Authority. Working within County Durham EPS you will work as an educational psychologist but also be part of a dynamic service which encourages collaborative working practices. Our teams include:</w:t>
      </w:r>
    </w:p>
    <w:p w14:paraId="1DBADA5E" w14:textId="6D7A3549" w:rsidR="000165C2" w:rsidRDefault="000165C2" w:rsidP="005E3CD3">
      <w:pPr>
        <w:pStyle w:val="ListParagraph"/>
        <w:numPr>
          <w:ilvl w:val="0"/>
          <w:numId w:val="17"/>
        </w:numPr>
        <w:rPr>
          <w:rFonts w:eastAsia="Calibri"/>
          <w:bCs w:val="0"/>
          <w:sz w:val="25"/>
          <w:szCs w:val="25"/>
        </w:rPr>
      </w:pPr>
      <w:r w:rsidRPr="00CA7C2B">
        <w:rPr>
          <w:rFonts w:eastAsia="Calibri"/>
          <w:bCs w:val="0"/>
          <w:sz w:val="25"/>
          <w:szCs w:val="25"/>
        </w:rPr>
        <w:t>Educational Psychology</w:t>
      </w:r>
      <w:r w:rsidR="00FC174B">
        <w:rPr>
          <w:rFonts w:eastAsia="Calibri"/>
          <w:bCs w:val="0"/>
          <w:sz w:val="25"/>
          <w:szCs w:val="25"/>
        </w:rPr>
        <w:t xml:space="preserve"> teams</w:t>
      </w:r>
    </w:p>
    <w:p w14:paraId="045B309A" w14:textId="715836BB" w:rsidR="00FC174B" w:rsidRPr="00CA7C2B" w:rsidRDefault="00FC174B" w:rsidP="005E3CD3">
      <w:pPr>
        <w:pStyle w:val="ListParagraph"/>
        <w:numPr>
          <w:ilvl w:val="0"/>
          <w:numId w:val="17"/>
        </w:numPr>
        <w:rPr>
          <w:rFonts w:eastAsia="Calibri"/>
          <w:bCs w:val="0"/>
          <w:sz w:val="25"/>
          <w:szCs w:val="25"/>
        </w:rPr>
      </w:pPr>
      <w:r>
        <w:rPr>
          <w:rFonts w:eastAsia="Calibri"/>
          <w:bCs w:val="0"/>
          <w:sz w:val="25"/>
          <w:szCs w:val="25"/>
        </w:rPr>
        <w:t>Portage</w:t>
      </w:r>
    </w:p>
    <w:p w14:paraId="24C264D4" w14:textId="5FA4558A" w:rsidR="00682B91" w:rsidRPr="00CA7C2B" w:rsidRDefault="000165C2" w:rsidP="005E3CD3">
      <w:pPr>
        <w:pStyle w:val="ListParagraph"/>
        <w:numPr>
          <w:ilvl w:val="0"/>
          <w:numId w:val="16"/>
        </w:numPr>
        <w:spacing w:after="160" w:line="240" w:lineRule="auto"/>
        <w:ind w:left="714" w:hanging="357"/>
        <w:rPr>
          <w:rFonts w:eastAsia="Calibri"/>
          <w:sz w:val="25"/>
          <w:szCs w:val="25"/>
        </w:rPr>
      </w:pPr>
      <w:r w:rsidRPr="00CA7C2B">
        <w:rPr>
          <w:rFonts w:eastAsia="Calibri"/>
          <w:bCs w:val="0"/>
          <w:sz w:val="25"/>
          <w:szCs w:val="25"/>
        </w:rPr>
        <w:t>Se</w:t>
      </w:r>
      <w:r w:rsidR="00682B91" w:rsidRPr="00CA7C2B">
        <w:rPr>
          <w:rFonts w:eastAsia="Calibri"/>
          <w:bCs w:val="0"/>
          <w:sz w:val="25"/>
          <w:szCs w:val="25"/>
        </w:rPr>
        <w:t>nsory Support (Hearing Impairment and Visual Impairment</w:t>
      </w:r>
      <w:r w:rsidR="00CA7C2B" w:rsidRPr="00CA7C2B">
        <w:rPr>
          <w:rFonts w:eastAsia="Calibri"/>
          <w:bCs w:val="0"/>
          <w:sz w:val="25"/>
          <w:szCs w:val="25"/>
        </w:rPr>
        <w:t>)</w:t>
      </w:r>
    </w:p>
    <w:p w14:paraId="722BD7C1" w14:textId="428AC823" w:rsidR="00682B91" w:rsidRPr="00CA7C2B" w:rsidRDefault="00682B91" w:rsidP="005E3CD3">
      <w:pPr>
        <w:pStyle w:val="ListParagraph"/>
        <w:numPr>
          <w:ilvl w:val="0"/>
          <w:numId w:val="16"/>
        </w:numPr>
        <w:spacing w:after="160" w:line="240" w:lineRule="auto"/>
        <w:ind w:left="714" w:hanging="357"/>
        <w:rPr>
          <w:rFonts w:eastAsia="Calibri"/>
          <w:sz w:val="25"/>
          <w:szCs w:val="25"/>
        </w:rPr>
      </w:pPr>
      <w:r w:rsidRPr="00CA7C2B">
        <w:rPr>
          <w:rFonts w:eastAsia="Calibri"/>
          <w:bCs w:val="0"/>
          <w:sz w:val="25"/>
          <w:szCs w:val="25"/>
        </w:rPr>
        <w:t>Emotional Wellbeing and Effective learning (including EWEL, Intervention</w:t>
      </w:r>
      <w:r w:rsidR="00D52F99" w:rsidRPr="00CA7C2B">
        <w:rPr>
          <w:rFonts w:eastAsia="Calibri"/>
          <w:bCs w:val="0"/>
          <w:sz w:val="25"/>
          <w:szCs w:val="25"/>
        </w:rPr>
        <w:t>, Crisis Response and Durham Schools Counselling)</w:t>
      </w:r>
    </w:p>
    <w:p w14:paraId="10E01254" w14:textId="6EFA2747" w:rsidR="00D52F99" w:rsidRPr="00CA7C2B" w:rsidRDefault="00D52F99" w:rsidP="005E3CD3">
      <w:pPr>
        <w:pStyle w:val="ListParagraph"/>
        <w:numPr>
          <w:ilvl w:val="0"/>
          <w:numId w:val="16"/>
        </w:numPr>
        <w:spacing w:after="160" w:line="240" w:lineRule="auto"/>
        <w:ind w:left="714" w:hanging="357"/>
        <w:rPr>
          <w:rFonts w:eastAsia="Calibri"/>
          <w:sz w:val="25"/>
          <w:szCs w:val="25"/>
        </w:rPr>
      </w:pPr>
      <w:r w:rsidRPr="00CA7C2B">
        <w:rPr>
          <w:rFonts w:eastAsia="Calibri"/>
          <w:bCs w:val="0"/>
          <w:sz w:val="25"/>
          <w:szCs w:val="25"/>
        </w:rPr>
        <w:t>Cognition and Learning, including the Movement and Sensory Needs team</w:t>
      </w:r>
      <w:r w:rsidRPr="00CA7C2B">
        <w:rPr>
          <w:rFonts w:eastAsia="Calibri"/>
          <w:sz w:val="25"/>
          <w:szCs w:val="25"/>
        </w:rPr>
        <w:t>.</w:t>
      </w:r>
    </w:p>
    <w:p w14:paraId="1485959B" w14:textId="156CFAD9" w:rsidR="000165C2" w:rsidRPr="00CA7C2B" w:rsidRDefault="000165C2" w:rsidP="005E3CD3">
      <w:pPr>
        <w:pStyle w:val="ListParagraph"/>
        <w:numPr>
          <w:ilvl w:val="0"/>
          <w:numId w:val="16"/>
        </w:numPr>
        <w:spacing w:after="160" w:line="240" w:lineRule="auto"/>
        <w:ind w:left="714" w:hanging="357"/>
        <w:rPr>
          <w:rFonts w:eastAsia="Calibri"/>
          <w:sz w:val="25"/>
          <w:szCs w:val="25"/>
        </w:rPr>
      </w:pPr>
      <w:r w:rsidRPr="00CA7C2B">
        <w:rPr>
          <w:rFonts w:eastAsia="Calibri"/>
          <w:sz w:val="25"/>
          <w:szCs w:val="25"/>
        </w:rPr>
        <w:t>Autism and Social Communication, including the Speech and Language Support Programme.</w:t>
      </w:r>
    </w:p>
    <w:p w14:paraId="319A7F7C" w14:textId="77777777" w:rsidR="007E5D6B" w:rsidRPr="00072916" w:rsidRDefault="007E5D6B" w:rsidP="00976A9D">
      <w:pPr>
        <w:spacing w:after="0" w:line="240" w:lineRule="auto"/>
        <w:textAlignment w:val="baseline"/>
        <w:rPr>
          <w:rStyle w:val="A1"/>
          <w:sz w:val="24"/>
          <w:szCs w:val="24"/>
        </w:rPr>
      </w:pPr>
    </w:p>
    <w:p w14:paraId="666DF5C1" w14:textId="0B305D69" w:rsidR="004E7AD2" w:rsidRDefault="004E7AD2" w:rsidP="00825F52">
      <w:pPr>
        <w:spacing w:after="0" w:line="240" w:lineRule="auto"/>
        <w:textAlignment w:val="baseline"/>
        <w:rPr>
          <w:szCs w:val="24"/>
        </w:rPr>
      </w:pPr>
    </w:p>
    <w:p w14:paraId="597C3193" w14:textId="6896E65C" w:rsidR="007E5D6B" w:rsidRPr="00114C04" w:rsidRDefault="00114C04" w:rsidP="00825F52">
      <w:pPr>
        <w:spacing w:after="0" w:line="240" w:lineRule="auto"/>
        <w:textAlignment w:val="baseline"/>
        <w:rPr>
          <w:color w:val="538135" w:themeColor="accent6" w:themeShade="BF"/>
          <w:sz w:val="36"/>
          <w:szCs w:val="36"/>
        </w:rPr>
      </w:pPr>
      <w:r>
        <w:rPr>
          <w:color w:val="538135" w:themeColor="accent6" w:themeShade="BF"/>
          <w:sz w:val="36"/>
          <w:szCs w:val="36"/>
        </w:rPr>
        <w:t>How will I be supported?</w:t>
      </w:r>
    </w:p>
    <w:p w14:paraId="063BDC1E" w14:textId="77777777" w:rsidR="007E5D6B" w:rsidRDefault="007E5D6B" w:rsidP="00825F52">
      <w:pPr>
        <w:spacing w:after="0" w:line="240" w:lineRule="auto"/>
        <w:textAlignment w:val="baseline"/>
        <w:rPr>
          <w:szCs w:val="24"/>
        </w:rPr>
      </w:pPr>
    </w:p>
    <w:p w14:paraId="49F7840B" w14:textId="1D01EBEF" w:rsidR="003F46DC" w:rsidRPr="00D52F99" w:rsidRDefault="007E5D6B" w:rsidP="00D52F99">
      <w:pPr>
        <w:rPr>
          <w:rStyle w:val="A1"/>
          <w:rFonts w:eastAsia="Calibri"/>
          <w:color w:val="auto"/>
          <w:sz w:val="26"/>
          <w:szCs w:val="26"/>
        </w:rPr>
      </w:pPr>
      <w:r w:rsidRPr="001C7878">
        <w:rPr>
          <w:rStyle w:val="A1"/>
          <w:color w:val="auto"/>
          <w:sz w:val="24"/>
          <w:szCs w:val="24"/>
        </w:rPr>
        <w:t xml:space="preserve">You will join a warm and welcoming </w:t>
      </w:r>
      <w:r w:rsidR="00501896">
        <w:rPr>
          <w:rStyle w:val="A1"/>
          <w:color w:val="auto"/>
          <w:sz w:val="24"/>
          <w:szCs w:val="24"/>
        </w:rPr>
        <w:t xml:space="preserve">locality EP </w:t>
      </w:r>
      <w:r w:rsidRPr="001C7878">
        <w:rPr>
          <w:rStyle w:val="A1"/>
          <w:color w:val="auto"/>
          <w:sz w:val="24"/>
          <w:szCs w:val="24"/>
        </w:rPr>
        <w:t>team</w:t>
      </w:r>
      <w:r w:rsidR="00501896">
        <w:rPr>
          <w:rStyle w:val="A1"/>
          <w:color w:val="auto"/>
          <w:sz w:val="24"/>
          <w:szCs w:val="24"/>
        </w:rPr>
        <w:t xml:space="preserve">, as part of a broader EP </w:t>
      </w:r>
      <w:r w:rsidR="0086057B">
        <w:rPr>
          <w:rStyle w:val="A1"/>
          <w:color w:val="auto"/>
          <w:sz w:val="24"/>
          <w:szCs w:val="24"/>
        </w:rPr>
        <w:t>Service</w:t>
      </w:r>
      <w:r w:rsidRPr="001C7878">
        <w:rPr>
          <w:rStyle w:val="A1"/>
          <w:color w:val="auto"/>
          <w:sz w:val="24"/>
          <w:szCs w:val="24"/>
        </w:rPr>
        <w:t xml:space="preserve"> who are passionate about their work with young people and supportive of each other.</w:t>
      </w:r>
    </w:p>
    <w:p w14:paraId="371C288C" w14:textId="6DC5017E" w:rsidR="00114C04" w:rsidRDefault="00501896" w:rsidP="003F46DC">
      <w:pPr>
        <w:spacing w:after="0" w:line="240" w:lineRule="auto"/>
        <w:textAlignment w:val="baseline"/>
        <w:rPr>
          <w:rStyle w:val="A1"/>
          <w:color w:val="auto"/>
          <w:sz w:val="24"/>
          <w:szCs w:val="24"/>
        </w:rPr>
      </w:pPr>
      <w:r>
        <w:rPr>
          <w:rStyle w:val="A1"/>
          <w:color w:val="auto"/>
          <w:sz w:val="24"/>
          <w:szCs w:val="24"/>
        </w:rPr>
        <w:t xml:space="preserve">From the outset you will have an excellent induction support from a manager, and from colleagues across the teams. </w:t>
      </w:r>
      <w:r w:rsidR="003F46DC" w:rsidRPr="00164489">
        <w:rPr>
          <w:rStyle w:val="A1"/>
          <w:color w:val="auto"/>
          <w:sz w:val="24"/>
          <w:szCs w:val="24"/>
        </w:rPr>
        <w:t xml:space="preserve">You </w:t>
      </w:r>
      <w:r w:rsidR="00114C04" w:rsidRPr="00164489">
        <w:rPr>
          <w:rStyle w:val="A1"/>
          <w:color w:val="auto"/>
          <w:sz w:val="24"/>
          <w:szCs w:val="24"/>
        </w:rPr>
        <w:t xml:space="preserve">will </w:t>
      </w:r>
      <w:r>
        <w:rPr>
          <w:rStyle w:val="A1"/>
          <w:color w:val="auto"/>
          <w:sz w:val="24"/>
          <w:szCs w:val="24"/>
        </w:rPr>
        <w:t xml:space="preserve">have regular supervision </w:t>
      </w:r>
      <w:r w:rsidR="00114C04" w:rsidRPr="00164489">
        <w:rPr>
          <w:rStyle w:val="A1"/>
          <w:color w:val="auto"/>
          <w:sz w:val="24"/>
          <w:szCs w:val="24"/>
        </w:rPr>
        <w:t xml:space="preserve">including reflective case supervision, and </w:t>
      </w:r>
      <w:r>
        <w:rPr>
          <w:rStyle w:val="A1"/>
          <w:color w:val="auto"/>
          <w:sz w:val="24"/>
          <w:szCs w:val="24"/>
        </w:rPr>
        <w:t xml:space="preserve">to </w:t>
      </w:r>
      <w:r w:rsidR="00114C04" w:rsidRPr="00164489">
        <w:rPr>
          <w:rStyle w:val="A1"/>
          <w:color w:val="auto"/>
          <w:sz w:val="24"/>
          <w:szCs w:val="24"/>
        </w:rPr>
        <w:t xml:space="preserve">support you </w:t>
      </w:r>
      <w:r>
        <w:rPr>
          <w:rStyle w:val="A1"/>
          <w:color w:val="auto"/>
          <w:sz w:val="24"/>
          <w:szCs w:val="24"/>
        </w:rPr>
        <w:t>to develop your practice at whatever point you are in your career.</w:t>
      </w:r>
    </w:p>
    <w:p w14:paraId="421E6912" w14:textId="23B1B1D4" w:rsidR="001F6A0B" w:rsidRDefault="001F6A0B" w:rsidP="003F46DC">
      <w:pPr>
        <w:spacing w:after="0" w:line="240" w:lineRule="auto"/>
        <w:textAlignment w:val="baseline"/>
        <w:rPr>
          <w:rStyle w:val="A1"/>
          <w:color w:val="auto"/>
          <w:sz w:val="24"/>
          <w:szCs w:val="24"/>
        </w:rPr>
      </w:pPr>
    </w:p>
    <w:p w14:paraId="72FFE722" w14:textId="1B2077B9" w:rsidR="001F6A0B" w:rsidRPr="00164489" w:rsidRDefault="00073588" w:rsidP="003F46DC">
      <w:pPr>
        <w:spacing w:after="0" w:line="240" w:lineRule="auto"/>
        <w:textAlignment w:val="baseline"/>
        <w:rPr>
          <w:rStyle w:val="A1"/>
          <w:color w:val="auto"/>
          <w:sz w:val="24"/>
          <w:szCs w:val="24"/>
        </w:rPr>
      </w:pPr>
      <w:r>
        <w:rPr>
          <w:rStyle w:val="A1"/>
          <w:color w:val="auto"/>
          <w:sz w:val="24"/>
          <w:szCs w:val="24"/>
        </w:rPr>
        <w:lastRenderedPageBreak/>
        <w:t xml:space="preserve">Within the service you will also be involved </w:t>
      </w:r>
      <w:r w:rsidR="00501896">
        <w:rPr>
          <w:rStyle w:val="A1"/>
          <w:color w:val="auto"/>
          <w:sz w:val="24"/>
          <w:szCs w:val="24"/>
        </w:rPr>
        <w:t xml:space="preserve">in </w:t>
      </w:r>
      <w:r w:rsidR="005908A6">
        <w:rPr>
          <w:rStyle w:val="A1"/>
          <w:color w:val="auto"/>
          <w:sz w:val="24"/>
          <w:szCs w:val="24"/>
        </w:rPr>
        <w:t xml:space="preserve">regular </w:t>
      </w:r>
      <w:r w:rsidR="00501896">
        <w:rPr>
          <w:rStyle w:val="A1"/>
          <w:color w:val="auto"/>
          <w:sz w:val="24"/>
          <w:szCs w:val="24"/>
        </w:rPr>
        <w:t>team meetings, service days and have access to informal and formal peers support and supervision</w:t>
      </w:r>
      <w:r w:rsidR="005908A6">
        <w:rPr>
          <w:rStyle w:val="A1"/>
          <w:color w:val="auto"/>
          <w:sz w:val="24"/>
          <w:szCs w:val="24"/>
        </w:rPr>
        <w:t xml:space="preserve"> </w:t>
      </w:r>
      <w:r>
        <w:rPr>
          <w:rStyle w:val="A1"/>
          <w:color w:val="auto"/>
          <w:sz w:val="24"/>
          <w:szCs w:val="24"/>
        </w:rPr>
        <w:t>with peers within Educational Psychology</w:t>
      </w:r>
      <w:r w:rsidR="005908A6">
        <w:rPr>
          <w:rStyle w:val="A1"/>
          <w:color w:val="auto"/>
          <w:sz w:val="24"/>
          <w:szCs w:val="24"/>
        </w:rPr>
        <w:t>, and also working with colleagues from other parts of the service.</w:t>
      </w:r>
    </w:p>
    <w:p w14:paraId="0B8250EF" w14:textId="2167A589" w:rsidR="003F46DC" w:rsidRPr="00732FE2" w:rsidRDefault="003F46DC" w:rsidP="003F46DC">
      <w:pPr>
        <w:spacing w:after="0" w:line="240" w:lineRule="auto"/>
        <w:textAlignment w:val="baseline"/>
        <w:rPr>
          <w:bCs w:val="0"/>
          <w:color w:val="FF0000"/>
          <w:sz w:val="22"/>
          <w:szCs w:val="22"/>
        </w:rPr>
      </w:pPr>
    </w:p>
    <w:p w14:paraId="0F103FCD" w14:textId="03FB30CB" w:rsidR="007E5D6B" w:rsidRPr="00270F6B" w:rsidRDefault="003F46DC" w:rsidP="003F46DC">
      <w:pPr>
        <w:spacing w:after="0" w:line="240" w:lineRule="auto"/>
        <w:textAlignment w:val="baseline"/>
        <w:rPr>
          <w:szCs w:val="24"/>
        </w:rPr>
      </w:pPr>
      <w:r w:rsidRPr="00270F6B">
        <w:rPr>
          <w:rStyle w:val="A1"/>
          <w:color w:val="auto"/>
          <w:sz w:val="24"/>
          <w:szCs w:val="24"/>
        </w:rPr>
        <w:t xml:space="preserve">There are a range of </w:t>
      </w:r>
      <w:r w:rsidR="00164489" w:rsidRPr="00270F6B">
        <w:rPr>
          <w:rStyle w:val="A1"/>
          <w:color w:val="auto"/>
          <w:sz w:val="24"/>
          <w:szCs w:val="24"/>
        </w:rPr>
        <w:t>services</w:t>
      </w:r>
      <w:r w:rsidRPr="00270F6B">
        <w:rPr>
          <w:rStyle w:val="A1"/>
          <w:color w:val="auto"/>
          <w:sz w:val="24"/>
          <w:szCs w:val="24"/>
        </w:rPr>
        <w:t xml:space="preserve"> from other parts of the Council and </w:t>
      </w:r>
      <w:r w:rsidR="007E6736" w:rsidRPr="00270F6B">
        <w:rPr>
          <w:rStyle w:val="A1"/>
          <w:color w:val="auto"/>
          <w:sz w:val="24"/>
          <w:szCs w:val="24"/>
        </w:rPr>
        <w:t xml:space="preserve">from </w:t>
      </w:r>
      <w:r w:rsidRPr="00270F6B">
        <w:rPr>
          <w:rStyle w:val="A1"/>
          <w:color w:val="auto"/>
          <w:sz w:val="24"/>
          <w:szCs w:val="24"/>
        </w:rPr>
        <w:t xml:space="preserve">other organisations who </w:t>
      </w:r>
      <w:r w:rsidR="007E6736" w:rsidRPr="00270F6B">
        <w:rPr>
          <w:rStyle w:val="A1"/>
          <w:color w:val="auto"/>
          <w:sz w:val="24"/>
          <w:szCs w:val="24"/>
        </w:rPr>
        <w:t xml:space="preserve">can </w:t>
      </w:r>
      <w:r w:rsidRPr="00270F6B">
        <w:rPr>
          <w:rStyle w:val="A1"/>
          <w:color w:val="auto"/>
          <w:sz w:val="24"/>
          <w:szCs w:val="24"/>
        </w:rPr>
        <w:t>provide support for young people</w:t>
      </w:r>
      <w:r w:rsidR="00270F6B" w:rsidRPr="00270F6B">
        <w:rPr>
          <w:rStyle w:val="A1"/>
          <w:color w:val="auto"/>
          <w:sz w:val="24"/>
          <w:szCs w:val="24"/>
        </w:rPr>
        <w:t xml:space="preserve"> and families</w:t>
      </w:r>
      <w:r w:rsidRPr="00270F6B">
        <w:rPr>
          <w:rStyle w:val="A1"/>
          <w:color w:val="auto"/>
          <w:sz w:val="24"/>
          <w:szCs w:val="24"/>
        </w:rPr>
        <w:t xml:space="preserve"> with</w:t>
      </w:r>
      <w:r w:rsidR="00164489" w:rsidRPr="00270F6B">
        <w:rPr>
          <w:rStyle w:val="A1"/>
          <w:color w:val="auto"/>
          <w:sz w:val="24"/>
          <w:szCs w:val="24"/>
        </w:rPr>
        <w:t xml:space="preserve"> other areas</w:t>
      </w:r>
      <w:r w:rsidRPr="00270F6B">
        <w:rPr>
          <w:rStyle w:val="A1"/>
          <w:color w:val="auto"/>
          <w:sz w:val="24"/>
          <w:szCs w:val="24"/>
        </w:rPr>
        <w:t xml:space="preserve"> </w:t>
      </w:r>
      <w:r w:rsidR="007E6736" w:rsidRPr="00270F6B">
        <w:rPr>
          <w:rStyle w:val="A1"/>
          <w:color w:val="auto"/>
          <w:sz w:val="24"/>
          <w:szCs w:val="24"/>
        </w:rPr>
        <w:t>of their lives</w:t>
      </w:r>
      <w:r w:rsidR="00164489" w:rsidRPr="00270F6B">
        <w:rPr>
          <w:rStyle w:val="A1"/>
          <w:color w:val="auto"/>
          <w:sz w:val="24"/>
          <w:szCs w:val="24"/>
        </w:rPr>
        <w:t xml:space="preserve"> and you will be supported to work </w:t>
      </w:r>
      <w:r w:rsidR="007E6736" w:rsidRPr="00270F6B">
        <w:rPr>
          <w:rStyle w:val="A1"/>
          <w:color w:val="auto"/>
          <w:sz w:val="24"/>
          <w:szCs w:val="24"/>
        </w:rPr>
        <w:t xml:space="preserve">holistically and </w:t>
      </w:r>
      <w:r w:rsidR="00164489" w:rsidRPr="00270F6B">
        <w:rPr>
          <w:rStyle w:val="A1"/>
          <w:color w:val="auto"/>
          <w:sz w:val="24"/>
          <w:szCs w:val="24"/>
        </w:rPr>
        <w:t xml:space="preserve">collaboratively with </w:t>
      </w:r>
      <w:r w:rsidR="007E6736" w:rsidRPr="00270F6B">
        <w:rPr>
          <w:rStyle w:val="A1"/>
          <w:color w:val="auto"/>
          <w:sz w:val="24"/>
          <w:szCs w:val="24"/>
        </w:rPr>
        <w:t>these other agencies</w:t>
      </w:r>
      <w:r w:rsidR="00270F6B">
        <w:rPr>
          <w:rStyle w:val="A1"/>
          <w:color w:val="auto"/>
          <w:sz w:val="24"/>
          <w:szCs w:val="24"/>
        </w:rPr>
        <w:t>.</w:t>
      </w:r>
    </w:p>
    <w:bookmarkEnd w:id="0"/>
    <w:p w14:paraId="169E7E22" w14:textId="595997AC" w:rsidR="007E5D6B" w:rsidRDefault="007E5D6B" w:rsidP="00825F52">
      <w:pPr>
        <w:spacing w:after="0" w:line="240" w:lineRule="auto"/>
        <w:textAlignment w:val="baseline"/>
        <w:rPr>
          <w:szCs w:val="24"/>
        </w:rPr>
      </w:pPr>
    </w:p>
    <w:p w14:paraId="2982F8A8" w14:textId="737500B1" w:rsidR="00645B30" w:rsidRPr="004E7AD2" w:rsidRDefault="00645B30" w:rsidP="00645B30">
      <w:pPr>
        <w:rPr>
          <w:color w:val="538135" w:themeColor="accent6" w:themeShade="BF"/>
          <w:sz w:val="48"/>
          <w:szCs w:val="48"/>
        </w:rPr>
      </w:pPr>
      <w:r w:rsidRPr="004E7AD2">
        <w:rPr>
          <w:color w:val="538135" w:themeColor="accent6" w:themeShade="BF"/>
          <w:sz w:val="48"/>
          <w:szCs w:val="48"/>
        </w:rPr>
        <w:t xml:space="preserve">What do our </w:t>
      </w:r>
      <w:r w:rsidR="00732FE2">
        <w:rPr>
          <w:color w:val="538135" w:themeColor="accent6" w:themeShade="BF"/>
          <w:sz w:val="48"/>
          <w:szCs w:val="48"/>
        </w:rPr>
        <w:t>Educational Psychologists</w:t>
      </w:r>
      <w:r w:rsidR="008F4D26" w:rsidRPr="004E7AD2">
        <w:rPr>
          <w:color w:val="538135" w:themeColor="accent6" w:themeShade="BF"/>
          <w:sz w:val="48"/>
          <w:szCs w:val="48"/>
        </w:rPr>
        <w:t xml:space="preserve"> say </w:t>
      </w:r>
      <w:r w:rsidRPr="004E7AD2">
        <w:rPr>
          <w:color w:val="538135" w:themeColor="accent6" w:themeShade="BF"/>
          <w:sz w:val="48"/>
          <w:szCs w:val="48"/>
        </w:rPr>
        <w:t xml:space="preserve">about working in </w:t>
      </w:r>
      <w:r w:rsidR="00732FE2">
        <w:rPr>
          <w:color w:val="538135" w:themeColor="accent6" w:themeShade="BF"/>
          <w:sz w:val="48"/>
          <w:szCs w:val="48"/>
        </w:rPr>
        <w:t>Durham</w:t>
      </w:r>
      <w:r w:rsidR="008F4D26" w:rsidRPr="004E7AD2">
        <w:rPr>
          <w:color w:val="538135" w:themeColor="accent6" w:themeShade="BF"/>
          <w:sz w:val="48"/>
          <w:szCs w:val="48"/>
        </w:rPr>
        <w:t>?</w:t>
      </w:r>
    </w:p>
    <w:p w14:paraId="0D7D6103" w14:textId="480A80BB" w:rsidR="00366641" w:rsidRPr="0007021B" w:rsidRDefault="00BF4657" w:rsidP="00645B30">
      <w:pPr>
        <w:rPr>
          <w:rFonts w:eastAsia="Times New Roman"/>
          <w:bCs w:val="0"/>
          <w:color w:val="FF0000"/>
          <w:sz w:val="24"/>
          <w:szCs w:val="24"/>
          <w:lang w:eastAsia="en-GB"/>
        </w:rPr>
      </w:pPr>
      <w:r w:rsidRPr="005022B2">
        <w:rPr>
          <w:noProof/>
          <w:sz w:val="36"/>
          <w:szCs w:val="36"/>
        </w:rPr>
        <mc:AlternateContent>
          <mc:Choice Requires="wps">
            <w:drawing>
              <wp:anchor distT="0" distB="0" distL="114300" distR="114300" simplePos="0" relativeHeight="251715584" behindDoc="0" locked="0" layoutInCell="1" allowOverlap="1" wp14:anchorId="47099A51" wp14:editId="0EB270D7">
                <wp:simplePos x="0" y="0"/>
                <wp:positionH relativeFrom="margin">
                  <wp:posOffset>-113167</wp:posOffset>
                </wp:positionH>
                <wp:positionV relativeFrom="paragraph">
                  <wp:posOffset>482229</wp:posOffset>
                </wp:positionV>
                <wp:extent cx="2939452" cy="977774"/>
                <wp:effectExtent l="0" t="0" r="0" b="203835"/>
                <wp:wrapNone/>
                <wp:docPr id="192" name="Speech Bubble: Rectangle with Corners Rounded 192"/>
                <wp:cNvGraphicFramePr/>
                <a:graphic xmlns:a="http://schemas.openxmlformats.org/drawingml/2006/main">
                  <a:graphicData uri="http://schemas.microsoft.com/office/word/2010/wordprocessingShape">
                    <wps:wsp>
                      <wps:cNvSpPr/>
                      <wps:spPr>
                        <a:xfrm>
                          <a:off x="0" y="0"/>
                          <a:ext cx="2939452" cy="977774"/>
                        </a:xfrm>
                        <a:prstGeom prst="wedgeRoundRectCallout">
                          <a:avLst>
                            <a:gd name="adj1" fmla="val 44364"/>
                            <a:gd name="adj2" fmla="val 70250"/>
                            <a:gd name="adj3" fmla="val 16667"/>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930B2" w14:textId="1C853774" w:rsidR="00501896" w:rsidRPr="00AE0AFC" w:rsidRDefault="00AE0AFC" w:rsidP="00BF4657">
                            <w:pPr>
                              <w:jc w:val="center"/>
                              <w:rPr>
                                <w:color w:val="FFFFFF" w:themeColor="background1"/>
                                <w:sz w:val="28"/>
                                <w:szCs w:val="28"/>
                              </w:rPr>
                            </w:pPr>
                            <w:r w:rsidRPr="00AE0AFC">
                              <w:rPr>
                                <w:color w:val="FFFFFF" w:themeColor="background1"/>
                                <w:sz w:val="22"/>
                                <w:szCs w:val="22"/>
                              </w:rPr>
                              <w:t>There is a wealth of experience across all SEND teams and everyone is happy to link together to share 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099A5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92" o:spid="_x0000_s1029" type="#_x0000_t62" style="position:absolute;margin-left:-8.9pt;margin-top:37.95pt;width:231.45pt;height:77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" adj="20383,25974" fillcolor="#70ad47 [3209]" stroked="f" strokeweight="1pt">
                <v:textbox>
                  <w:txbxContent>
                    <w:p w14:paraId="5F2930B2" w14:textId="1C853774" w:rsidR="00501896" w:rsidRPr="00AE0AFC" w:rsidRDefault="00AE0AFC" w:rsidP="00BF4657">
                      <w:pPr>
                        <w:jc w:val="center"/>
                        <w:rPr>
                          <w:color w:val="FFFFFF" w:themeColor="background1"/>
                          <w:sz w:val="28"/>
                          <w:szCs w:val="28"/>
                        </w:rPr>
                      </w:pPr>
                      <w:r w:rsidRPr="00AE0AFC">
                        <w:rPr>
                          <w:color w:val="FFFFFF" w:themeColor="background1"/>
                          <w:sz w:val="22"/>
                          <w:szCs w:val="22"/>
                        </w:rPr>
                        <w:t>There is a wealth of experience across all SEND teams and everyone is happy to link together to share practice</w:t>
                      </w:r>
                    </w:p>
                  </w:txbxContent>
                </v:textbox>
                <w10:wrap anchorx="margin"/>
              </v:shape>
            </w:pict>
          </mc:Fallback>
        </mc:AlternateContent>
      </w:r>
      <w:r w:rsidR="00366641" w:rsidRPr="005022B2">
        <w:rPr>
          <w:rFonts w:eastAsia="Times New Roman"/>
          <w:bCs w:val="0"/>
          <w:sz w:val="24"/>
          <w:szCs w:val="24"/>
          <w:lang w:eastAsia="en-GB"/>
        </w:rPr>
        <w:t xml:space="preserve">These are some of comments our </w:t>
      </w:r>
      <w:r w:rsidR="005022B2" w:rsidRPr="005022B2">
        <w:rPr>
          <w:rFonts w:eastAsia="Times New Roman"/>
          <w:bCs w:val="0"/>
          <w:sz w:val="24"/>
          <w:szCs w:val="24"/>
          <w:lang w:eastAsia="en-GB"/>
        </w:rPr>
        <w:t>Educational Psychology Team</w:t>
      </w:r>
      <w:r w:rsidR="008F4D26" w:rsidRPr="005022B2">
        <w:rPr>
          <w:rFonts w:eastAsia="Times New Roman"/>
          <w:bCs w:val="0"/>
          <w:sz w:val="24"/>
          <w:szCs w:val="24"/>
          <w:lang w:eastAsia="en-GB"/>
        </w:rPr>
        <w:t xml:space="preserve"> </w:t>
      </w:r>
      <w:r w:rsidR="00366641" w:rsidRPr="005022B2">
        <w:rPr>
          <w:rFonts w:eastAsia="Times New Roman"/>
          <w:bCs w:val="0"/>
          <w:sz w:val="24"/>
          <w:szCs w:val="24"/>
          <w:lang w:eastAsia="en-GB"/>
        </w:rPr>
        <w:t>made when asked why they loved the jo</w:t>
      </w:r>
      <w:r w:rsidR="00F271E7" w:rsidRPr="005022B2">
        <w:rPr>
          <w:rFonts w:eastAsia="Times New Roman"/>
          <w:bCs w:val="0"/>
          <w:sz w:val="24"/>
          <w:szCs w:val="24"/>
          <w:lang w:eastAsia="en-GB"/>
        </w:rPr>
        <w:t>b.</w:t>
      </w:r>
    </w:p>
    <w:p w14:paraId="6A9347ED" w14:textId="3CFC6728" w:rsidR="00645B30" w:rsidRDefault="00BF4657">
      <w:pPr>
        <w:rPr>
          <w:b/>
          <w:bCs w:val="0"/>
          <w:color w:val="538135" w:themeColor="accent6" w:themeShade="BF"/>
        </w:rPr>
      </w:pPr>
      <w:r>
        <w:rPr>
          <w:noProof/>
          <w:color w:val="538135" w:themeColor="accent6" w:themeShade="BF"/>
          <w:sz w:val="36"/>
          <w:szCs w:val="36"/>
        </w:rPr>
        <mc:AlternateContent>
          <mc:Choice Requires="wps">
            <w:drawing>
              <wp:anchor distT="0" distB="0" distL="114300" distR="114300" simplePos="0" relativeHeight="251717632" behindDoc="0" locked="0" layoutInCell="1" allowOverlap="1" wp14:anchorId="123655D5" wp14:editId="1919B86C">
                <wp:simplePos x="0" y="0"/>
                <wp:positionH relativeFrom="margin">
                  <wp:posOffset>4395456</wp:posOffset>
                </wp:positionH>
                <wp:positionV relativeFrom="paragraph">
                  <wp:posOffset>-3363</wp:posOffset>
                </wp:positionV>
                <wp:extent cx="2175347" cy="1095470"/>
                <wp:effectExtent l="0" t="0" r="0" b="276225"/>
                <wp:wrapNone/>
                <wp:docPr id="193" name="Speech Bubble: Rectangle with Corners Rounded 193"/>
                <wp:cNvGraphicFramePr/>
                <a:graphic xmlns:a="http://schemas.openxmlformats.org/drawingml/2006/main">
                  <a:graphicData uri="http://schemas.microsoft.com/office/word/2010/wordprocessingShape">
                    <wps:wsp>
                      <wps:cNvSpPr/>
                      <wps:spPr>
                        <a:xfrm>
                          <a:off x="0" y="0"/>
                          <a:ext cx="2175347" cy="1095470"/>
                        </a:xfrm>
                        <a:prstGeom prst="wedgeRoundRectCallout">
                          <a:avLst>
                            <a:gd name="adj1" fmla="val -47216"/>
                            <a:gd name="adj2" fmla="val 73007"/>
                            <a:gd name="adj3" fmla="val 16667"/>
                          </a:avLst>
                        </a:prstGeom>
                        <a:solidFill>
                          <a:srgbClr val="92D050"/>
                        </a:solidFill>
                        <a:ln w="12700" cap="flat" cmpd="sng" algn="ctr">
                          <a:noFill/>
                          <a:prstDash val="solid"/>
                          <a:miter lim="800000"/>
                        </a:ln>
                        <a:effectLst/>
                      </wps:spPr>
                      <wps:txbx>
                        <w:txbxContent>
                          <w:p w14:paraId="15F8E0E5" w14:textId="4C547E73" w:rsidR="00501896" w:rsidRPr="002E34D0" w:rsidRDefault="0053031F" w:rsidP="00BF4657">
                            <w:pPr>
                              <w:jc w:val="center"/>
                              <w:rPr>
                                <w:color w:val="000000" w:themeColor="text1"/>
                                <w:sz w:val="24"/>
                                <w:szCs w:val="24"/>
                              </w:rPr>
                            </w:pPr>
                            <w:r>
                              <w:rPr>
                                <w:rFonts w:ascii="Roboto" w:hAnsi="Roboto" w:cs="Segoe UI"/>
                                <w:color w:val="212529"/>
                                <w:sz w:val="21"/>
                                <w:szCs w:val="21"/>
                              </w:rPr>
                              <w:t>You get to hear directly from children and families about their biggest fears and upsets and you can be part of making changes for the better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655D5" id="Speech Bubble: Rectangle with Corners Rounded 193" o:spid="_x0000_s1030" type="#_x0000_t62" style="position:absolute;margin-left:346.1pt;margin-top:-.25pt;width:171.3pt;height:86.2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" adj="601,26570" fillcolor="#92d050" stroked="f" strokeweight="1pt">
                <v:textbox>
                  <w:txbxContent>
                    <w:p w14:paraId="15F8E0E5" w14:textId="4C547E73" w:rsidR="00501896" w:rsidRPr="002E34D0" w:rsidRDefault="0053031F" w:rsidP="00BF4657">
                      <w:pPr>
                        <w:jc w:val="center"/>
                        <w:rPr>
                          <w:color w:val="000000" w:themeColor="text1"/>
                          <w:sz w:val="24"/>
                          <w:szCs w:val="24"/>
                        </w:rPr>
                      </w:pPr>
                      <w:r>
                        <w:rPr>
                          <w:rFonts w:ascii="Roboto" w:hAnsi="Roboto" w:cs="Segoe UI"/>
                          <w:color w:val="212529"/>
                          <w:sz w:val="21"/>
                          <w:szCs w:val="21"/>
                        </w:rPr>
                        <w:t>You get to hear directly from children and families about their biggest fears and upsets and you can be part of making changes for the better</w:t>
                      </w:r>
                    </w:p>
                  </w:txbxContent>
                </v:textbox>
                <w10:wrap anchorx="margin"/>
              </v:shape>
            </w:pict>
          </mc:Fallback>
        </mc:AlternateContent>
      </w:r>
      <w:r>
        <w:rPr>
          <w:noProof/>
          <w:color w:val="538135" w:themeColor="accent6" w:themeShade="BF"/>
          <w:sz w:val="36"/>
          <w:szCs w:val="36"/>
        </w:rPr>
        <mc:AlternateContent>
          <mc:Choice Requires="wps">
            <w:drawing>
              <wp:anchor distT="0" distB="0" distL="114300" distR="114300" simplePos="0" relativeHeight="251695104" behindDoc="0" locked="0" layoutInCell="1" allowOverlap="1" wp14:anchorId="122590A8" wp14:editId="5DDC9C14">
                <wp:simplePos x="0" y="0"/>
                <wp:positionH relativeFrom="margin">
                  <wp:posOffset>3143250</wp:posOffset>
                </wp:positionH>
                <wp:positionV relativeFrom="paragraph">
                  <wp:posOffset>6986</wp:posOffset>
                </wp:positionV>
                <wp:extent cx="1162050" cy="762000"/>
                <wp:effectExtent l="0" t="0" r="0" b="247650"/>
                <wp:wrapNone/>
                <wp:docPr id="21" name="Speech Bubble: Rectangle with Corners Rounded 21"/>
                <wp:cNvGraphicFramePr/>
                <a:graphic xmlns:a="http://schemas.openxmlformats.org/drawingml/2006/main">
                  <a:graphicData uri="http://schemas.microsoft.com/office/word/2010/wordprocessingShape">
                    <wps:wsp>
                      <wps:cNvSpPr/>
                      <wps:spPr>
                        <a:xfrm>
                          <a:off x="0" y="0"/>
                          <a:ext cx="1162050" cy="762000"/>
                        </a:xfrm>
                        <a:prstGeom prst="wedgeRoundRectCallout">
                          <a:avLst>
                            <a:gd name="adj1" fmla="val -42554"/>
                            <a:gd name="adj2" fmla="val 80696"/>
                            <a:gd name="adj3" fmla="val 16667"/>
                          </a:avLst>
                        </a:prstGeom>
                        <a:solidFill>
                          <a:schemeClr val="accent6">
                            <a:lumMod val="60000"/>
                            <a:lumOff val="40000"/>
                          </a:schemeClr>
                        </a:solidFill>
                        <a:ln w="12700" cap="flat" cmpd="sng" algn="ctr">
                          <a:noFill/>
                          <a:prstDash val="solid"/>
                          <a:miter lim="800000"/>
                        </a:ln>
                        <a:effectLst/>
                      </wps:spPr>
                      <wps:txbx>
                        <w:txbxContent>
                          <w:p w14:paraId="193DED3A" w14:textId="4730D54E" w:rsidR="00501896" w:rsidRDefault="00EB320A" w:rsidP="007E1E39">
                            <w:pPr>
                              <w:jc w:val="center"/>
                            </w:pPr>
                            <w:r>
                              <w:rPr>
                                <w:rFonts w:ascii="Roboto" w:hAnsi="Roboto" w:cs="Segoe UI"/>
                                <w:color w:val="212529"/>
                                <w:sz w:val="21"/>
                                <w:szCs w:val="21"/>
                              </w:rPr>
                              <w:t>I enjoy the variety of the work that I 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590A8" id="Speech Bubble: Rectangle with Corners Rounded 21" o:spid="_x0000_s1031" type="#_x0000_t62" style="position:absolute;margin-left:247.5pt;margin-top:.55pt;width:91.5pt;height:60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" adj="1608,28230" fillcolor="#a8d08d [1945]" stroked="f" strokeweight="1pt">
                <v:textbox>
                  <w:txbxContent>
                    <w:p w14:paraId="193DED3A" w14:textId="4730D54E" w:rsidR="00501896" w:rsidRDefault="00EB320A" w:rsidP="007E1E39">
                      <w:pPr>
                        <w:jc w:val="center"/>
                      </w:pPr>
                      <w:r>
                        <w:rPr>
                          <w:rFonts w:ascii="Roboto" w:hAnsi="Roboto" w:cs="Segoe UI"/>
                          <w:color w:val="212529"/>
                          <w:sz w:val="21"/>
                          <w:szCs w:val="21"/>
                        </w:rPr>
                        <w:t>I enjoy the variety of the work that I do</w:t>
                      </w:r>
                    </w:p>
                  </w:txbxContent>
                </v:textbox>
                <w10:wrap anchorx="margin"/>
              </v:shape>
            </w:pict>
          </mc:Fallback>
        </mc:AlternateContent>
      </w:r>
    </w:p>
    <w:p w14:paraId="10F0D390" w14:textId="2D10713E" w:rsidR="00645B30" w:rsidRDefault="00645B30">
      <w:pPr>
        <w:rPr>
          <w:b/>
          <w:bCs w:val="0"/>
          <w:color w:val="538135" w:themeColor="accent6" w:themeShade="BF"/>
        </w:rPr>
      </w:pPr>
    </w:p>
    <w:p w14:paraId="5A17E1DB" w14:textId="154A1372" w:rsidR="00E954F7" w:rsidRDefault="00E954F7">
      <w:pPr>
        <w:rPr>
          <w:b/>
          <w:bCs w:val="0"/>
          <w:color w:val="538135" w:themeColor="accent6" w:themeShade="BF"/>
        </w:rPr>
      </w:pPr>
    </w:p>
    <w:p w14:paraId="01F71FF1" w14:textId="3E108348" w:rsidR="00E954F7" w:rsidRDefault="00BF4657">
      <w:pPr>
        <w:rPr>
          <w:b/>
          <w:bCs w:val="0"/>
          <w:color w:val="538135" w:themeColor="accent6" w:themeShade="BF"/>
        </w:rPr>
      </w:pPr>
      <w:r>
        <w:rPr>
          <w:noProof/>
          <w:color w:val="538135" w:themeColor="accent6" w:themeShade="BF"/>
          <w:sz w:val="36"/>
          <w:szCs w:val="36"/>
        </w:rPr>
        <mc:AlternateContent>
          <mc:Choice Requires="wps">
            <w:drawing>
              <wp:anchor distT="0" distB="0" distL="114300" distR="114300" simplePos="0" relativeHeight="251697152" behindDoc="0" locked="0" layoutInCell="1" allowOverlap="1" wp14:anchorId="71960647" wp14:editId="6EC53256">
                <wp:simplePos x="0" y="0"/>
                <wp:positionH relativeFrom="margin">
                  <wp:posOffset>-140329</wp:posOffset>
                </wp:positionH>
                <wp:positionV relativeFrom="paragraph">
                  <wp:posOffset>110760</wp:posOffset>
                </wp:positionV>
                <wp:extent cx="2211781" cy="525101"/>
                <wp:effectExtent l="0" t="0" r="0" b="237490"/>
                <wp:wrapNone/>
                <wp:docPr id="22" name="Speech Bubble: Rectangle with Corners Rounded 22"/>
                <wp:cNvGraphicFramePr/>
                <a:graphic xmlns:a="http://schemas.openxmlformats.org/drawingml/2006/main">
                  <a:graphicData uri="http://schemas.microsoft.com/office/word/2010/wordprocessingShape">
                    <wps:wsp>
                      <wps:cNvSpPr/>
                      <wps:spPr>
                        <a:xfrm>
                          <a:off x="0" y="0"/>
                          <a:ext cx="2211781" cy="525101"/>
                        </a:xfrm>
                        <a:prstGeom prst="wedgeRoundRectCallout">
                          <a:avLst>
                            <a:gd name="adj1" fmla="val 41724"/>
                            <a:gd name="adj2" fmla="val 91102"/>
                            <a:gd name="adj3" fmla="val 16667"/>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C9731E" w14:textId="51AE2805" w:rsidR="00501896" w:rsidRPr="002E34D0" w:rsidRDefault="00E80D41" w:rsidP="007E1E39">
                            <w:pPr>
                              <w:jc w:val="center"/>
                              <w:rPr>
                                <w:color w:val="000000" w:themeColor="text1"/>
                                <w:sz w:val="24"/>
                                <w:szCs w:val="24"/>
                              </w:rPr>
                            </w:pPr>
                            <w:r>
                              <w:rPr>
                                <w:rFonts w:ascii="Roboto" w:hAnsi="Roboto" w:cs="Segoe UI"/>
                                <w:color w:val="212529"/>
                                <w:sz w:val="21"/>
                                <w:szCs w:val="21"/>
                              </w:rPr>
                              <w:t>excellent CPD opportunities collaborative working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60647" id="Speech Bubble: Rectangle with Corners Rounded 22" o:spid="_x0000_s1032" type="#_x0000_t62" style="position:absolute;margin-left:-11.05pt;margin-top:8.7pt;width:174.15pt;height:41.3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" adj="19812,30478" fillcolor="#c5e0b3 [1305]" stroked="f" strokeweight="1pt">
                <v:textbox>
                  <w:txbxContent>
                    <w:p w14:paraId="6CC9731E" w14:textId="51AE2805" w:rsidR="00501896" w:rsidRPr="002E34D0" w:rsidRDefault="00E80D41" w:rsidP="007E1E39">
                      <w:pPr>
                        <w:jc w:val="center"/>
                        <w:rPr>
                          <w:color w:val="000000" w:themeColor="text1"/>
                          <w:sz w:val="24"/>
                          <w:szCs w:val="24"/>
                        </w:rPr>
                      </w:pPr>
                      <w:r>
                        <w:rPr>
                          <w:rFonts w:ascii="Roboto" w:hAnsi="Roboto" w:cs="Segoe UI"/>
                          <w:color w:val="212529"/>
                          <w:sz w:val="21"/>
                          <w:szCs w:val="21"/>
                        </w:rPr>
                        <w:t>excellent CPD opportunities collaborative working</w:t>
                      </w:r>
                    </w:p>
                  </w:txbxContent>
                </v:textbox>
                <w10:wrap anchorx="margin"/>
              </v:shape>
            </w:pict>
          </mc:Fallback>
        </mc:AlternateContent>
      </w:r>
    </w:p>
    <w:p w14:paraId="59413C23" w14:textId="5F68582C" w:rsidR="00E954F7" w:rsidRDefault="00BB7C96">
      <w:pPr>
        <w:rPr>
          <w:b/>
          <w:bCs w:val="0"/>
          <w:color w:val="538135" w:themeColor="accent6" w:themeShade="BF"/>
        </w:rPr>
      </w:pPr>
      <w:r>
        <w:rPr>
          <w:noProof/>
          <w:color w:val="538135" w:themeColor="accent6" w:themeShade="BF"/>
          <w:sz w:val="36"/>
          <w:szCs w:val="36"/>
        </w:rPr>
        <mc:AlternateContent>
          <mc:Choice Requires="wps">
            <w:drawing>
              <wp:anchor distT="0" distB="0" distL="114300" distR="114300" simplePos="0" relativeHeight="251701248" behindDoc="0" locked="0" layoutInCell="1" allowOverlap="1" wp14:anchorId="01BDAF64" wp14:editId="3D4EBAEE">
                <wp:simplePos x="0" y="0"/>
                <wp:positionH relativeFrom="margin">
                  <wp:posOffset>4422618</wp:posOffset>
                </wp:positionH>
                <wp:positionV relativeFrom="paragraph">
                  <wp:posOffset>7387</wp:posOffset>
                </wp:positionV>
                <wp:extent cx="2103610" cy="633743"/>
                <wp:effectExtent l="0" t="0" r="0" b="204470"/>
                <wp:wrapNone/>
                <wp:docPr id="24" name="Speech Bubble: Rectangle with Corners Rounded 24"/>
                <wp:cNvGraphicFramePr/>
                <a:graphic xmlns:a="http://schemas.openxmlformats.org/drawingml/2006/main">
                  <a:graphicData uri="http://schemas.microsoft.com/office/word/2010/wordprocessingShape">
                    <wps:wsp>
                      <wps:cNvSpPr/>
                      <wps:spPr>
                        <a:xfrm>
                          <a:off x="0" y="0"/>
                          <a:ext cx="2103610" cy="633743"/>
                        </a:xfrm>
                        <a:prstGeom prst="wedgeRoundRectCallout">
                          <a:avLst>
                            <a:gd name="adj1" fmla="val -43804"/>
                            <a:gd name="adj2" fmla="val 81515"/>
                            <a:gd name="adj3" fmla="val 16667"/>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7C7E5C" w14:textId="7E15918C" w:rsidR="00501896" w:rsidRPr="00BB7C96" w:rsidRDefault="00BB7C96" w:rsidP="007E1E39">
                            <w:pPr>
                              <w:jc w:val="center"/>
                              <w:rPr>
                                <w:color w:val="FFFFFF" w:themeColor="background1"/>
                                <w:sz w:val="24"/>
                                <w:szCs w:val="24"/>
                              </w:rPr>
                            </w:pPr>
                            <w:r w:rsidRPr="00BB7C96">
                              <w:rPr>
                                <w:rFonts w:ascii="Roboto" w:hAnsi="Roboto" w:cs="Segoe UI"/>
                                <w:color w:val="FFFFFF" w:themeColor="background1"/>
                                <w:sz w:val="21"/>
                                <w:szCs w:val="21"/>
                              </w:rPr>
                              <w:t>The team is full of great people who are supportive and kind to each 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DAF64" id="Speech Bubble: Rectangle with Corners Rounded 24" o:spid="_x0000_s1033" type="#_x0000_t62" style="position:absolute;margin-left:348.25pt;margin-top:.6pt;width:165.65pt;height:49.9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" adj="1338,28407" fillcolor="#70ad47 [3209]" stroked="f" strokeweight="1pt">
                <v:textbox>
                  <w:txbxContent>
                    <w:p w14:paraId="0B7C7E5C" w14:textId="7E15918C" w:rsidR="00501896" w:rsidRPr="00BB7C96" w:rsidRDefault="00BB7C96" w:rsidP="007E1E39">
                      <w:pPr>
                        <w:jc w:val="center"/>
                        <w:rPr>
                          <w:color w:val="FFFFFF" w:themeColor="background1"/>
                          <w:sz w:val="24"/>
                          <w:szCs w:val="24"/>
                        </w:rPr>
                      </w:pPr>
                      <w:r w:rsidRPr="00BB7C96">
                        <w:rPr>
                          <w:rFonts w:ascii="Roboto" w:hAnsi="Roboto" w:cs="Segoe UI"/>
                          <w:color w:val="FFFFFF" w:themeColor="background1"/>
                          <w:sz w:val="21"/>
                          <w:szCs w:val="21"/>
                        </w:rPr>
                        <w:t>The team is full of great people who are supportive and kind to each other</w:t>
                      </w:r>
                    </w:p>
                  </w:txbxContent>
                </v:textbox>
                <w10:wrap anchorx="margin"/>
              </v:shape>
            </w:pict>
          </mc:Fallback>
        </mc:AlternateContent>
      </w:r>
      <w:r w:rsidR="00901E1C">
        <w:rPr>
          <w:noProof/>
          <w:color w:val="538135" w:themeColor="accent6" w:themeShade="BF"/>
          <w:sz w:val="36"/>
          <w:szCs w:val="36"/>
        </w:rPr>
        <mc:AlternateContent>
          <mc:Choice Requires="wps">
            <w:drawing>
              <wp:anchor distT="0" distB="0" distL="114300" distR="114300" simplePos="0" relativeHeight="251705344" behindDoc="0" locked="0" layoutInCell="1" allowOverlap="1" wp14:anchorId="6DF6137A" wp14:editId="763A7C58">
                <wp:simplePos x="0" y="0"/>
                <wp:positionH relativeFrom="margin">
                  <wp:posOffset>2657475</wp:posOffset>
                </wp:positionH>
                <wp:positionV relativeFrom="paragraph">
                  <wp:posOffset>6350</wp:posOffset>
                </wp:positionV>
                <wp:extent cx="1476375" cy="942975"/>
                <wp:effectExtent l="0" t="0" r="9525" b="238125"/>
                <wp:wrapNone/>
                <wp:docPr id="26" name="Speech Bubble: Rectangle with Corners Rounded 26"/>
                <wp:cNvGraphicFramePr/>
                <a:graphic xmlns:a="http://schemas.openxmlformats.org/drawingml/2006/main">
                  <a:graphicData uri="http://schemas.microsoft.com/office/word/2010/wordprocessingShape">
                    <wps:wsp>
                      <wps:cNvSpPr/>
                      <wps:spPr>
                        <a:xfrm>
                          <a:off x="0" y="0"/>
                          <a:ext cx="1476375" cy="942975"/>
                        </a:xfrm>
                        <a:prstGeom prst="wedgeRoundRectCallout">
                          <a:avLst>
                            <a:gd name="adj1" fmla="val -48628"/>
                            <a:gd name="adj2" fmla="val 73842"/>
                            <a:gd name="adj3" fmla="val 16667"/>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7C9B2" w14:textId="353BFB03" w:rsidR="00501896" w:rsidRPr="00366641" w:rsidRDefault="00EB320A" w:rsidP="00366641">
                            <w:pPr>
                              <w:jc w:val="center"/>
                              <w:rPr>
                                <w:color w:val="000000" w:themeColor="text1"/>
                              </w:rPr>
                            </w:pPr>
                            <w:r>
                              <w:rPr>
                                <w:rFonts w:ascii="Roboto" w:hAnsi="Roboto" w:cs="Segoe UI"/>
                                <w:color w:val="212529"/>
                                <w:sz w:val="21"/>
                                <w:szCs w:val="21"/>
                              </w:rPr>
                              <w:t>Rewarding &amp; challenging, different every day, supportive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6137A" id="Speech Bubble: Rectangle with Corners Rounded 26" o:spid="_x0000_s1034" type="#_x0000_t62" style="position:absolute;margin-left:209.25pt;margin-top:.5pt;width:116.25pt;height:74.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" adj="296,26750" fillcolor="#c5e0b3 [1305]" stroked="f" strokeweight="1pt">
                <v:textbox>
                  <w:txbxContent>
                    <w:p w14:paraId="03C7C9B2" w14:textId="353BFB03" w:rsidR="00501896" w:rsidRPr="00366641" w:rsidRDefault="00EB320A" w:rsidP="00366641">
                      <w:pPr>
                        <w:jc w:val="center"/>
                        <w:rPr>
                          <w:color w:val="000000" w:themeColor="text1"/>
                        </w:rPr>
                      </w:pPr>
                      <w:r>
                        <w:rPr>
                          <w:rFonts w:ascii="Roboto" w:hAnsi="Roboto" w:cs="Segoe UI"/>
                          <w:color w:val="212529"/>
                          <w:sz w:val="21"/>
                          <w:szCs w:val="21"/>
                        </w:rPr>
                        <w:t>Rewarding &amp; challenging, different every day, supportive team</w:t>
                      </w:r>
                    </w:p>
                  </w:txbxContent>
                </v:textbox>
                <w10:wrap anchorx="margin"/>
              </v:shape>
            </w:pict>
          </mc:Fallback>
        </mc:AlternateContent>
      </w:r>
    </w:p>
    <w:p w14:paraId="24E21019" w14:textId="49E56E10" w:rsidR="00E954F7" w:rsidRDefault="00BF4657">
      <w:pPr>
        <w:rPr>
          <w:b/>
          <w:bCs w:val="0"/>
          <w:color w:val="538135" w:themeColor="accent6" w:themeShade="BF"/>
        </w:rPr>
      </w:pPr>
      <w:r>
        <w:rPr>
          <w:noProof/>
          <w:color w:val="538135" w:themeColor="accent6" w:themeShade="BF"/>
          <w:sz w:val="36"/>
          <w:szCs w:val="36"/>
        </w:rPr>
        <mc:AlternateContent>
          <mc:Choice Requires="wps">
            <w:drawing>
              <wp:anchor distT="0" distB="0" distL="114300" distR="114300" simplePos="0" relativeHeight="251699200" behindDoc="0" locked="0" layoutInCell="1" allowOverlap="1" wp14:anchorId="59B4C037" wp14:editId="586342D7">
                <wp:simplePos x="0" y="0"/>
                <wp:positionH relativeFrom="margin">
                  <wp:posOffset>-185596</wp:posOffset>
                </wp:positionH>
                <wp:positionV relativeFrom="paragraph">
                  <wp:posOffset>238358</wp:posOffset>
                </wp:positionV>
                <wp:extent cx="2545155" cy="516047"/>
                <wp:effectExtent l="0" t="0" r="7620" b="227330"/>
                <wp:wrapNone/>
                <wp:docPr id="23" name="Speech Bubble: Rectangle with Corners Rounded 23"/>
                <wp:cNvGraphicFramePr/>
                <a:graphic xmlns:a="http://schemas.openxmlformats.org/drawingml/2006/main">
                  <a:graphicData uri="http://schemas.microsoft.com/office/word/2010/wordprocessingShape">
                    <wps:wsp>
                      <wps:cNvSpPr/>
                      <wps:spPr>
                        <a:xfrm>
                          <a:off x="0" y="0"/>
                          <a:ext cx="2545155" cy="516047"/>
                        </a:xfrm>
                        <a:prstGeom prst="wedgeRoundRectCallout">
                          <a:avLst>
                            <a:gd name="adj1" fmla="val 42918"/>
                            <a:gd name="adj2" fmla="val 92389"/>
                            <a:gd name="adj3" fmla="val 16667"/>
                          </a:avLst>
                        </a:prstGeom>
                        <a:solidFill>
                          <a:srgbClr val="92D050"/>
                        </a:solidFill>
                        <a:ln w="12700" cap="flat" cmpd="sng" algn="ctr">
                          <a:noFill/>
                          <a:prstDash val="solid"/>
                          <a:miter lim="800000"/>
                        </a:ln>
                        <a:effectLst/>
                      </wps:spPr>
                      <wps:txbx>
                        <w:txbxContent>
                          <w:p w14:paraId="40D9883C" w14:textId="008D48BB" w:rsidR="00501896" w:rsidRDefault="00E0079E" w:rsidP="007E1E39">
                            <w:pPr>
                              <w:jc w:val="center"/>
                            </w:pPr>
                            <w:r>
                              <w:rPr>
                                <w:rFonts w:ascii="Roboto" w:hAnsi="Roboto" w:cs="Segoe UI"/>
                                <w:color w:val="212529"/>
                                <w:sz w:val="21"/>
                                <w:szCs w:val="21"/>
                              </w:rPr>
                              <w:t>Having a truly supportive line manager and a lovely team of colleagues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4C037" id="Speech Bubble: Rectangle with Corners Rounded 23" o:spid="_x0000_s1035" type="#_x0000_t62" style="position:absolute;margin-left:-14.6pt;margin-top:18.75pt;width:200.4pt;height:40.6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" adj="20070,30756" fillcolor="#92d050" stroked="f" strokeweight="1pt">
                <v:textbox>
                  <w:txbxContent>
                    <w:p w14:paraId="40D9883C" w14:textId="008D48BB" w:rsidR="00501896" w:rsidRDefault="00E0079E" w:rsidP="007E1E39">
                      <w:pPr>
                        <w:jc w:val="center"/>
                      </w:pPr>
                      <w:r>
                        <w:rPr>
                          <w:rFonts w:ascii="Roboto" w:hAnsi="Roboto" w:cs="Segoe UI"/>
                          <w:color w:val="212529"/>
                          <w:sz w:val="21"/>
                          <w:szCs w:val="21"/>
                        </w:rPr>
                        <w:t>Having a truly supportive line manager and a lovely team of colleagues</w:t>
                      </w:r>
                    </w:p>
                  </w:txbxContent>
                </v:textbox>
                <w10:wrap anchorx="margin"/>
              </v:shape>
            </w:pict>
          </mc:Fallback>
        </mc:AlternateContent>
      </w:r>
    </w:p>
    <w:p w14:paraId="136D0867" w14:textId="29984EB1" w:rsidR="00645B30" w:rsidRDefault="00BF4657">
      <w:pPr>
        <w:rPr>
          <w:b/>
          <w:bCs w:val="0"/>
          <w:color w:val="538135" w:themeColor="accent6" w:themeShade="BF"/>
        </w:rPr>
      </w:pPr>
      <w:r>
        <w:rPr>
          <w:noProof/>
          <w:color w:val="538135" w:themeColor="accent6" w:themeShade="BF"/>
          <w:sz w:val="36"/>
          <w:szCs w:val="36"/>
        </w:rPr>
        <mc:AlternateContent>
          <mc:Choice Requires="wps">
            <w:drawing>
              <wp:anchor distT="0" distB="0" distL="114300" distR="114300" simplePos="0" relativeHeight="251691008" behindDoc="0" locked="0" layoutInCell="1" allowOverlap="1" wp14:anchorId="2A32C22A" wp14:editId="2AE58F99">
                <wp:simplePos x="0" y="0"/>
                <wp:positionH relativeFrom="margin">
                  <wp:posOffset>4875291</wp:posOffset>
                </wp:positionH>
                <wp:positionV relativeFrom="paragraph">
                  <wp:posOffset>161510</wp:posOffset>
                </wp:positionV>
                <wp:extent cx="1613642" cy="307485"/>
                <wp:effectExtent l="0" t="0" r="5715" b="168910"/>
                <wp:wrapNone/>
                <wp:docPr id="13" name="Speech Bubble: Rectangle with Corners Rounded 13"/>
                <wp:cNvGraphicFramePr/>
                <a:graphic xmlns:a="http://schemas.openxmlformats.org/drawingml/2006/main">
                  <a:graphicData uri="http://schemas.microsoft.com/office/word/2010/wordprocessingShape">
                    <wps:wsp>
                      <wps:cNvSpPr/>
                      <wps:spPr>
                        <a:xfrm>
                          <a:off x="0" y="0"/>
                          <a:ext cx="1613642" cy="307485"/>
                        </a:xfrm>
                        <a:prstGeom prst="wedgeRoundRectCallout">
                          <a:avLst>
                            <a:gd name="adj1" fmla="val -37234"/>
                            <a:gd name="adj2" fmla="val 100227"/>
                            <a:gd name="adj3" fmla="val 16667"/>
                          </a:avLst>
                        </a:prstGeom>
                        <a:solidFill>
                          <a:schemeClr val="accent6">
                            <a:lumMod val="60000"/>
                            <a:lumOff val="40000"/>
                          </a:schemeClr>
                        </a:solidFill>
                        <a:ln w="12700" cap="flat" cmpd="sng" algn="ctr">
                          <a:noFill/>
                          <a:prstDash val="solid"/>
                          <a:miter lim="800000"/>
                        </a:ln>
                        <a:effectLst/>
                      </wps:spPr>
                      <wps:txbx>
                        <w:txbxContent>
                          <w:p w14:paraId="1ACA736B" w14:textId="422201B0" w:rsidR="00501896" w:rsidRPr="002E34D0" w:rsidRDefault="00E80D41" w:rsidP="00E0798B">
                            <w:pPr>
                              <w:jc w:val="center"/>
                              <w:rPr>
                                <w:sz w:val="24"/>
                                <w:szCs w:val="24"/>
                              </w:rPr>
                            </w:pPr>
                            <w:r>
                              <w:rPr>
                                <w:rFonts w:ascii="Roboto" w:hAnsi="Roboto" w:cs="Segoe UI"/>
                                <w:color w:val="212529"/>
                                <w:sz w:val="21"/>
                                <w:szCs w:val="21"/>
                              </w:rPr>
                              <w:t>The work is a privilege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2C22A" id="Speech Bubble: Rectangle with Corners Rounded 13" o:spid="_x0000_s1036" type="#_x0000_t62" style="position:absolute;margin-left:383.9pt;margin-top:12.7pt;width:127.05pt;height:24.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" adj="2757,32449" fillcolor="#a8d08d [1945]" stroked="f" strokeweight="1pt">
                <v:textbox>
                  <w:txbxContent>
                    <w:p w14:paraId="1ACA736B" w14:textId="422201B0" w:rsidR="00501896" w:rsidRPr="002E34D0" w:rsidRDefault="00E80D41" w:rsidP="00E0798B">
                      <w:pPr>
                        <w:jc w:val="center"/>
                        <w:rPr>
                          <w:sz w:val="24"/>
                          <w:szCs w:val="24"/>
                        </w:rPr>
                      </w:pPr>
                      <w:r>
                        <w:rPr>
                          <w:rFonts w:ascii="Roboto" w:hAnsi="Roboto" w:cs="Segoe UI"/>
                          <w:color w:val="212529"/>
                          <w:sz w:val="21"/>
                          <w:szCs w:val="21"/>
                        </w:rPr>
                        <w:t>The work is a privilege</w:t>
                      </w:r>
                    </w:p>
                  </w:txbxContent>
                </v:textbox>
                <w10:wrap anchorx="margin"/>
              </v:shape>
            </w:pict>
          </mc:Fallback>
        </mc:AlternateContent>
      </w:r>
    </w:p>
    <w:p w14:paraId="22479062" w14:textId="4C95F1EA" w:rsidR="00580700" w:rsidRDefault="00580700">
      <w:pPr>
        <w:rPr>
          <w:b/>
          <w:bCs w:val="0"/>
          <w:color w:val="538135" w:themeColor="accent6" w:themeShade="BF"/>
        </w:rPr>
      </w:pPr>
    </w:p>
    <w:p w14:paraId="34CD3116" w14:textId="24314838" w:rsidR="00580700" w:rsidRDefault="00E0079E">
      <w:pPr>
        <w:rPr>
          <w:b/>
          <w:bCs w:val="0"/>
          <w:color w:val="538135" w:themeColor="accent6" w:themeShade="BF"/>
        </w:rPr>
      </w:pPr>
      <w:r>
        <w:rPr>
          <w:noProof/>
          <w:color w:val="538135" w:themeColor="accent6" w:themeShade="BF"/>
          <w:sz w:val="36"/>
          <w:szCs w:val="36"/>
        </w:rPr>
        <mc:AlternateContent>
          <mc:Choice Requires="wps">
            <w:drawing>
              <wp:anchor distT="0" distB="0" distL="114300" distR="114300" simplePos="0" relativeHeight="251693056" behindDoc="0" locked="0" layoutInCell="1" allowOverlap="1" wp14:anchorId="13124249" wp14:editId="2577E346">
                <wp:simplePos x="0" y="0"/>
                <wp:positionH relativeFrom="margin">
                  <wp:align>left</wp:align>
                </wp:positionH>
                <wp:positionV relativeFrom="paragraph">
                  <wp:posOffset>8255</wp:posOffset>
                </wp:positionV>
                <wp:extent cx="1871616" cy="443620"/>
                <wp:effectExtent l="0" t="0" r="0" b="147320"/>
                <wp:wrapNone/>
                <wp:docPr id="17" name="Speech Bubble: Rectangle with Corners Rounded 17"/>
                <wp:cNvGraphicFramePr/>
                <a:graphic xmlns:a="http://schemas.openxmlformats.org/drawingml/2006/main">
                  <a:graphicData uri="http://schemas.microsoft.com/office/word/2010/wordprocessingShape">
                    <wps:wsp>
                      <wps:cNvSpPr/>
                      <wps:spPr>
                        <a:xfrm>
                          <a:off x="0" y="0"/>
                          <a:ext cx="1871616" cy="443620"/>
                        </a:xfrm>
                        <a:prstGeom prst="wedgeRoundRectCallout">
                          <a:avLst>
                            <a:gd name="adj1" fmla="val 46878"/>
                            <a:gd name="adj2" fmla="val 82860"/>
                            <a:gd name="adj3" fmla="val 16667"/>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AF2FCB" w14:textId="4C997137" w:rsidR="00501896" w:rsidRPr="00E0079E" w:rsidRDefault="00E0079E" w:rsidP="007E1E39">
                            <w:pPr>
                              <w:jc w:val="center"/>
                              <w:rPr>
                                <w:color w:val="FFFFFF" w:themeColor="background1"/>
                                <w:sz w:val="24"/>
                                <w:szCs w:val="24"/>
                              </w:rPr>
                            </w:pPr>
                            <w:r w:rsidRPr="00E0079E">
                              <w:rPr>
                                <w:rFonts w:ascii="Roboto" w:hAnsi="Roboto" w:cs="Segoe UI"/>
                                <w:color w:val="FFFFFF" w:themeColor="background1"/>
                                <w:sz w:val="21"/>
                                <w:szCs w:val="21"/>
                              </w:rPr>
                              <w:t>Supportive supervision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24249" id="Speech Bubble: Rectangle with Corners Rounded 17" o:spid="_x0000_s1037" type="#_x0000_t62" style="position:absolute;margin-left:0;margin-top:.65pt;width:147.35pt;height:34.9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" adj="20926,28698" fillcolor="#70ad47 [3209]" stroked="f" strokeweight="1pt">
                <v:textbox>
                  <w:txbxContent>
                    <w:p w14:paraId="7FAF2FCB" w14:textId="4C997137" w:rsidR="00501896" w:rsidRPr="00E0079E" w:rsidRDefault="00E0079E" w:rsidP="007E1E39">
                      <w:pPr>
                        <w:jc w:val="center"/>
                        <w:rPr>
                          <w:color w:val="FFFFFF" w:themeColor="background1"/>
                          <w:sz w:val="24"/>
                          <w:szCs w:val="24"/>
                        </w:rPr>
                      </w:pPr>
                      <w:r w:rsidRPr="00E0079E">
                        <w:rPr>
                          <w:rFonts w:ascii="Roboto" w:hAnsi="Roboto" w:cs="Segoe UI"/>
                          <w:color w:val="FFFFFF" w:themeColor="background1"/>
                          <w:sz w:val="21"/>
                          <w:szCs w:val="21"/>
                        </w:rPr>
                        <w:t>Supportive supervision</w:t>
                      </w:r>
                    </w:p>
                  </w:txbxContent>
                </v:textbox>
                <w10:wrap anchorx="margin"/>
              </v:shape>
            </w:pict>
          </mc:Fallback>
        </mc:AlternateContent>
      </w:r>
      <w:r w:rsidR="00BF4657">
        <w:rPr>
          <w:noProof/>
          <w:color w:val="538135" w:themeColor="accent6" w:themeShade="BF"/>
          <w:sz w:val="36"/>
          <w:szCs w:val="36"/>
        </w:rPr>
        <mc:AlternateContent>
          <mc:Choice Requires="wps">
            <w:drawing>
              <wp:anchor distT="0" distB="0" distL="114300" distR="114300" simplePos="0" relativeHeight="251703296" behindDoc="0" locked="0" layoutInCell="1" allowOverlap="1" wp14:anchorId="337CA64E" wp14:editId="346C1CC5">
                <wp:simplePos x="0" y="0"/>
                <wp:positionH relativeFrom="margin">
                  <wp:posOffset>2514600</wp:posOffset>
                </wp:positionH>
                <wp:positionV relativeFrom="paragraph">
                  <wp:posOffset>34925</wp:posOffset>
                </wp:positionV>
                <wp:extent cx="3286125" cy="552450"/>
                <wp:effectExtent l="0" t="0" r="9525" b="228600"/>
                <wp:wrapNone/>
                <wp:docPr id="25" name="Speech Bubble: Rectangle with Corners Rounded 25"/>
                <wp:cNvGraphicFramePr/>
                <a:graphic xmlns:a="http://schemas.openxmlformats.org/drawingml/2006/main">
                  <a:graphicData uri="http://schemas.microsoft.com/office/word/2010/wordprocessingShape">
                    <wps:wsp>
                      <wps:cNvSpPr/>
                      <wps:spPr>
                        <a:xfrm>
                          <a:off x="0" y="0"/>
                          <a:ext cx="3286125" cy="552450"/>
                        </a:xfrm>
                        <a:prstGeom prst="wedgeRoundRectCallout">
                          <a:avLst>
                            <a:gd name="adj1" fmla="val -43615"/>
                            <a:gd name="adj2" fmla="val 88148"/>
                            <a:gd name="adj3" fmla="val 16667"/>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EC6306" w14:textId="1AAAEA17" w:rsidR="00501896" w:rsidRDefault="00165ECA" w:rsidP="00503BC8">
                            <w:pPr>
                              <w:jc w:val="center"/>
                            </w:pPr>
                            <w:r>
                              <w:rPr>
                                <w:rFonts w:ascii="Roboto" w:hAnsi="Roboto" w:cs="Segoe UI"/>
                                <w:color w:val="212529"/>
                                <w:sz w:val="21"/>
                                <w:szCs w:val="21"/>
                              </w:rPr>
                              <w:t>A very supportive team, with great opportunities for development and career progression.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CA64E" id="Speech Bubble: Rectangle with Corners Rounded 25" o:spid="_x0000_s1038" type="#_x0000_t62" style="position:absolute;margin-left:198pt;margin-top:2.75pt;width:258.75pt;height:43.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" adj="1379,29840" fillcolor="#c5e0b3 [1305]" stroked="f" strokeweight="1pt">
                <v:textbox>
                  <w:txbxContent>
                    <w:p w14:paraId="4BEC6306" w14:textId="1AAAEA17" w:rsidR="00501896" w:rsidRDefault="00165ECA" w:rsidP="00503BC8">
                      <w:pPr>
                        <w:jc w:val="center"/>
                      </w:pPr>
                      <w:r>
                        <w:rPr>
                          <w:rFonts w:ascii="Roboto" w:hAnsi="Roboto" w:cs="Segoe UI"/>
                          <w:color w:val="212529"/>
                          <w:sz w:val="21"/>
                          <w:szCs w:val="21"/>
                        </w:rPr>
                        <w:t>A very supportive team, with great opportunities for development and career progression.</w:t>
                      </w:r>
                    </w:p>
                  </w:txbxContent>
                </v:textbox>
                <w10:wrap anchorx="margin"/>
              </v:shape>
            </w:pict>
          </mc:Fallback>
        </mc:AlternateContent>
      </w:r>
    </w:p>
    <w:p w14:paraId="1BB8FAA4" w14:textId="1F966C3B" w:rsidR="00580700" w:rsidRDefault="00580700">
      <w:pPr>
        <w:rPr>
          <w:color w:val="538135" w:themeColor="accent6" w:themeShade="BF"/>
          <w:sz w:val="16"/>
          <w:szCs w:val="16"/>
        </w:rPr>
      </w:pPr>
    </w:p>
    <w:p w14:paraId="7F942B88" w14:textId="77777777" w:rsidR="007B5015" w:rsidRPr="007B5015" w:rsidRDefault="007B5015" w:rsidP="00901E1C">
      <w:pPr>
        <w:spacing w:after="0"/>
        <w:rPr>
          <w:rFonts w:eastAsia="Times New Roman"/>
          <w:bCs w:val="0"/>
          <w:sz w:val="16"/>
          <w:szCs w:val="16"/>
          <w:lang w:eastAsia="en-GB"/>
        </w:rPr>
      </w:pPr>
    </w:p>
    <w:p w14:paraId="398ADA77" w14:textId="11B0B3D4" w:rsidR="00E954F7" w:rsidRPr="00645B30" w:rsidRDefault="00E954F7">
      <w:pPr>
        <w:rPr>
          <w:color w:val="538135" w:themeColor="accent6" w:themeShade="BF"/>
          <w:sz w:val="36"/>
          <w:szCs w:val="36"/>
        </w:rPr>
      </w:pPr>
    </w:p>
    <w:p w14:paraId="659E13C7" w14:textId="1A3E9A3C" w:rsidR="009F31FB" w:rsidRDefault="00E954F7" w:rsidP="009F31FB">
      <w:pPr>
        <w:rPr>
          <w:rFonts w:ascii="Calibri" w:hAnsi="Calibri" w:cs="Calibri"/>
          <w:bCs w:val="0"/>
          <w:sz w:val="22"/>
          <w:szCs w:val="22"/>
        </w:rPr>
      </w:pPr>
      <w:r>
        <w:t xml:space="preserve"> </w:t>
      </w:r>
    </w:p>
    <w:p w14:paraId="5EF2F6EE" w14:textId="77777777" w:rsidR="00CB6C13" w:rsidRDefault="00CB6C13" w:rsidP="009F31FB">
      <w:pPr>
        <w:rPr>
          <w:color w:val="538135" w:themeColor="accent6" w:themeShade="BF"/>
          <w:sz w:val="36"/>
          <w:szCs w:val="36"/>
        </w:rPr>
      </w:pPr>
    </w:p>
    <w:p w14:paraId="29BC4717" w14:textId="77777777" w:rsidR="00CB6C13" w:rsidRDefault="00CB6C13" w:rsidP="009F31FB">
      <w:pPr>
        <w:rPr>
          <w:color w:val="538135" w:themeColor="accent6" w:themeShade="BF"/>
          <w:sz w:val="36"/>
          <w:szCs w:val="36"/>
        </w:rPr>
      </w:pPr>
    </w:p>
    <w:p w14:paraId="1598981A" w14:textId="77777777" w:rsidR="00CB6C13" w:rsidRDefault="00CB6C13" w:rsidP="009F31FB">
      <w:pPr>
        <w:rPr>
          <w:color w:val="538135" w:themeColor="accent6" w:themeShade="BF"/>
          <w:sz w:val="36"/>
          <w:szCs w:val="36"/>
        </w:rPr>
      </w:pPr>
    </w:p>
    <w:p w14:paraId="6F2D189B" w14:textId="77777777" w:rsidR="00CB6C13" w:rsidRDefault="00CB6C13" w:rsidP="009F31FB">
      <w:pPr>
        <w:rPr>
          <w:color w:val="538135" w:themeColor="accent6" w:themeShade="BF"/>
          <w:sz w:val="36"/>
          <w:szCs w:val="36"/>
        </w:rPr>
      </w:pPr>
    </w:p>
    <w:p w14:paraId="247FD528" w14:textId="3015E95F" w:rsidR="000E7E1F" w:rsidRDefault="000E7E1F" w:rsidP="009F31FB">
      <w:pPr>
        <w:rPr>
          <w:color w:val="538135" w:themeColor="accent6" w:themeShade="BF"/>
          <w:sz w:val="36"/>
          <w:szCs w:val="36"/>
        </w:rPr>
      </w:pPr>
      <w:r>
        <w:rPr>
          <w:color w:val="538135" w:themeColor="accent6" w:themeShade="BF"/>
          <w:sz w:val="36"/>
          <w:szCs w:val="36"/>
        </w:rPr>
        <w:lastRenderedPageBreak/>
        <w:t>Key Achievements</w:t>
      </w:r>
      <w:r w:rsidR="00B8140C">
        <w:rPr>
          <w:color w:val="538135" w:themeColor="accent6" w:themeShade="BF"/>
          <w:sz w:val="36"/>
          <w:szCs w:val="36"/>
        </w:rPr>
        <w:t xml:space="preserve"> </w:t>
      </w:r>
      <w:r w:rsidR="00B12186">
        <w:rPr>
          <w:color w:val="538135" w:themeColor="accent6" w:themeShade="BF"/>
          <w:sz w:val="36"/>
          <w:szCs w:val="36"/>
        </w:rPr>
        <w:t>for Durham Educational Psychology Service and Specialist SEND Support Teams 2019-2020</w:t>
      </w:r>
      <w:r>
        <w:rPr>
          <w:color w:val="538135" w:themeColor="accent6" w:themeShade="BF"/>
          <w:sz w:val="36"/>
          <w:szCs w:val="36"/>
        </w:rPr>
        <w:t xml:space="preserve"> </w:t>
      </w:r>
    </w:p>
    <w:p w14:paraId="702BF188" w14:textId="067A8FCB" w:rsidR="00CB6C13" w:rsidRDefault="005908A6" w:rsidP="005908A6">
      <w:pPr>
        <w:pStyle w:val="ListParagraph"/>
        <w:numPr>
          <w:ilvl w:val="0"/>
          <w:numId w:val="20"/>
        </w:numPr>
      </w:pPr>
      <w:r>
        <w:t>All staff have a good balance of statutory and non-statutory work with children and young people in schools and settings. There are regular opportunities for project and development work within the service in key priority areas and also to develop areas of interest and practice.</w:t>
      </w:r>
    </w:p>
    <w:p w14:paraId="26EB149F" w14:textId="0DF3902C" w:rsidR="005908A6" w:rsidRDefault="005908A6" w:rsidP="005908A6">
      <w:pPr>
        <w:pStyle w:val="ListParagraph"/>
        <w:numPr>
          <w:ilvl w:val="0"/>
          <w:numId w:val="20"/>
        </w:numPr>
      </w:pPr>
      <w:r>
        <w:t>94% of parents/carers report that involvement was ‘helpful’ or ‘very helpful’</w:t>
      </w:r>
    </w:p>
    <w:p w14:paraId="79897EC1" w14:textId="7494AB3F" w:rsidR="00A73438" w:rsidRDefault="00945618" w:rsidP="005E3CD3">
      <w:pPr>
        <w:pStyle w:val="ListParagraph"/>
        <w:numPr>
          <w:ilvl w:val="0"/>
          <w:numId w:val="20"/>
        </w:numPr>
      </w:pPr>
      <w:r>
        <w:t>90% of school</w:t>
      </w:r>
      <w:r w:rsidR="005908A6">
        <w:t>s</w:t>
      </w:r>
      <w:r>
        <w:t xml:space="preserve"> have stated that they are satisfied or very satisfied with the </w:t>
      </w:r>
      <w:r w:rsidR="00C054A7">
        <w:t>service</w:t>
      </w:r>
    </w:p>
    <w:p w14:paraId="377D3A00" w14:textId="76DB0E07" w:rsidR="00A73438" w:rsidRPr="00A73438" w:rsidRDefault="00A73438" w:rsidP="005E3CD3">
      <w:pPr>
        <w:pStyle w:val="ListParagraph"/>
        <w:numPr>
          <w:ilvl w:val="0"/>
          <w:numId w:val="20"/>
        </w:numPr>
      </w:pPr>
      <w:r w:rsidRPr="00A73438">
        <w:rPr>
          <w:rFonts w:eastAsia="Calibri"/>
        </w:rPr>
        <w:t>Schools report a positive impact on inclusion relating to</w:t>
      </w:r>
      <w:r w:rsidR="006C17B4">
        <w:rPr>
          <w:rFonts w:eastAsia="Calibri"/>
        </w:rPr>
        <w:t>:</w:t>
      </w:r>
    </w:p>
    <w:p w14:paraId="1F448D4D" w14:textId="77777777" w:rsidR="00A73438" w:rsidRPr="00A73438" w:rsidRDefault="00A73438" w:rsidP="005E3CD3">
      <w:pPr>
        <w:pStyle w:val="ListParagraph"/>
        <w:numPr>
          <w:ilvl w:val="0"/>
          <w:numId w:val="21"/>
        </w:numPr>
        <w:spacing w:after="160"/>
        <w:rPr>
          <w:rFonts w:eastAsia="Calibri"/>
        </w:rPr>
      </w:pPr>
      <w:r w:rsidRPr="00A73438">
        <w:rPr>
          <w:rFonts w:eastAsia="Calibri"/>
        </w:rPr>
        <w:t>Support and advice for parents</w:t>
      </w:r>
    </w:p>
    <w:p w14:paraId="21405E76" w14:textId="77777777" w:rsidR="00A73438" w:rsidRPr="00A73438" w:rsidRDefault="00A73438" w:rsidP="005E3CD3">
      <w:pPr>
        <w:pStyle w:val="ListParagraph"/>
        <w:numPr>
          <w:ilvl w:val="0"/>
          <w:numId w:val="21"/>
        </w:numPr>
        <w:spacing w:after="160"/>
        <w:rPr>
          <w:rFonts w:eastAsia="Calibri"/>
        </w:rPr>
      </w:pPr>
      <w:r w:rsidRPr="00A73438">
        <w:rPr>
          <w:rFonts w:eastAsia="Calibri"/>
        </w:rPr>
        <w:t>Supporting staff confidence to understand and meet needs</w:t>
      </w:r>
    </w:p>
    <w:p w14:paraId="72F8E013" w14:textId="77777777" w:rsidR="00A73438" w:rsidRPr="00A73438" w:rsidRDefault="00A73438" w:rsidP="005E3CD3">
      <w:pPr>
        <w:pStyle w:val="ListParagraph"/>
        <w:numPr>
          <w:ilvl w:val="0"/>
          <w:numId w:val="21"/>
        </w:numPr>
        <w:spacing w:after="160"/>
        <w:rPr>
          <w:rFonts w:eastAsia="Calibri"/>
        </w:rPr>
      </w:pPr>
      <w:r w:rsidRPr="00A73438">
        <w:rPr>
          <w:rFonts w:eastAsia="Calibri"/>
        </w:rPr>
        <w:t>Greater understanding of the whole child</w:t>
      </w:r>
    </w:p>
    <w:p w14:paraId="3B24A065" w14:textId="61370828" w:rsidR="00A73438" w:rsidRPr="00A73438" w:rsidRDefault="00A73438" w:rsidP="005E3CD3">
      <w:pPr>
        <w:pStyle w:val="ListParagraph"/>
        <w:numPr>
          <w:ilvl w:val="0"/>
          <w:numId w:val="21"/>
        </w:numPr>
        <w:spacing w:after="160"/>
        <w:rPr>
          <w:rFonts w:eastAsia="Calibri"/>
        </w:rPr>
      </w:pPr>
      <w:r w:rsidRPr="00A73438">
        <w:rPr>
          <w:rFonts w:eastAsia="Calibri"/>
        </w:rPr>
        <w:t xml:space="preserve">Providing practical advice and support to </w:t>
      </w:r>
      <w:r>
        <w:rPr>
          <w:rFonts w:eastAsia="Calibri"/>
        </w:rPr>
        <w:t>SENCOs</w:t>
      </w:r>
    </w:p>
    <w:p w14:paraId="58B32D97" w14:textId="77777777" w:rsidR="00A73438" w:rsidRPr="00A73438" w:rsidRDefault="00A73438" w:rsidP="005E3CD3">
      <w:pPr>
        <w:pStyle w:val="ListParagraph"/>
        <w:numPr>
          <w:ilvl w:val="0"/>
          <w:numId w:val="21"/>
        </w:numPr>
        <w:spacing w:after="160"/>
        <w:rPr>
          <w:rFonts w:eastAsia="Calibri"/>
        </w:rPr>
      </w:pPr>
      <w:r w:rsidRPr="00A73438">
        <w:rPr>
          <w:rFonts w:eastAsia="Calibri"/>
        </w:rPr>
        <w:t>Being accessible and responsive to school concerns</w:t>
      </w:r>
    </w:p>
    <w:p w14:paraId="16B37D9C" w14:textId="77777777" w:rsidR="00A73438" w:rsidRPr="00A73438" w:rsidRDefault="00A73438" w:rsidP="005E3CD3">
      <w:pPr>
        <w:pStyle w:val="ListParagraph"/>
        <w:numPr>
          <w:ilvl w:val="0"/>
          <w:numId w:val="21"/>
        </w:numPr>
        <w:spacing w:after="160"/>
        <w:rPr>
          <w:rFonts w:eastAsia="Calibri"/>
        </w:rPr>
      </w:pPr>
      <w:r w:rsidRPr="00A73438">
        <w:rPr>
          <w:rFonts w:eastAsia="Calibri"/>
        </w:rPr>
        <w:t>Mediating with parents</w:t>
      </w:r>
    </w:p>
    <w:p w14:paraId="37CCDE90" w14:textId="77777777" w:rsidR="00A73438" w:rsidRPr="00A73438" w:rsidRDefault="00A73438" w:rsidP="005E3CD3">
      <w:pPr>
        <w:pStyle w:val="ListParagraph"/>
        <w:numPr>
          <w:ilvl w:val="0"/>
          <w:numId w:val="21"/>
        </w:numPr>
        <w:spacing w:after="160"/>
        <w:rPr>
          <w:rFonts w:eastAsia="Calibri"/>
        </w:rPr>
      </w:pPr>
      <w:r w:rsidRPr="00A73438">
        <w:rPr>
          <w:rFonts w:eastAsia="Calibri"/>
        </w:rPr>
        <w:t>General classroom and learning support</w:t>
      </w:r>
    </w:p>
    <w:p w14:paraId="206BB056" w14:textId="1214B941" w:rsidR="007C5B4A" w:rsidRPr="007C5B4A" w:rsidRDefault="00A73438" w:rsidP="005E3CD3">
      <w:pPr>
        <w:pStyle w:val="ListParagraph"/>
        <w:numPr>
          <w:ilvl w:val="0"/>
          <w:numId w:val="21"/>
        </w:numPr>
        <w:spacing w:after="160"/>
        <w:rPr>
          <w:rFonts w:eastAsia="Calibri"/>
        </w:rPr>
      </w:pPr>
      <w:r w:rsidRPr="00A73438">
        <w:rPr>
          <w:rFonts w:eastAsia="Calibri"/>
        </w:rPr>
        <w:t>Psychological advice was noted as being of a consistently high quality during the Ofsted SEND revisit in January 2020</w:t>
      </w:r>
    </w:p>
    <w:p w14:paraId="4013C09D" w14:textId="7FC5C0CC" w:rsidR="007C5B4A" w:rsidRPr="007C5B4A" w:rsidRDefault="00E369FE" w:rsidP="005E3CD3">
      <w:pPr>
        <w:pStyle w:val="ListParagraph"/>
        <w:numPr>
          <w:ilvl w:val="0"/>
          <w:numId w:val="22"/>
        </w:numPr>
        <w:spacing w:after="160"/>
        <w:ind w:left="851"/>
        <w:rPr>
          <w:rFonts w:eastAsia="Calibri"/>
        </w:rPr>
      </w:pPr>
      <w:r>
        <w:rPr>
          <w:rFonts w:eastAsia="Calibri"/>
        </w:rPr>
        <w:t xml:space="preserve">Finalists for </w:t>
      </w:r>
      <w:r w:rsidR="004822CF">
        <w:rPr>
          <w:rFonts w:eastAsia="Calibri"/>
        </w:rPr>
        <w:t>an</w:t>
      </w:r>
      <w:r>
        <w:rPr>
          <w:rFonts w:eastAsia="Calibri"/>
        </w:rPr>
        <w:t xml:space="preserve"> LCG</w:t>
      </w:r>
      <w:r w:rsidR="0007021B">
        <w:rPr>
          <w:rFonts w:eastAsia="Calibri"/>
        </w:rPr>
        <w:t xml:space="preserve"> Award in 2020 for Durham Resilience Project</w:t>
      </w:r>
      <w:r w:rsidR="0086057B">
        <w:rPr>
          <w:rFonts w:eastAsia="Calibri"/>
        </w:rPr>
        <w:t xml:space="preserve"> working in Partnership with Public Health</w:t>
      </w:r>
    </w:p>
    <w:p w14:paraId="6F37E767" w14:textId="0242BDE9" w:rsidR="00B2367C" w:rsidRPr="00856A3C" w:rsidRDefault="00283295" w:rsidP="009F31FB">
      <w:pPr>
        <w:rPr>
          <w:color w:val="538135" w:themeColor="accent6" w:themeShade="BF"/>
          <w:sz w:val="36"/>
          <w:szCs w:val="36"/>
        </w:rPr>
      </w:pPr>
      <w:r>
        <w:rPr>
          <w:noProof/>
          <w:color w:val="538135" w:themeColor="accent6" w:themeShade="BF"/>
          <w:sz w:val="36"/>
          <w:szCs w:val="36"/>
        </w:rPr>
        <mc:AlternateContent>
          <mc:Choice Requires="wps">
            <w:drawing>
              <wp:anchor distT="0" distB="0" distL="114300" distR="114300" simplePos="0" relativeHeight="251719680" behindDoc="0" locked="0" layoutInCell="1" allowOverlap="1" wp14:anchorId="15C12E68" wp14:editId="557B3F8E">
                <wp:simplePos x="0" y="0"/>
                <wp:positionH relativeFrom="margin">
                  <wp:align>right</wp:align>
                </wp:positionH>
                <wp:positionV relativeFrom="paragraph">
                  <wp:posOffset>602616</wp:posOffset>
                </wp:positionV>
                <wp:extent cx="6515100" cy="3524250"/>
                <wp:effectExtent l="0" t="0" r="0" b="457200"/>
                <wp:wrapNone/>
                <wp:docPr id="2" name="Speech Bubble: Rectangle with Corners Rounded 2"/>
                <wp:cNvGraphicFramePr/>
                <a:graphic xmlns:a="http://schemas.openxmlformats.org/drawingml/2006/main">
                  <a:graphicData uri="http://schemas.microsoft.com/office/word/2010/wordprocessingShape">
                    <wps:wsp>
                      <wps:cNvSpPr/>
                      <wps:spPr>
                        <a:xfrm>
                          <a:off x="0" y="0"/>
                          <a:ext cx="6515100" cy="3524250"/>
                        </a:xfrm>
                        <a:prstGeom prst="wedgeRoundRectCallout">
                          <a:avLst>
                            <a:gd name="adj1" fmla="val -4496"/>
                            <a:gd name="adj2" fmla="val 62962"/>
                            <a:gd name="adj3" fmla="val 16667"/>
                          </a:avLst>
                        </a:prstGeom>
                        <a:solidFill>
                          <a:schemeClr val="accent6">
                            <a:lumMod val="40000"/>
                            <a:lumOff val="60000"/>
                          </a:schemeClr>
                        </a:solidFill>
                        <a:ln w="12700" cap="flat" cmpd="sng" algn="ctr">
                          <a:noFill/>
                          <a:prstDash val="solid"/>
                          <a:miter lim="800000"/>
                        </a:ln>
                        <a:effectLst/>
                      </wps:spPr>
                      <wps:txbx>
                        <w:txbxContent>
                          <w:p w14:paraId="4B30B24F" w14:textId="57493FA8" w:rsidR="00501896" w:rsidRPr="00320034" w:rsidRDefault="00501896" w:rsidP="00320034">
                            <w:pPr>
                              <w:spacing w:after="0" w:line="240" w:lineRule="auto"/>
                              <w:ind w:left="-76" w:right="-94"/>
                              <w:rPr>
                                <w:rFonts w:eastAsia="Times New Roman"/>
                                <w:i/>
                                <w:iCs/>
                                <w:color w:val="000000"/>
                                <w:sz w:val="22"/>
                                <w:szCs w:val="22"/>
                                <w:lang w:eastAsia="en-GB"/>
                              </w:rPr>
                            </w:pPr>
                            <w:r w:rsidRPr="00320034">
                              <w:rPr>
                                <w:rFonts w:eastAsia="Times New Roman"/>
                                <w:i/>
                                <w:iCs/>
                                <w:color w:val="000000"/>
                                <w:sz w:val="22"/>
                                <w:szCs w:val="22"/>
                                <w:lang w:eastAsia="en-GB"/>
                              </w:rPr>
                              <w:t>“You have allowed us to have a better understanding of the children, seek further help, carry out suggested strategies and be able to support children and their parents better.  It has helped to plan to support their additional needs.”</w:t>
                            </w:r>
                          </w:p>
                          <w:p w14:paraId="301BFF14" w14:textId="77777777" w:rsidR="00501896" w:rsidRPr="00320034" w:rsidRDefault="00501896" w:rsidP="00320034">
                            <w:pPr>
                              <w:spacing w:after="0" w:line="240" w:lineRule="auto"/>
                              <w:ind w:left="-76" w:right="-94"/>
                              <w:rPr>
                                <w:rFonts w:eastAsia="Times New Roman"/>
                                <w:i/>
                                <w:iCs/>
                                <w:color w:val="000000"/>
                                <w:sz w:val="22"/>
                                <w:szCs w:val="22"/>
                                <w:lang w:eastAsia="en-GB"/>
                              </w:rPr>
                            </w:pPr>
                          </w:p>
                          <w:p w14:paraId="69A55D5E" w14:textId="3D155D16" w:rsidR="00501896" w:rsidRPr="00320034" w:rsidRDefault="00501896" w:rsidP="00320034">
                            <w:pPr>
                              <w:spacing w:after="0" w:line="240" w:lineRule="auto"/>
                              <w:ind w:left="-76" w:right="-94"/>
                              <w:rPr>
                                <w:rFonts w:eastAsia="Times New Roman"/>
                                <w:i/>
                                <w:iCs/>
                                <w:color w:val="000000"/>
                                <w:sz w:val="22"/>
                                <w:szCs w:val="22"/>
                                <w:lang w:eastAsia="en-GB"/>
                              </w:rPr>
                            </w:pPr>
                            <w:r w:rsidRPr="00320034">
                              <w:rPr>
                                <w:rFonts w:eastAsia="Times New Roman"/>
                                <w:i/>
                                <w:iCs/>
                                <w:color w:val="000000"/>
                                <w:sz w:val="22"/>
                                <w:szCs w:val="22"/>
                                <w:lang w:eastAsia="en-GB"/>
                              </w:rPr>
                              <w:t xml:space="preserve"> “The advice has not only been useful for the children assessed but also in the case of a class with very high needs it has provided a calmer learning environment for the other children too.”</w:t>
                            </w:r>
                          </w:p>
                          <w:p w14:paraId="77A0DF05" w14:textId="77777777" w:rsidR="00501896" w:rsidRPr="00320034" w:rsidRDefault="00501896" w:rsidP="00320034">
                            <w:pPr>
                              <w:spacing w:after="0" w:line="240" w:lineRule="auto"/>
                              <w:ind w:left="-76" w:right="-94"/>
                              <w:rPr>
                                <w:rFonts w:eastAsia="Times New Roman"/>
                                <w:i/>
                                <w:iCs/>
                                <w:color w:val="000000"/>
                                <w:sz w:val="22"/>
                                <w:szCs w:val="22"/>
                                <w:lang w:eastAsia="en-GB"/>
                              </w:rPr>
                            </w:pPr>
                          </w:p>
                          <w:p w14:paraId="64CB5055" w14:textId="7198AE56" w:rsidR="00501896" w:rsidRPr="00320034" w:rsidRDefault="00501896" w:rsidP="00320034">
                            <w:pPr>
                              <w:spacing w:after="0" w:line="240" w:lineRule="auto"/>
                              <w:ind w:left="-76" w:right="-94"/>
                              <w:rPr>
                                <w:rFonts w:eastAsia="Times New Roman"/>
                                <w:i/>
                                <w:iCs/>
                                <w:color w:val="000000"/>
                                <w:sz w:val="22"/>
                                <w:szCs w:val="22"/>
                                <w:lang w:eastAsia="en-GB"/>
                              </w:rPr>
                            </w:pPr>
                            <w:r w:rsidRPr="00320034">
                              <w:rPr>
                                <w:rFonts w:eastAsia="Times New Roman"/>
                                <w:i/>
                                <w:iCs/>
                                <w:color w:val="000000"/>
                                <w:sz w:val="22"/>
                                <w:szCs w:val="22"/>
                                <w:lang w:eastAsia="en-GB"/>
                              </w:rPr>
                              <w:t xml:space="preserve"> “This has been a really positive year for creating the partnership between EPS and other SEND and Inclusion Services e.g. EWEL. I am looking forward to working together next year and further developing those partnerships.”</w:t>
                            </w:r>
                          </w:p>
                          <w:p w14:paraId="09650C43" w14:textId="77777777" w:rsidR="00501896" w:rsidRPr="00320034" w:rsidRDefault="00501896" w:rsidP="00320034">
                            <w:pPr>
                              <w:spacing w:after="0" w:line="240" w:lineRule="auto"/>
                              <w:ind w:left="-76" w:right="-94"/>
                              <w:rPr>
                                <w:rFonts w:eastAsia="Times New Roman"/>
                                <w:i/>
                                <w:iCs/>
                                <w:color w:val="000000"/>
                                <w:sz w:val="22"/>
                                <w:szCs w:val="22"/>
                                <w:lang w:eastAsia="en-GB"/>
                              </w:rPr>
                            </w:pPr>
                          </w:p>
                          <w:p w14:paraId="66D5ABA9" w14:textId="77777777" w:rsidR="00501896" w:rsidRPr="00320034" w:rsidRDefault="00501896" w:rsidP="00320034">
                            <w:pPr>
                              <w:spacing w:after="0" w:line="240" w:lineRule="auto"/>
                              <w:ind w:left="-76" w:right="-94"/>
                              <w:rPr>
                                <w:rFonts w:eastAsia="Times New Roman"/>
                                <w:i/>
                                <w:iCs/>
                                <w:color w:val="000000"/>
                                <w:sz w:val="22"/>
                                <w:szCs w:val="22"/>
                                <w:lang w:eastAsia="en-GB"/>
                              </w:rPr>
                            </w:pPr>
                            <w:r w:rsidRPr="00320034">
                              <w:rPr>
                                <w:rFonts w:eastAsia="Times New Roman"/>
                                <w:i/>
                                <w:iCs/>
                                <w:color w:val="000000"/>
                                <w:sz w:val="22"/>
                                <w:szCs w:val="22"/>
                                <w:lang w:eastAsia="en-GB"/>
                              </w:rPr>
                              <w:t>“EPS input makes a significant difference.  As a result of it we have:</w:t>
                            </w:r>
                          </w:p>
                          <w:p w14:paraId="2E2769FB" w14:textId="77777777" w:rsidR="00501896" w:rsidRPr="00320034" w:rsidRDefault="00501896" w:rsidP="005E3CD3">
                            <w:pPr>
                              <w:pStyle w:val="ListParagraph"/>
                              <w:numPr>
                                <w:ilvl w:val="0"/>
                                <w:numId w:val="19"/>
                              </w:numPr>
                              <w:spacing w:after="0" w:line="240" w:lineRule="auto"/>
                              <w:ind w:right="-94"/>
                              <w:rPr>
                                <w:rFonts w:eastAsia="Times New Roman"/>
                                <w:i/>
                                <w:iCs/>
                                <w:color w:val="000000"/>
                                <w:sz w:val="22"/>
                                <w:szCs w:val="22"/>
                                <w:lang w:eastAsia="en-GB"/>
                              </w:rPr>
                            </w:pPr>
                            <w:r w:rsidRPr="00320034">
                              <w:rPr>
                                <w:rFonts w:eastAsia="Times New Roman"/>
                                <w:i/>
                                <w:iCs/>
                                <w:color w:val="000000"/>
                                <w:sz w:val="22"/>
                                <w:szCs w:val="22"/>
                                <w:lang w:eastAsia="en-GB"/>
                              </w:rPr>
                              <w:t>A more 'joined up' approach with children and families.</w:t>
                            </w:r>
                          </w:p>
                          <w:p w14:paraId="39199821" w14:textId="77777777" w:rsidR="00501896" w:rsidRPr="00320034" w:rsidRDefault="00501896" w:rsidP="005E3CD3">
                            <w:pPr>
                              <w:pStyle w:val="ListParagraph"/>
                              <w:numPr>
                                <w:ilvl w:val="0"/>
                                <w:numId w:val="19"/>
                              </w:numPr>
                              <w:spacing w:after="0" w:line="240" w:lineRule="auto"/>
                              <w:ind w:right="-94"/>
                              <w:rPr>
                                <w:rFonts w:eastAsia="Times New Roman"/>
                                <w:i/>
                                <w:iCs/>
                                <w:color w:val="000000"/>
                                <w:sz w:val="22"/>
                                <w:szCs w:val="22"/>
                                <w:lang w:eastAsia="en-GB"/>
                              </w:rPr>
                            </w:pPr>
                            <w:r w:rsidRPr="00320034">
                              <w:rPr>
                                <w:rFonts w:eastAsia="Times New Roman"/>
                                <w:i/>
                                <w:iCs/>
                                <w:color w:val="000000"/>
                                <w:sz w:val="22"/>
                                <w:szCs w:val="22"/>
                                <w:lang w:eastAsia="en-GB"/>
                              </w:rPr>
                              <w:t>Staff who are more confident when working with children with SEN.</w:t>
                            </w:r>
                          </w:p>
                          <w:p w14:paraId="25EDEA94" w14:textId="43A312DB" w:rsidR="00501896" w:rsidRPr="00320034" w:rsidRDefault="00501896" w:rsidP="005E3CD3">
                            <w:pPr>
                              <w:pStyle w:val="ListParagraph"/>
                              <w:numPr>
                                <w:ilvl w:val="0"/>
                                <w:numId w:val="19"/>
                              </w:numPr>
                              <w:spacing w:after="0" w:line="240" w:lineRule="auto"/>
                              <w:ind w:right="-94"/>
                              <w:rPr>
                                <w:rFonts w:eastAsia="Times New Roman"/>
                                <w:i/>
                                <w:iCs/>
                                <w:color w:val="000000"/>
                                <w:sz w:val="22"/>
                                <w:szCs w:val="22"/>
                                <w:lang w:eastAsia="en-GB"/>
                              </w:rPr>
                            </w:pPr>
                            <w:r w:rsidRPr="00320034">
                              <w:rPr>
                                <w:rFonts w:eastAsia="Times New Roman"/>
                                <w:i/>
                                <w:iCs/>
                                <w:color w:val="000000"/>
                                <w:sz w:val="22"/>
                                <w:szCs w:val="22"/>
                                <w:lang w:eastAsia="en-GB"/>
                              </w:rPr>
                              <w:t>Happier Parents as a result of them feeling their children's needs are understood and met effectively.</w:t>
                            </w:r>
                          </w:p>
                          <w:p w14:paraId="62173938" w14:textId="77777777" w:rsidR="00501896" w:rsidRPr="00320034" w:rsidRDefault="00501896" w:rsidP="00320034">
                            <w:pPr>
                              <w:pStyle w:val="ListParagraph"/>
                              <w:spacing w:after="0" w:line="240" w:lineRule="auto"/>
                              <w:ind w:left="644" w:right="-94"/>
                              <w:rPr>
                                <w:rFonts w:eastAsia="Times New Roman"/>
                                <w:i/>
                                <w:iCs/>
                                <w:color w:val="000000"/>
                                <w:sz w:val="22"/>
                                <w:szCs w:val="22"/>
                                <w:lang w:eastAsia="en-GB"/>
                              </w:rPr>
                            </w:pPr>
                          </w:p>
                          <w:p w14:paraId="334CF945" w14:textId="559EF0EF" w:rsidR="00501896" w:rsidRPr="00320034" w:rsidRDefault="00501896" w:rsidP="00320034">
                            <w:pPr>
                              <w:spacing w:after="0" w:line="240" w:lineRule="auto"/>
                              <w:ind w:left="-76" w:right="-94"/>
                              <w:rPr>
                                <w:rFonts w:eastAsia="Times New Roman"/>
                                <w:i/>
                                <w:iCs/>
                                <w:color w:val="000000"/>
                                <w:sz w:val="22"/>
                                <w:szCs w:val="22"/>
                                <w:lang w:eastAsia="en-GB"/>
                              </w:rPr>
                            </w:pPr>
                            <w:r w:rsidRPr="00320034">
                              <w:rPr>
                                <w:rFonts w:eastAsia="Times New Roman"/>
                                <w:i/>
                                <w:iCs/>
                                <w:color w:val="000000"/>
                                <w:sz w:val="22"/>
                                <w:szCs w:val="22"/>
                                <w:lang w:eastAsia="en-GB"/>
                              </w:rPr>
                              <w:t>“Good advice means that Staff at all levels feel confident that we are doing our very best for SEN children.”</w:t>
                            </w:r>
                          </w:p>
                          <w:p w14:paraId="1F61B149" w14:textId="77777777" w:rsidR="00501896" w:rsidRPr="00320034" w:rsidRDefault="00501896" w:rsidP="00320034">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12E68" id="Speech Bubble: Rectangle with Corners Rounded 2" o:spid="_x0000_s1039" type="#_x0000_t62" style="position:absolute;margin-left:461.8pt;margin-top:47.45pt;width:513pt;height:277.5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" adj="9829,24400" fillcolor="#c5e0b3 [1305]" stroked="f" strokeweight="1pt">
                <v:textbox>
                  <w:txbxContent>
                    <w:p w14:paraId="4B30B24F" w14:textId="57493FA8" w:rsidR="00501896" w:rsidRPr="00320034" w:rsidRDefault="00501896" w:rsidP="00320034">
                      <w:pPr>
                        <w:spacing w:after="0" w:line="240" w:lineRule="auto"/>
                        <w:ind w:left="-76" w:right="-94"/>
                        <w:rPr>
                          <w:rFonts w:eastAsia="Times New Roman"/>
                          <w:i/>
                          <w:iCs/>
                          <w:color w:val="000000"/>
                          <w:sz w:val="22"/>
                          <w:szCs w:val="22"/>
                          <w:lang w:eastAsia="en-GB"/>
                        </w:rPr>
                      </w:pPr>
                      <w:r w:rsidRPr="00320034">
                        <w:rPr>
                          <w:rFonts w:eastAsia="Times New Roman"/>
                          <w:i/>
                          <w:iCs/>
                          <w:color w:val="000000"/>
                          <w:sz w:val="22"/>
                          <w:szCs w:val="22"/>
                          <w:lang w:eastAsia="en-GB"/>
                        </w:rPr>
                        <w:t>“You have allowed us to have a better understanding of the children, seek further help, carry out suggested strategies and be able to support children and their parents better.  It has helped to plan to support their additional needs.”</w:t>
                      </w:r>
                    </w:p>
                    <w:p w14:paraId="301BFF14" w14:textId="77777777" w:rsidR="00501896" w:rsidRPr="00320034" w:rsidRDefault="00501896" w:rsidP="00320034">
                      <w:pPr>
                        <w:spacing w:after="0" w:line="240" w:lineRule="auto"/>
                        <w:ind w:left="-76" w:right="-94"/>
                        <w:rPr>
                          <w:rFonts w:eastAsia="Times New Roman"/>
                          <w:i/>
                          <w:iCs/>
                          <w:color w:val="000000"/>
                          <w:sz w:val="22"/>
                          <w:szCs w:val="22"/>
                          <w:lang w:eastAsia="en-GB"/>
                        </w:rPr>
                      </w:pPr>
                    </w:p>
                    <w:p w14:paraId="69A55D5E" w14:textId="3D155D16" w:rsidR="00501896" w:rsidRPr="00320034" w:rsidRDefault="00501896" w:rsidP="00320034">
                      <w:pPr>
                        <w:spacing w:after="0" w:line="240" w:lineRule="auto"/>
                        <w:ind w:left="-76" w:right="-94"/>
                        <w:rPr>
                          <w:rFonts w:eastAsia="Times New Roman"/>
                          <w:i/>
                          <w:iCs/>
                          <w:color w:val="000000"/>
                          <w:sz w:val="22"/>
                          <w:szCs w:val="22"/>
                          <w:lang w:eastAsia="en-GB"/>
                        </w:rPr>
                      </w:pPr>
                      <w:r w:rsidRPr="00320034">
                        <w:rPr>
                          <w:rFonts w:eastAsia="Times New Roman"/>
                          <w:i/>
                          <w:iCs/>
                          <w:color w:val="000000"/>
                          <w:sz w:val="22"/>
                          <w:szCs w:val="22"/>
                          <w:lang w:eastAsia="en-GB"/>
                        </w:rPr>
                        <w:t xml:space="preserve"> “The advice has not only been useful for the children assessed but also in the case of a class with very high needs it has provided a calmer learning environment for the other children too.”</w:t>
                      </w:r>
                    </w:p>
                    <w:p w14:paraId="77A0DF05" w14:textId="77777777" w:rsidR="00501896" w:rsidRPr="00320034" w:rsidRDefault="00501896" w:rsidP="00320034">
                      <w:pPr>
                        <w:spacing w:after="0" w:line="240" w:lineRule="auto"/>
                        <w:ind w:left="-76" w:right="-94"/>
                        <w:rPr>
                          <w:rFonts w:eastAsia="Times New Roman"/>
                          <w:i/>
                          <w:iCs/>
                          <w:color w:val="000000"/>
                          <w:sz w:val="22"/>
                          <w:szCs w:val="22"/>
                          <w:lang w:eastAsia="en-GB"/>
                        </w:rPr>
                      </w:pPr>
                    </w:p>
                    <w:p w14:paraId="64CB5055" w14:textId="7198AE56" w:rsidR="00501896" w:rsidRPr="00320034" w:rsidRDefault="00501896" w:rsidP="00320034">
                      <w:pPr>
                        <w:spacing w:after="0" w:line="240" w:lineRule="auto"/>
                        <w:ind w:left="-76" w:right="-94"/>
                        <w:rPr>
                          <w:rFonts w:eastAsia="Times New Roman"/>
                          <w:i/>
                          <w:iCs/>
                          <w:color w:val="000000"/>
                          <w:sz w:val="22"/>
                          <w:szCs w:val="22"/>
                          <w:lang w:eastAsia="en-GB"/>
                        </w:rPr>
                      </w:pPr>
                      <w:r w:rsidRPr="00320034">
                        <w:rPr>
                          <w:rFonts w:eastAsia="Times New Roman"/>
                          <w:i/>
                          <w:iCs/>
                          <w:color w:val="000000"/>
                          <w:sz w:val="22"/>
                          <w:szCs w:val="22"/>
                          <w:lang w:eastAsia="en-GB"/>
                        </w:rPr>
                        <w:t xml:space="preserve"> “This has been a really positive year for creating the partnership between EPS and other SEND and Inclusion Services e.g. EWEL. I am looking forward to working together next year and further developing those partnerships.”</w:t>
                      </w:r>
                    </w:p>
                    <w:p w14:paraId="09650C43" w14:textId="77777777" w:rsidR="00501896" w:rsidRPr="00320034" w:rsidRDefault="00501896" w:rsidP="00320034">
                      <w:pPr>
                        <w:spacing w:after="0" w:line="240" w:lineRule="auto"/>
                        <w:ind w:left="-76" w:right="-94"/>
                        <w:rPr>
                          <w:rFonts w:eastAsia="Times New Roman"/>
                          <w:i/>
                          <w:iCs/>
                          <w:color w:val="000000"/>
                          <w:sz w:val="22"/>
                          <w:szCs w:val="22"/>
                          <w:lang w:eastAsia="en-GB"/>
                        </w:rPr>
                      </w:pPr>
                    </w:p>
                    <w:p w14:paraId="66D5ABA9" w14:textId="77777777" w:rsidR="00501896" w:rsidRPr="00320034" w:rsidRDefault="00501896" w:rsidP="00320034">
                      <w:pPr>
                        <w:spacing w:after="0" w:line="240" w:lineRule="auto"/>
                        <w:ind w:left="-76" w:right="-94"/>
                        <w:rPr>
                          <w:rFonts w:eastAsia="Times New Roman"/>
                          <w:i/>
                          <w:iCs/>
                          <w:color w:val="000000"/>
                          <w:sz w:val="22"/>
                          <w:szCs w:val="22"/>
                          <w:lang w:eastAsia="en-GB"/>
                        </w:rPr>
                      </w:pPr>
                      <w:r w:rsidRPr="00320034">
                        <w:rPr>
                          <w:rFonts w:eastAsia="Times New Roman"/>
                          <w:i/>
                          <w:iCs/>
                          <w:color w:val="000000"/>
                          <w:sz w:val="22"/>
                          <w:szCs w:val="22"/>
                          <w:lang w:eastAsia="en-GB"/>
                        </w:rPr>
                        <w:t>“EPS input makes a significant difference.  As a result of it we have:</w:t>
                      </w:r>
                    </w:p>
                    <w:p w14:paraId="2E2769FB" w14:textId="77777777" w:rsidR="00501896" w:rsidRPr="00320034" w:rsidRDefault="00501896" w:rsidP="005E3CD3">
                      <w:pPr>
                        <w:pStyle w:val="ListParagraph"/>
                        <w:numPr>
                          <w:ilvl w:val="0"/>
                          <w:numId w:val="19"/>
                        </w:numPr>
                        <w:spacing w:after="0" w:line="240" w:lineRule="auto"/>
                        <w:ind w:right="-94"/>
                        <w:rPr>
                          <w:rFonts w:eastAsia="Times New Roman"/>
                          <w:i/>
                          <w:iCs/>
                          <w:color w:val="000000"/>
                          <w:sz w:val="22"/>
                          <w:szCs w:val="22"/>
                          <w:lang w:eastAsia="en-GB"/>
                        </w:rPr>
                      </w:pPr>
                      <w:r w:rsidRPr="00320034">
                        <w:rPr>
                          <w:rFonts w:eastAsia="Times New Roman"/>
                          <w:i/>
                          <w:iCs/>
                          <w:color w:val="000000"/>
                          <w:sz w:val="22"/>
                          <w:szCs w:val="22"/>
                          <w:lang w:eastAsia="en-GB"/>
                        </w:rPr>
                        <w:t>A more 'joined up' approach with children and families.</w:t>
                      </w:r>
                    </w:p>
                    <w:p w14:paraId="39199821" w14:textId="77777777" w:rsidR="00501896" w:rsidRPr="00320034" w:rsidRDefault="00501896" w:rsidP="005E3CD3">
                      <w:pPr>
                        <w:pStyle w:val="ListParagraph"/>
                        <w:numPr>
                          <w:ilvl w:val="0"/>
                          <w:numId w:val="19"/>
                        </w:numPr>
                        <w:spacing w:after="0" w:line="240" w:lineRule="auto"/>
                        <w:ind w:right="-94"/>
                        <w:rPr>
                          <w:rFonts w:eastAsia="Times New Roman"/>
                          <w:i/>
                          <w:iCs/>
                          <w:color w:val="000000"/>
                          <w:sz w:val="22"/>
                          <w:szCs w:val="22"/>
                          <w:lang w:eastAsia="en-GB"/>
                        </w:rPr>
                      </w:pPr>
                      <w:r w:rsidRPr="00320034">
                        <w:rPr>
                          <w:rFonts w:eastAsia="Times New Roman"/>
                          <w:i/>
                          <w:iCs/>
                          <w:color w:val="000000"/>
                          <w:sz w:val="22"/>
                          <w:szCs w:val="22"/>
                          <w:lang w:eastAsia="en-GB"/>
                        </w:rPr>
                        <w:t>Staff who are more confident when working with children with SEN.</w:t>
                      </w:r>
                    </w:p>
                    <w:p w14:paraId="25EDEA94" w14:textId="43A312DB" w:rsidR="00501896" w:rsidRPr="00320034" w:rsidRDefault="00501896" w:rsidP="005E3CD3">
                      <w:pPr>
                        <w:pStyle w:val="ListParagraph"/>
                        <w:numPr>
                          <w:ilvl w:val="0"/>
                          <w:numId w:val="19"/>
                        </w:numPr>
                        <w:spacing w:after="0" w:line="240" w:lineRule="auto"/>
                        <w:ind w:right="-94"/>
                        <w:rPr>
                          <w:rFonts w:eastAsia="Times New Roman"/>
                          <w:i/>
                          <w:iCs/>
                          <w:color w:val="000000"/>
                          <w:sz w:val="22"/>
                          <w:szCs w:val="22"/>
                          <w:lang w:eastAsia="en-GB"/>
                        </w:rPr>
                      </w:pPr>
                      <w:r w:rsidRPr="00320034">
                        <w:rPr>
                          <w:rFonts w:eastAsia="Times New Roman"/>
                          <w:i/>
                          <w:iCs/>
                          <w:color w:val="000000"/>
                          <w:sz w:val="22"/>
                          <w:szCs w:val="22"/>
                          <w:lang w:eastAsia="en-GB"/>
                        </w:rPr>
                        <w:t>Happier Parents as a result of them feeling their children's needs are understood and met effectively.</w:t>
                      </w:r>
                    </w:p>
                    <w:p w14:paraId="62173938" w14:textId="77777777" w:rsidR="00501896" w:rsidRPr="00320034" w:rsidRDefault="00501896" w:rsidP="00320034">
                      <w:pPr>
                        <w:pStyle w:val="ListParagraph"/>
                        <w:spacing w:after="0" w:line="240" w:lineRule="auto"/>
                        <w:ind w:left="644" w:right="-94"/>
                        <w:rPr>
                          <w:rFonts w:eastAsia="Times New Roman"/>
                          <w:i/>
                          <w:iCs/>
                          <w:color w:val="000000"/>
                          <w:sz w:val="22"/>
                          <w:szCs w:val="22"/>
                          <w:lang w:eastAsia="en-GB"/>
                        </w:rPr>
                      </w:pPr>
                    </w:p>
                    <w:p w14:paraId="334CF945" w14:textId="559EF0EF" w:rsidR="00501896" w:rsidRPr="00320034" w:rsidRDefault="00501896" w:rsidP="00320034">
                      <w:pPr>
                        <w:spacing w:after="0" w:line="240" w:lineRule="auto"/>
                        <w:ind w:left="-76" w:right="-94"/>
                        <w:rPr>
                          <w:rFonts w:eastAsia="Times New Roman"/>
                          <w:i/>
                          <w:iCs/>
                          <w:color w:val="000000"/>
                          <w:sz w:val="22"/>
                          <w:szCs w:val="22"/>
                          <w:lang w:eastAsia="en-GB"/>
                        </w:rPr>
                      </w:pPr>
                      <w:r w:rsidRPr="00320034">
                        <w:rPr>
                          <w:rFonts w:eastAsia="Times New Roman"/>
                          <w:i/>
                          <w:iCs/>
                          <w:color w:val="000000"/>
                          <w:sz w:val="22"/>
                          <w:szCs w:val="22"/>
                          <w:lang w:eastAsia="en-GB"/>
                        </w:rPr>
                        <w:t>“Good advice means that Staff at all levels feel confident that we are doing our very best for SEN children.”</w:t>
                      </w:r>
                    </w:p>
                    <w:p w14:paraId="1F61B149" w14:textId="77777777" w:rsidR="00501896" w:rsidRPr="00320034" w:rsidRDefault="00501896" w:rsidP="00320034">
                      <w:pPr>
                        <w:jc w:val="center"/>
                        <w:rPr>
                          <w:sz w:val="20"/>
                          <w:szCs w:val="20"/>
                        </w:rPr>
                      </w:pPr>
                    </w:p>
                  </w:txbxContent>
                </v:textbox>
                <w10:wrap anchorx="margin"/>
              </v:shape>
            </w:pict>
          </mc:Fallback>
        </mc:AlternateContent>
      </w:r>
      <w:r w:rsidR="00856A3C" w:rsidRPr="00645B30">
        <w:rPr>
          <w:color w:val="538135" w:themeColor="accent6" w:themeShade="BF"/>
          <w:sz w:val="36"/>
          <w:szCs w:val="36"/>
        </w:rPr>
        <w:t xml:space="preserve">What do </w:t>
      </w:r>
      <w:r w:rsidR="00856A3C">
        <w:rPr>
          <w:color w:val="538135" w:themeColor="accent6" w:themeShade="BF"/>
          <w:sz w:val="36"/>
          <w:szCs w:val="36"/>
        </w:rPr>
        <w:t>Schools in Durham</w:t>
      </w:r>
      <w:r w:rsidR="00856A3C" w:rsidRPr="00645B30">
        <w:rPr>
          <w:color w:val="538135" w:themeColor="accent6" w:themeShade="BF"/>
          <w:sz w:val="36"/>
          <w:szCs w:val="36"/>
        </w:rPr>
        <w:t xml:space="preserve"> say about the</w:t>
      </w:r>
      <w:r w:rsidR="00856A3C">
        <w:rPr>
          <w:color w:val="538135" w:themeColor="accent6" w:themeShade="BF"/>
          <w:sz w:val="36"/>
          <w:szCs w:val="36"/>
        </w:rPr>
        <w:t xml:space="preserve"> Educational Psychology Service? </w:t>
      </w:r>
    </w:p>
    <w:p w14:paraId="7A6C99E8" w14:textId="371A2D25" w:rsidR="0007021B" w:rsidRDefault="00196ABD" w:rsidP="003F46DC">
      <w:pPr>
        <w:spacing w:after="160"/>
        <w:rPr>
          <w:color w:val="538135" w:themeColor="accent6" w:themeShade="BF"/>
          <w:sz w:val="48"/>
          <w:szCs w:val="48"/>
        </w:rPr>
      </w:pPr>
      <w:r>
        <w:rPr>
          <w:color w:val="538135" w:themeColor="accent6" w:themeShade="BF"/>
          <w:sz w:val="48"/>
          <w:szCs w:val="48"/>
        </w:rPr>
        <w:br w:type="page"/>
      </w:r>
    </w:p>
    <w:p w14:paraId="5CD8AB71" w14:textId="0802552F" w:rsidR="004822CF" w:rsidRDefault="004822CF" w:rsidP="004822CF">
      <w:pPr>
        <w:rPr>
          <w:color w:val="538135" w:themeColor="accent6" w:themeShade="BF"/>
          <w:sz w:val="36"/>
          <w:szCs w:val="36"/>
        </w:rPr>
      </w:pPr>
      <w:r w:rsidRPr="00645B30">
        <w:rPr>
          <w:color w:val="538135" w:themeColor="accent6" w:themeShade="BF"/>
          <w:sz w:val="36"/>
          <w:szCs w:val="36"/>
        </w:rPr>
        <w:lastRenderedPageBreak/>
        <w:t xml:space="preserve">What do </w:t>
      </w:r>
      <w:r w:rsidR="005908A6">
        <w:rPr>
          <w:color w:val="538135" w:themeColor="accent6" w:themeShade="BF"/>
          <w:sz w:val="36"/>
          <w:szCs w:val="36"/>
        </w:rPr>
        <w:t>Par</w:t>
      </w:r>
      <w:r w:rsidR="00303FF2">
        <w:rPr>
          <w:color w:val="538135" w:themeColor="accent6" w:themeShade="BF"/>
          <w:sz w:val="36"/>
          <w:szCs w:val="36"/>
        </w:rPr>
        <w:t>en</w:t>
      </w:r>
      <w:r w:rsidR="005908A6">
        <w:rPr>
          <w:color w:val="538135" w:themeColor="accent6" w:themeShade="BF"/>
          <w:sz w:val="36"/>
          <w:szCs w:val="36"/>
        </w:rPr>
        <w:t>ts/Carers</w:t>
      </w:r>
      <w:r>
        <w:rPr>
          <w:color w:val="538135" w:themeColor="accent6" w:themeShade="BF"/>
          <w:sz w:val="36"/>
          <w:szCs w:val="36"/>
        </w:rPr>
        <w:t xml:space="preserve"> in Durham</w:t>
      </w:r>
      <w:r w:rsidRPr="00645B30">
        <w:rPr>
          <w:color w:val="538135" w:themeColor="accent6" w:themeShade="BF"/>
          <w:sz w:val="36"/>
          <w:szCs w:val="36"/>
        </w:rPr>
        <w:t xml:space="preserve"> say about the</w:t>
      </w:r>
      <w:r>
        <w:rPr>
          <w:color w:val="538135" w:themeColor="accent6" w:themeShade="BF"/>
          <w:sz w:val="36"/>
          <w:szCs w:val="36"/>
        </w:rPr>
        <w:t xml:space="preserve"> Educational Psychology Service? </w:t>
      </w:r>
    </w:p>
    <w:p w14:paraId="4AA5FDA5" w14:textId="016D83EA" w:rsidR="00B614A0" w:rsidRDefault="00F93AD2" w:rsidP="004822CF">
      <w:r w:rsidRPr="00F93AD2">
        <w:t>These comments</w:t>
      </w:r>
      <w:r w:rsidR="00B614A0" w:rsidRPr="00F93AD2">
        <w:t xml:space="preserve"> were given by </w:t>
      </w:r>
      <w:r w:rsidRPr="00F93AD2">
        <w:t>Children</w:t>
      </w:r>
      <w:r w:rsidR="00B614A0" w:rsidRPr="00F93AD2">
        <w:t xml:space="preserve"> and parent working with Durham </w:t>
      </w:r>
      <w:r w:rsidRPr="00F93AD2">
        <w:t>Psychology</w:t>
      </w:r>
      <w:r w:rsidR="00B614A0" w:rsidRPr="00F93AD2">
        <w:t xml:space="preserve"> service in an </w:t>
      </w:r>
      <w:r w:rsidRPr="00F93AD2">
        <w:t>anonymous</w:t>
      </w:r>
      <w:r w:rsidR="00D70AFD" w:rsidRPr="00F93AD2">
        <w:t xml:space="preserve"> surve</w:t>
      </w:r>
      <w:r w:rsidRPr="00F93AD2">
        <w:t>y</w:t>
      </w:r>
      <w:r w:rsidR="00D70AFD" w:rsidRPr="00F93AD2">
        <w:t xml:space="preserve"> </w:t>
      </w:r>
      <w:r w:rsidRPr="00F93AD2">
        <w:t>completed</w:t>
      </w:r>
      <w:r w:rsidR="00D70AFD" w:rsidRPr="00F93AD2">
        <w:t xml:space="preserve"> in </w:t>
      </w:r>
      <w:r w:rsidRPr="00F93AD2">
        <w:t>September 2020.</w:t>
      </w:r>
    </w:p>
    <w:p w14:paraId="616A4F7E" w14:textId="77777777" w:rsidR="00F93AD2" w:rsidRPr="00F93AD2" w:rsidRDefault="00F93AD2" w:rsidP="004822CF"/>
    <w:p w14:paraId="061E17F9" w14:textId="227A358F" w:rsidR="0007021B" w:rsidRDefault="002930C1" w:rsidP="003F46DC">
      <w:pPr>
        <w:spacing w:after="160"/>
        <w:rPr>
          <w:color w:val="538135" w:themeColor="accent6" w:themeShade="BF"/>
          <w:sz w:val="48"/>
          <w:szCs w:val="48"/>
        </w:rPr>
      </w:pPr>
      <w:r w:rsidRPr="00A905EA">
        <w:rPr>
          <w:noProof/>
          <w:color w:val="FF0000"/>
          <w:sz w:val="36"/>
          <w:szCs w:val="36"/>
        </w:rPr>
        <mc:AlternateContent>
          <mc:Choice Requires="wps">
            <w:drawing>
              <wp:anchor distT="0" distB="0" distL="114300" distR="114300" simplePos="0" relativeHeight="251723776" behindDoc="0" locked="0" layoutInCell="1" allowOverlap="1" wp14:anchorId="49E08E0A" wp14:editId="60D47080">
                <wp:simplePos x="0" y="0"/>
                <wp:positionH relativeFrom="margin">
                  <wp:align>left</wp:align>
                </wp:positionH>
                <wp:positionV relativeFrom="paragraph">
                  <wp:posOffset>4445</wp:posOffset>
                </wp:positionV>
                <wp:extent cx="2711450" cy="742950"/>
                <wp:effectExtent l="0" t="0" r="0" b="152400"/>
                <wp:wrapNone/>
                <wp:docPr id="5" name="Speech Bubble: Rectangle with Corners Rounded 5"/>
                <wp:cNvGraphicFramePr/>
                <a:graphic xmlns:a="http://schemas.openxmlformats.org/drawingml/2006/main">
                  <a:graphicData uri="http://schemas.microsoft.com/office/word/2010/wordprocessingShape">
                    <wps:wsp>
                      <wps:cNvSpPr/>
                      <wps:spPr>
                        <a:xfrm>
                          <a:off x="0" y="0"/>
                          <a:ext cx="2711450" cy="742950"/>
                        </a:xfrm>
                        <a:prstGeom prst="wedgeRoundRectCallout">
                          <a:avLst>
                            <a:gd name="adj1" fmla="val 44364"/>
                            <a:gd name="adj2" fmla="val 70250"/>
                            <a:gd name="adj3" fmla="val 16667"/>
                          </a:avLst>
                        </a:prstGeom>
                        <a:solidFill>
                          <a:srgbClr val="70AD47"/>
                        </a:solidFill>
                        <a:ln w="12700" cap="flat" cmpd="sng" algn="ctr">
                          <a:noFill/>
                          <a:prstDash val="solid"/>
                          <a:miter lim="800000"/>
                        </a:ln>
                        <a:effectLst/>
                      </wps:spPr>
                      <wps:txbx>
                        <w:txbxContent>
                          <w:p w14:paraId="05040E1F" w14:textId="04CF376C" w:rsidR="00501896" w:rsidRPr="00974320" w:rsidRDefault="00501896" w:rsidP="00A905EA">
                            <w:pPr>
                              <w:jc w:val="center"/>
                              <w:rPr>
                                <w:color w:val="FFFFFF" w:themeColor="background1"/>
                              </w:rPr>
                            </w:pPr>
                            <w:r w:rsidRPr="00974320">
                              <w:rPr>
                                <w:color w:val="FFFFFF" w:themeColor="background1"/>
                              </w:rPr>
                              <w:t xml:space="preserve">They were always there for me and helped me when needed.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08E0A" id="Speech Bubble: Rectangle with Corners Rounded 5" o:spid="_x0000_s1040" type="#_x0000_t62" style="position:absolute;margin-left:0;margin-top:.35pt;width:213.5pt;height:58.5pt;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" adj="20383,25974" fillcolor="#70ad47" stroked="f" strokeweight="1pt">
                <v:textbox>
                  <w:txbxContent>
                    <w:p w14:paraId="05040E1F" w14:textId="04CF376C" w:rsidR="00501896" w:rsidRPr="00974320" w:rsidRDefault="00501896" w:rsidP="00A905EA">
                      <w:pPr>
                        <w:jc w:val="center"/>
                        <w:rPr>
                          <w:color w:val="FFFFFF" w:themeColor="background1"/>
                        </w:rPr>
                      </w:pPr>
                      <w:r w:rsidRPr="00974320">
                        <w:rPr>
                          <w:color w:val="FFFFFF" w:themeColor="background1"/>
                        </w:rPr>
                        <w:t xml:space="preserve">They were always there for me and helped me when needed.  </w:t>
                      </w:r>
                    </w:p>
                  </w:txbxContent>
                </v:textbox>
                <w10:wrap anchorx="margin"/>
              </v:shape>
            </w:pict>
          </mc:Fallback>
        </mc:AlternateContent>
      </w:r>
      <w:r w:rsidR="00B614A0" w:rsidRPr="00602A3B">
        <w:rPr>
          <w:noProof/>
          <w:color w:val="538135" w:themeColor="accent6" w:themeShade="BF"/>
          <w:sz w:val="36"/>
          <w:szCs w:val="36"/>
        </w:rPr>
        <mc:AlternateContent>
          <mc:Choice Requires="wps">
            <w:drawing>
              <wp:anchor distT="0" distB="0" distL="114300" distR="114300" simplePos="0" relativeHeight="251734016" behindDoc="0" locked="0" layoutInCell="1" allowOverlap="1" wp14:anchorId="5F4F0972" wp14:editId="688958A2">
                <wp:simplePos x="0" y="0"/>
                <wp:positionH relativeFrom="margin">
                  <wp:align>right</wp:align>
                </wp:positionH>
                <wp:positionV relativeFrom="paragraph">
                  <wp:posOffset>36195</wp:posOffset>
                </wp:positionV>
                <wp:extent cx="3721100" cy="542925"/>
                <wp:effectExtent l="0" t="0" r="0" b="238125"/>
                <wp:wrapNone/>
                <wp:docPr id="19" name="Speech Bubble: Rectangle with Corners Rounded 19"/>
                <wp:cNvGraphicFramePr/>
                <a:graphic xmlns:a="http://schemas.openxmlformats.org/drawingml/2006/main">
                  <a:graphicData uri="http://schemas.microsoft.com/office/word/2010/wordprocessingShape">
                    <wps:wsp>
                      <wps:cNvSpPr/>
                      <wps:spPr>
                        <a:xfrm>
                          <a:off x="0" y="0"/>
                          <a:ext cx="3721100" cy="542925"/>
                        </a:xfrm>
                        <a:prstGeom prst="wedgeRoundRectCallout">
                          <a:avLst>
                            <a:gd name="adj1" fmla="val 41724"/>
                            <a:gd name="adj2" fmla="val 91102"/>
                            <a:gd name="adj3" fmla="val 16667"/>
                          </a:avLst>
                        </a:prstGeom>
                        <a:solidFill>
                          <a:srgbClr val="70AD47">
                            <a:lumMod val="40000"/>
                            <a:lumOff val="60000"/>
                          </a:srgbClr>
                        </a:solidFill>
                        <a:ln w="12700" cap="flat" cmpd="sng" algn="ctr">
                          <a:noFill/>
                          <a:prstDash val="solid"/>
                          <a:miter lim="800000"/>
                        </a:ln>
                        <a:effectLst/>
                      </wps:spPr>
                      <wps:txbx>
                        <w:txbxContent>
                          <w:p w14:paraId="7484CC40" w14:textId="492BCCE1" w:rsidR="00501896" w:rsidRPr="002930C1" w:rsidRDefault="00501896" w:rsidP="00602A3B">
                            <w:pPr>
                              <w:jc w:val="center"/>
                              <w:rPr>
                                <w:color w:val="000000" w:themeColor="text1"/>
                              </w:rPr>
                            </w:pPr>
                            <w:r w:rsidRPr="002930C1">
                              <w:rPr>
                                <w:color w:val="000000" w:themeColor="text1"/>
                              </w:rPr>
                              <w:t>They provided th</w:t>
                            </w:r>
                            <w:r w:rsidR="0086057B">
                              <w:rPr>
                                <w:color w:val="000000" w:themeColor="text1"/>
                              </w:rPr>
                              <w:t>e</w:t>
                            </w:r>
                            <w:r w:rsidRPr="002930C1">
                              <w:rPr>
                                <w:color w:val="000000" w:themeColor="text1"/>
                              </w:rPr>
                              <w:t xml:space="preserve"> actual support we needed as a family rather than just putting it down on paper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F0972" id="Speech Bubble: Rectangle with Corners Rounded 19" o:spid="_x0000_s1041" type="#_x0000_t62" style="position:absolute;margin-left:241.8pt;margin-top:2.85pt;width:293pt;height:42.75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" adj="19812,30478" fillcolor="#c5e0b4" stroked="f" strokeweight="1pt">
                <v:textbox>
                  <w:txbxContent>
                    <w:p w14:paraId="7484CC40" w14:textId="492BCCE1" w:rsidR="00501896" w:rsidRPr="002930C1" w:rsidRDefault="00501896" w:rsidP="00602A3B">
                      <w:pPr>
                        <w:jc w:val="center"/>
                        <w:rPr>
                          <w:color w:val="000000" w:themeColor="text1"/>
                        </w:rPr>
                      </w:pPr>
                      <w:r w:rsidRPr="002930C1">
                        <w:rPr>
                          <w:color w:val="000000" w:themeColor="text1"/>
                        </w:rPr>
                        <w:t>They provided th</w:t>
                      </w:r>
                      <w:r w:rsidR="0086057B">
                        <w:rPr>
                          <w:color w:val="000000" w:themeColor="text1"/>
                        </w:rPr>
                        <w:t>e</w:t>
                      </w:r>
                      <w:r w:rsidRPr="002930C1">
                        <w:rPr>
                          <w:color w:val="000000" w:themeColor="text1"/>
                        </w:rPr>
                        <w:t xml:space="preserve"> actual support we needed as a family rather than just putting it down on paper</w:t>
                      </w:r>
                    </w:p>
                  </w:txbxContent>
                </v:textbox>
                <w10:wrap anchorx="margin"/>
              </v:shape>
            </w:pict>
          </mc:Fallback>
        </mc:AlternateContent>
      </w:r>
    </w:p>
    <w:p w14:paraId="15ADF0E8" w14:textId="7288BF9A" w:rsidR="0007021B" w:rsidRDefault="0007021B" w:rsidP="003F46DC">
      <w:pPr>
        <w:spacing w:after="160"/>
        <w:rPr>
          <w:color w:val="538135" w:themeColor="accent6" w:themeShade="BF"/>
          <w:sz w:val="48"/>
          <w:szCs w:val="48"/>
        </w:rPr>
      </w:pPr>
    </w:p>
    <w:p w14:paraId="06A87118" w14:textId="1FA685E0" w:rsidR="0007021B" w:rsidRDefault="00B614A0" w:rsidP="003F46DC">
      <w:pPr>
        <w:spacing w:after="160"/>
        <w:rPr>
          <w:color w:val="538135" w:themeColor="accent6" w:themeShade="BF"/>
          <w:sz w:val="48"/>
          <w:szCs w:val="48"/>
        </w:rPr>
      </w:pPr>
      <w:r w:rsidRPr="00A905EA">
        <w:rPr>
          <w:noProof/>
          <w:color w:val="538135" w:themeColor="accent6" w:themeShade="BF"/>
          <w:sz w:val="36"/>
          <w:szCs w:val="36"/>
        </w:rPr>
        <mc:AlternateContent>
          <mc:Choice Requires="wps">
            <w:drawing>
              <wp:anchor distT="0" distB="0" distL="114300" distR="114300" simplePos="0" relativeHeight="251725824" behindDoc="0" locked="0" layoutInCell="1" allowOverlap="1" wp14:anchorId="2E747298" wp14:editId="22D12B3D">
                <wp:simplePos x="0" y="0"/>
                <wp:positionH relativeFrom="margin">
                  <wp:align>left</wp:align>
                </wp:positionH>
                <wp:positionV relativeFrom="paragraph">
                  <wp:posOffset>136525</wp:posOffset>
                </wp:positionV>
                <wp:extent cx="3695700" cy="698500"/>
                <wp:effectExtent l="0" t="0" r="0" b="177800"/>
                <wp:wrapNone/>
                <wp:docPr id="8" name="Speech Bubble: Rectangle with Corners Rounded 8"/>
                <wp:cNvGraphicFramePr/>
                <a:graphic xmlns:a="http://schemas.openxmlformats.org/drawingml/2006/main">
                  <a:graphicData uri="http://schemas.microsoft.com/office/word/2010/wordprocessingShape">
                    <wps:wsp>
                      <wps:cNvSpPr/>
                      <wps:spPr>
                        <a:xfrm>
                          <a:off x="0" y="0"/>
                          <a:ext cx="3695700" cy="698500"/>
                        </a:xfrm>
                        <a:prstGeom prst="wedgeRoundRectCallout">
                          <a:avLst>
                            <a:gd name="adj1" fmla="val -48628"/>
                            <a:gd name="adj2" fmla="val 73842"/>
                            <a:gd name="adj3" fmla="val 16667"/>
                          </a:avLst>
                        </a:prstGeom>
                        <a:solidFill>
                          <a:srgbClr val="70AD47">
                            <a:lumMod val="40000"/>
                            <a:lumOff val="60000"/>
                          </a:srgbClr>
                        </a:solidFill>
                        <a:ln w="12700" cap="flat" cmpd="sng" algn="ctr">
                          <a:noFill/>
                          <a:prstDash val="solid"/>
                          <a:miter lim="800000"/>
                        </a:ln>
                        <a:effectLst/>
                      </wps:spPr>
                      <wps:txbx>
                        <w:txbxContent>
                          <w:p w14:paraId="4E9FFB5E" w14:textId="6719DF1A" w:rsidR="00501896" w:rsidRPr="00366641" w:rsidRDefault="00501896" w:rsidP="00A905EA">
                            <w:pPr>
                              <w:jc w:val="center"/>
                              <w:rPr>
                                <w:color w:val="000000" w:themeColor="text1"/>
                              </w:rPr>
                            </w:pPr>
                            <w:r>
                              <w:rPr>
                                <w:color w:val="000000" w:themeColor="text1"/>
                                <w:sz w:val="24"/>
                                <w:szCs w:val="24"/>
                              </w:rPr>
                              <w:t>My daughter has come on leaps and bounds since they have been involved</w:t>
                            </w:r>
                            <w:r w:rsidRPr="00366641">
                              <w:rPr>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47298" id="Speech Bubble: Rectangle with Corners Rounded 8" o:spid="_x0000_s1042" type="#_x0000_t62" style="position:absolute;margin-left:0;margin-top:10.75pt;width:291pt;height:55pt;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" adj="296,26750" fillcolor="#c5e0b4" stroked="f" strokeweight="1pt">
                <v:textbox>
                  <w:txbxContent>
                    <w:p w14:paraId="4E9FFB5E" w14:textId="6719DF1A" w:rsidR="00501896" w:rsidRPr="00366641" w:rsidRDefault="00501896" w:rsidP="00A905EA">
                      <w:pPr>
                        <w:jc w:val="center"/>
                        <w:rPr>
                          <w:color w:val="000000" w:themeColor="text1"/>
                        </w:rPr>
                      </w:pPr>
                      <w:r>
                        <w:rPr>
                          <w:color w:val="000000" w:themeColor="text1"/>
                          <w:sz w:val="24"/>
                          <w:szCs w:val="24"/>
                        </w:rPr>
                        <w:t>My daughter has come on leaps and bounds since they have been involved</w:t>
                      </w:r>
                      <w:r w:rsidRPr="00366641">
                        <w:rPr>
                          <w:color w:val="000000" w:themeColor="text1"/>
                          <w:sz w:val="24"/>
                          <w:szCs w:val="24"/>
                        </w:rPr>
                        <w:t xml:space="preserve"> </w:t>
                      </w:r>
                    </w:p>
                  </w:txbxContent>
                </v:textbox>
                <w10:wrap anchorx="margin"/>
              </v:shape>
            </w:pict>
          </mc:Fallback>
        </mc:AlternateContent>
      </w:r>
      <w:r w:rsidRPr="003F47FC">
        <w:rPr>
          <w:noProof/>
          <w:color w:val="FF0000"/>
          <w:sz w:val="36"/>
          <w:szCs w:val="36"/>
        </w:rPr>
        <mc:AlternateContent>
          <mc:Choice Requires="wps">
            <w:drawing>
              <wp:anchor distT="0" distB="0" distL="114300" distR="114300" simplePos="0" relativeHeight="251727872" behindDoc="0" locked="0" layoutInCell="1" allowOverlap="1" wp14:anchorId="40DD49D2" wp14:editId="3C5D7E5C">
                <wp:simplePos x="0" y="0"/>
                <wp:positionH relativeFrom="margin">
                  <wp:posOffset>4171950</wp:posOffset>
                </wp:positionH>
                <wp:positionV relativeFrom="paragraph">
                  <wp:posOffset>168274</wp:posOffset>
                </wp:positionV>
                <wp:extent cx="2019300" cy="803275"/>
                <wp:effectExtent l="0" t="0" r="0" b="168275"/>
                <wp:wrapNone/>
                <wp:docPr id="9" name="Speech Bubble: Rectangle with Corners Rounded 9"/>
                <wp:cNvGraphicFramePr/>
                <a:graphic xmlns:a="http://schemas.openxmlformats.org/drawingml/2006/main">
                  <a:graphicData uri="http://schemas.microsoft.com/office/word/2010/wordprocessingShape">
                    <wps:wsp>
                      <wps:cNvSpPr/>
                      <wps:spPr>
                        <a:xfrm>
                          <a:off x="0" y="0"/>
                          <a:ext cx="2019300" cy="803275"/>
                        </a:xfrm>
                        <a:prstGeom prst="wedgeRoundRectCallout">
                          <a:avLst>
                            <a:gd name="adj1" fmla="val 44364"/>
                            <a:gd name="adj2" fmla="val 70250"/>
                            <a:gd name="adj3" fmla="val 16667"/>
                          </a:avLst>
                        </a:prstGeom>
                        <a:solidFill>
                          <a:srgbClr val="70AD47"/>
                        </a:solidFill>
                        <a:ln w="12700" cap="flat" cmpd="sng" algn="ctr">
                          <a:noFill/>
                          <a:prstDash val="solid"/>
                          <a:miter lim="800000"/>
                        </a:ln>
                        <a:effectLst/>
                      </wps:spPr>
                      <wps:txbx>
                        <w:txbxContent>
                          <w:p w14:paraId="61D13CF5" w14:textId="305FB12D" w:rsidR="00501896" w:rsidRPr="002930C1" w:rsidRDefault="00501896" w:rsidP="003F47FC">
                            <w:pPr>
                              <w:jc w:val="center"/>
                            </w:pPr>
                            <w:r w:rsidRPr="00974320">
                              <w:rPr>
                                <w:color w:val="FFFFFF" w:themeColor="background1"/>
                              </w:rPr>
                              <w:t xml:space="preserve">They did an amazing job and I cannot fault the contact we have </w:t>
                            </w:r>
                            <w:r w:rsidRPr="002930C1">
                              <w:t xml:space="preserve">had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D49D2" id="Speech Bubble: Rectangle with Corners Rounded 9" o:spid="_x0000_s1043" type="#_x0000_t62" style="position:absolute;margin-left:328.5pt;margin-top:13.25pt;width:159pt;height:63.2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" adj="20383,25974" fillcolor="#70ad47" stroked="f" strokeweight="1pt">
                <v:textbox>
                  <w:txbxContent>
                    <w:p w14:paraId="61D13CF5" w14:textId="305FB12D" w:rsidR="00501896" w:rsidRPr="002930C1" w:rsidRDefault="00501896" w:rsidP="003F47FC">
                      <w:pPr>
                        <w:jc w:val="center"/>
                      </w:pPr>
                      <w:r w:rsidRPr="00974320">
                        <w:rPr>
                          <w:color w:val="FFFFFF" w:themeColor="background1"/>
                        </w:rPr>
                        <w:t xml:space="preserve">They did an amazing job and I cannot fault the contact we have </w:t>
                      </w:r>
                      <w:r w:rsidRPr="002930C1">
                        <w:t xml:space="preserve">had  </w:t>
                      </w:r>
                    </w:p>
                  </w:txbxContent>
                </v:textbox>
                <w10:wrap anchorx="margin"/>
              </v:shape>
            </w:pict>
          </mc:Fallback>
        </mc:AlternateContent>
      </w:r>
    </w:p>
    <w:p w14:paraId="3DA85F59" w14:textId="1DF01367" w:rsidR="0007021B" w:rsidRDefault="0007021B" w:rsidP="003F46DC">
      <w:pPr>
        <w:spacing w:after="160"/>
        <w:rPr>
          <w:color w:val="538135" w:themeColor="accent6" w:themeShade="BF"/>
          <w:sz w:val="48"/>
          <w:szCs w:val="48"/>
        </w:rPr>
      </w:pPr>
    </w:p>
    <w:p w14:paraId="314F6A76" w14:textId="7B0A18FB" w:rsidR="00A905EA" w:rsidRDefault="00B614A0" w:rsidP="003F46DC">
      <w:pPr>
        <w:spacing w:after="160"/>
        <w:rPr>
          <w:color w:val="538135" w:themeColor="accent6" w:themeShade="BF"/>
          <w:sz w:val="48"/>
          <w:szCs w:val="48"/>
        </w:rPr>
      </w:pPr>
      <w:r w:rsidRPr="008E73F1">
        <w:rPr>
          <w:noProof/>
          <w:color w:val="538135" w:themeColor="accent6" w:themeShade="BF"/>
          <w:sz w:val="36"/>
          <w:szCs w:val="36"/>
        </w:rPr>
        <mc:AlternateContent>
          <mc:Choice Requires="wps">
            <w:drawing>
              <wp:anchor distT="0" distB="0" distL="114300" distR="114300" simplePos="0" relativeHeight="251731968" behindDoc="0" locked="0" layoutInCell="1" allowOverlap="1" wp14:anchorId="49CEEA07" wp14:editId="24DEAF9B">
                <wp:simplePos x="0" y="0"/>
                <wp:positionH relativeFrom="margin">
                  <wp:posOffset>982301</wp:posOffset>
                </wp:positionH>
                <wp:positionV relativeFrom="paragraph">
                  <wp:posOffset>112640</wp:posOffset>
                </wp:positionV>
                <wp:extent cx="2302787" cy="581025"/>
                <wp:effectExtent l="0" t="0" r="2540" b="200025"/>
                <wp:wrapNone/>
                <wp:docPr id="18" name="Speech Bubble: Rectangle with Corners Rounded 18"/>
                <wp:cNvGraphicFramePr/>
                <a:graphic xmlns:a="http://schemas.openxmlformats.org/drawingml/2006/main">
                  <a:graphicData uri="http://schemas.microsoft.com/office/word/2010/wordprocessingShape">
                    <wps:wsp>
                      <wps:cNvSpPr/>
                      <wps:spPr>
                        <a:xfrm>
                          <a:off x="0" y="0"/>
                          <a:ext cx="2302787" cy="581025"/>
                        </a:xfrm>
                        <a:prstGeom prst="wedgeRoundRectCallout">
                          <a:avLst>
                            <a:gd name="adj1" fmla="val -43804"/>
                            <a:gd name="adj2" fmla="val 81515"/>
                            <a:gd name="adj3" fmla="val 16667"/>
                          </a:avLst>
                        </a:prstGeom>
                        <a:solidFill>
                          <a:srgbClr val="70AD47"/>
                        </a:solidFill>
                        <a:ln w="12700" cap="flat" cmpd="sng" algn="ctr">
                          <a:noFill/>
                          <a:prstDash val="solid"/>
                          <a:miter lim="800000"/>
                        </a:ln>
                        <a:effectLst/>
                      </wps:spPr>
                      <wps:txbx>
                        <w:txbxContent>
                          <w:p w14:paraId="0B1BE203" w14:textId="7B55D3B1" w:rsidR="00501896" w:rsidRPr="002E34D0" w:rsidRDefault="00501896" w:rsidP="008E73F1">
                            <w:pPr>
                              <w:jc w:val="center"/>
                              <w:rPr>
                                <w:sz w:val="24"/>
                                <w:szCs w:val="24"/>
                              </w:rPr>
                            </w:pPr>
                            <w:r w:rsidRPr="00407772">
                              <w:rPr>
                                <w:color w:val="FFFFFF" w:themeColor="background1"/>
                              </w:rPr>
                              <w:t xml:space="preserve">Very knowledgeable and supportive. </w:t>
                            </w:r>
                            <w:r w:rsidR="00407772" w:rsidRPr="00407772">
                              <w:rPr>
                                <w:color w:val="FFFFFF" w:themeColor="background1"/>
                              </w:rPr>
                              <w:t>I feel l</w:t>
                            </w:r>
                            <w:r w:rsidRPr="00407772">
                              <w:rPr>
                                <w:color w:val="FFFFFF" w:themeColor="background1"/>
                              </w:rPr>
                              <w:t>istened to</w:t>
                            </w:r>
                            <w:r w:rsidRPr="00407772">
                              <w:rPr>
                                <w:color w:val="FFFFFF" w:themeColor="background1"/>
                                <w:sz w:val="24"/>
                                <w:szCs w:val="24"/>
                              </w:rPr>
                              <w:t xml:space="preserve"> </w:t>
                            </w:r>
                            <w:r>
                              <w:rPr>
                                <w:sz w:val="24"/>
                                <w:szCs w:val="24"/>
                              </w:rPr>
                              <w:t xml:space="preserve">what we had to say and offered good </w:t>
                            </w:r>
                            <w:proofErr w:type="spellStart"/>
                            <w:r>
                              <w:rPr>
                                <w:sz w:val="24"/>
                                <w:szCs w:val="24"/>
                              </w:rPr>
                              <w:t>avice</w:t>
                            </w:r>
                            <w:proofErr w:type="spellEnd"/>
                            <w:r>
                              <w:rPr>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EEA07" id="Speech Bubble: Rectangle with Corners Rounded 18" o:spid="_x0000_s1044" type="#_x0000_t62" style="position:absolute;margin-left:77.35pt;margin-top:8.85pt;width:181.3pt;height:45.7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" adj="1338,28407" fillcolor="#70ad47" stroked="f" strokeweight="1pt">
                <v:textbox>
                  <w:txbxContent>
                    <w:p w14:paraId="0B1BE203" w14:textId="7B55D3B1" w:rsidR="00501896" w:rsidRPr="002E34D0" w:rsidRDefault="00501896" w:rsidP="008E73F1">
                      <w:pPr>
                        <w:jc w:val="center"/>
                        <w:rPr>
                          <w:sz w:val="24"/>
                          <w:szCs w:val="24"/>
                        </w:rPr>
                      </w:pPr>
                      <w:r w:rsidRPr="00407772">
                        <w:rPr>
                          <w:color w:val="FFFFFF" w:themeColor="background1"/>
                        </w:rPr>
                        <w:t xml:space="preserve">Very knowledgeable and supportive. </w:t>
                      </w:r>
                      <w:r w:rsidR="00407772" w:rsidRPr="00407772">
                        <w:rPr>
                          <w:color w:val="FFFFFF" w:themeColor="background1"/>
                        </w:rPr>
                        <w:t>I feel l</w:t>
                      </w:r>
                      <w:r w:rsidRPr="00407772">
                        <w:rPr>
                          <w:color w:val="FFFFFF" w:themeColor="background1"/>
                        </w:rPr>
                        <w:t>istened to</w:t>
                      </w:r>
                      <w:r w:rsidRPr="00407772">
                        <w:rPr>
                          <w:color w:val="FFFFFF" w:themeColor="background1"/>
                          <w:sz w:val="24"/>
                          <w:szCs w:val="24"/>
                        </w:rPr>
                        <w:t xml:space="preserve"> </w:t>
                      </w:r>
                      <w:r>
                        <w:rPr>
                          <w:sz w:val="24"/>
                          <w:szCs w:val="24"/>
                        </w:rPr>
                        <w:t xml:space="preserve">what we had to say and offered good </w:t>
                      </w:r>
                      <w:proofErr w:type="spellStart"/>
                      <w:r>
                        <w:rPr>
                          <w:sz w:val="24"/>
                          <w:szCs w:val="24"/>
                        </w:rPr>
                        <w:t>avice</w:t>
                      </w:r>
                      <w:proofErr w:type="spellEnd"/>
                      <w:r>
                        <w:rPr>
                          <w:sz w:val="24"/>
                          <w:szCs w:val="24"/>
                        </w:rPr>
                        <w:t xml:space="preserve">  </w:t>
                      </w:r>
                    </w:p>
                  </w:txbxContent>
                </v:textbox>
                <w10:wrap anchorx="margin"/>
              </v:shape>
            </w:pict>
          </mc:Fallback>
        </mc:AlternateContent>
      </w:r>
      <w:r w:rsidR="008E73F1" w:rsidRPr="00D92A0C">
        <w:rPr>
          <w:noProof/>
          <w:color w:val="538135" w:themeColor="accent6" w:themeShade="BF"/>
          <w:sz w:val="36"/>
          <w:szCs w:val="36"/>
        </w:rPr>
        <mc:AlternateContent>
          <mc:Choice Requires="wps">
            <w:drawing>
              <wp:anchor distT="0" distB="0" distL="114300" distR="114300" simplePos="0" relativeHeight="251729920" behindDoc="0" locked="0" layoutInCell="1" allowOverlap="1" wp14:anchorId="0E009DBD" wp14:editId="107B4448">
                <wp:simplePos x="0" y="0"/>
                <wp:positionH relativeFrom="margin">
                  <wp:align>right</wp:align>
                </wp:positionH>
                <wp:positionV relativeFrom="paragraph">
                  <wp:posOffset>339090</wp:posOffset>
                </wp:positionV>
                <wp:extent cx="3079750" cy="1136650"/>
                <wp:effectExtent l="0" t="0" r="6350" b="292100"/>
                <wp:wrapNone/>
                <wp:docPr id="10" name="Speech Bubble: Rectangle with Corners Rounded 10"/>
                <wp:cNvGraphicFramePr/>
                <a:graphic xmlns:a="http://schemas.openxmlformats.org/drawingml/2006/main">
                  <a:graphicData uri="http://schemas.microsoft.com/office/word/2010/wordprocessingShape">
                    <wps:wsp>
                      <wps:cNvSpPr/>
                      <wps:spPr>
                        <a:xfrm>
                          <a:off x="0" y="0"/>
                          <a:ext cx="3079750" cy="1136650"/>
                        </a:xfrm>
                        <a:prstGeom prst="wedgeRoundRectCallout">
                          <a:avLst>
                            <a:gd name="adj1" fmla="val -48628"/>
                            <a:gd name="adj2" fmla="val 73842"/>
                            <a:gd name="adj3" fmla="val 16667"/>
                          </a:avLst>
                        </a:prstGeom>
                        <a:solidFill>
                          <a:srgbClr val="70AD47">
                            <a:lumMod val="40000"/>
                            <a:lumOff val="60000"/>
                          </a:srgbClr>
                        </a:solidFill>
                        <a:ln w="12700" cap="flat" cmpd="sng" algn="ctr">
                          <a:noFill/>
                          <a:prstDash val="solid"/>
                          <a:miter lim="800000"/>
                        </a:ln>
                        <a:effectLst/>
                      </wps:spPr>
                      <wps:txbx>
                        <w:txbxContent>
                          <w:p w14:paraId="0565E95C" w14:textId="37EFF23D" w:rsidR="00501896" w:rsidRPr="002930C1" w:rsidRDefault="00501896" w:rsidP="00D92A0C">
                            <w:pPr>
                              <w:jc w:val="center"/>
                              <w:rPr>
                                <w:color w:val="000000" w:themeColor="text1"/>
                              </w:rPr>
                            </w:pPr>
                            <w:r w:rsidRPr="002930C1">
                              <w:rPr>
                                <w:color w:val="000000" w:themeColor="text1"/>
                              </w:rPr>
                              <w:t xml:space="preserve">My son has built a good relationship with XXX and look forwards to every week.  He </w:t>
                            </w:r>
                            <w:r w:rsidR="0086057B">
                              <w:rPr>
                                <w:color w:val="000000" w:themeColor="text1"/>
                              </w:rPr>
                              <w:t>i</w:t>
                            </w:r>
                            <w:r w:rsidRPr="002930C1">
                              <w:rPr>
                                <w:color w:val="000000" w:themeColor="text1"/>
                              </w:rPr>
                              <w:t xml:space="preserve">s a familiar friendly person he can talk confidentially 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09DBD" id="Speech Bubble: Rectangle with Corners Rounded 10" o:spid="_x0000_s1045" type="#_x0000_t62" style="position:absolute;margin-left:191.3pt;margin-top:26.7pt;width:242.5pt;height:89.5pt;z-index:251729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" adj="296,26750" fillcolor="#c5e0b4" stroked="f" strokeweight="1pt">
                <v:textbox>
                  <w:txbxContent>
                    <w:p w14:paraId="0565E95C" w14:textId="37EFF23D" w:rsidR="00501896" w:rsidRPr="002930C1" w:rsidRDefault="00501896" w:rsidP="00D92A0C">
                      <w:pPr>
                        <w:jc w:val="center"/>
                        <w:rPr>
                          <w:color w:val="000000" w:themeColor="text1"/>
                        </w:rPr>
                      </w:pPr>
                      <w:r w:rsidRPr="002930C1">
                        <w:rPr>
                          <w:color w:val="000000" w:themeColor="text1"/>
                        </w:rPr>
                        <w:t xml:space="preserve">My son has built a good relationship with XXX and look forwards to every week.  He </w:t>
                      </w:r>
                      <w:r w:rsidR="0086057B">
                        <w:rPr>
                          <w:color w:val="000000" w:themeColor="text1"/>
                        </w:rPr>
                        <w:t>i</w:t>
                      </w:r>
                      <w:r w:rsidRPr="002930C1">
                        <w:rPr>
                          <w:color w:val="000000" w:themeColor="text1"/>
                        </w:rPr>
                        <w:t xml:space="preserve">s a familiar friendly person he can talk confidentially to. </w:t>
                      </w:r>
                    </w:p>
                  </w:txbxContent>
                </v:textbox>
                <w10:wrap anchorx="margin"/>
              </v:shape>
            </w:pict>
          </mc:Fallback>
        </mc:AlternateContent>
      </w:r>
    </w:p>
    <w:p w14:paraId="6873BCCF" w14:textId="6BE9AF69" w:rsidR="00A905EA" w:rsidRDefault="00A905EA" w:rsidP="003F46DC">
      <w:pPr>
        <w:spacing w:after="160"/>
        <w:rPr>
          <w:color w:val="538135" w:themeColor="accent6" w:themeShade="BF"/>
          <w:sz w:val="48"/>
          <w:szCs w:val="48"/>
        </w:rPr>
      </w:pPr>
    </w:p>
    <w:p w14:paraId="37D99840" w14:textId="7EFB51BE" w:rsidR="00A905EA" w:rsidRDefault="00B614A0" w:rsidP="003F46DC">
      <w:pPr>
        <w:spacing w:after="160"/>
        <w:rPr>
          <w:color w:val="538135" w:themeColor="accent6" w:themeShade="BF"/>
          <w:sz w:val="48"/>
          <w:szCs w:val="48"/>
        </w:rPr>
      </w:pPr>
      <w:r w:rsidRPr="00A905EA">
        <w:rPr>
          <w:noProof/>
          <w:color w:val="538135" w:themeColor="accent6" w:themeShade="BF"/>
          <w:sz w:val="36"/>
          <w:szCs w:val="36"/>
        </w:rPr>
        <mc:AlternateContent>
          <mc:Choice Requires="wps">
            <w:drawing>
              <wp:anchor distT="0" distB="0" distL="114300" distR="114300" simplePos="0" relativeHeight="251721728" behindDoc="0" locked="0" layoutInCell="1" allowOverlap="1" wp14:anchorId="00C9DAEC" wp14:editId="488E7A39">
                <wp:simplePos x="0" y="0"/>
                <wp:positionH relativeFrom="margin">
                  <wp:posOffset>152400</wp:posOffset>
                </wp:positionH>
                <wp:positionV relativeFrom="paragraph">
                  <wp:posOffset>78105</wp:posOffset>
                </wp:positionV>
                <wp:extent cx="3124200" cy="581025"/>
                <wp:effectExtent l="0" t="0" r="0" b="200025"/>
                <wp:wrapNone/>
                <wp:docPr id="3" name="Speech Bubble: Rectangle with Corners Rounded 3"/>
                <wp:cNvGraphicFramePr/>
                <a:graphic xmlns:a="http://schemas.openxmlformats.org/drawingml/2006/main">
                  <a:graphicData uri="http://schemas.microsoft.com/office/word/2010/wordprocessingShape">
                    <wps:wsp>
                      <wps:cNvSpPr/>
                      <wps:spPr>
                        <a:xfrm>
                          <a:off x="0" y="0"/>
                          <a:ext cx="3124200" cy="581025"/>
                        </a:xfrm>
                        <a:prstGeom prst="wedgeRoundRectCallout">
                          <a:avLst>
                            <a:gd name="adj1" fmla="val -43804"/>
                            <a:gd name="adj2" fmla="val 81515"/>
                            <a:gd name="adj3" fmla="val 16667"/>
                          </a:avLst>
                        </a:prstGeom>
                        <a:solidFill>
                          <a:srgbClr val="70AD47"/>
                        </a:solidFill>
                        <a:ln w="12700" cap="flat" cmpd="sng" algn="ctr">
                          <a:noFill/>
                          <a:prstDash val="solid"/>
                          <a:miter lim="800000"/>
                        </a:ln>
                        <a:effectLst/>
                      </wps:spPr>
                      <wps:txbx>
                        <w:txbxContent>
                          <w:p w14:paraId="1864F06D" w14:textId="634DE528" w:rsidR="00501896" w:rsidRPr="00407772" w:rsidRDefault="00501896" w:rsidP="00A905EA">
                            <w:pPr>
                              <w:jc w:val="center"/>
                              <w:rPr>
                                <w:color w:val="FFFFFF" w:themeColor="background1"/>
                              </w:rPr>
                            </w:pPr>
                            <w:r w:rsidRPr="00407772">
                              <w:rPr>
                                <w:color w:val="FFFFFF" w:themeColor="background1"/>
                              </w:rPr>
                              <w:t xml:space="preserve">They were consistent and helpful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9DAEC" id="Speech Bubble: Rectangle with Corners Rounded 3" o:spid="_x0000_s1046" type="#_x0000_t62" style="position:absolute;margin-left:12pt;margin-top:6.15pt;width:246pt;height:45.7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" adj="1338,28407" fillcolor="#70ad47" stroked="f" strokeweight="1pt">
                <v:textbox>
                  <w:txbxContent>
                    <w:p w14:paraId="1864F06D" w14:textId="634DE528" w:rsidR="00501896" w:rsidRPr="00407772" w:rsidRDefault="00501896" w:rsidP="00A905EA">
                      <w:pPr>
                        <w:jc w:val="center"/>
                        <w:rPr>
                          <w:color w:val="FFFFFF" w:themeColor="background1"/>
                        </w:rPr>
                      </w:pPr>
                      <w:r w:rsidRPr="00407772">
                        <w:rPr>
                          <w:color w:val="FFFFFF" w:themeColor="background1"/>
                        </w:rPr>
                        <w:t xml:space="preserve">They were consistent and helpful  </w:t>
                      </w:r>
                    </w:p>
                  </w:txbxContent>
                </v:textbox>
                <w10:wrap anchorx="margin"/>
              </v:shape>
            </w:pict>
          </mc:Fallback>
        </mc:AlternateContent>
      </w:r>
    </w:p>
    <w:p w14:paraId="2E192883" w14:textId="686002DD" w:rsidR="00A905EA" w:rsidRDefault="00A905EA" w:rsidP="003F46DC">
      <w:pPr>
        <w:spacing w:after="160"/>
        <w:rPr>
          <w:color w:val="538135" w:themeColor="accent6" w:themeShade="BF"/>
          <w:sz w:val="48"/>
          <w:szCs w:val="48"/>
        </w:rPr>
      </w:pPr>
    </w:p>
    <w:p w14:paraId="4AA981CF" w14:textId="41D8B682" w:rsidR="00B614A0" w:rsidRDefault="00460858" w:rsidP="00460858">
      <w:pPr>
        <w:spacing w:after="160"/>
        <w:jc w:val="center"/>
        <w:rPr>
          <w:color w:val="538135" w:themeColor="accent6" w:themeShade="BF"/>
          <w:sz w:val="48"/>
          <w:szCs w:val="48"/>
        </w:rPr>
      </w:pPr>
      <w:r>
        <w:rPr>
          <w:noProof/>
        </w:rPr>
        <w:drawing>
          <wp:inline distT="0" distB="0" distL="0" distR="0" wp14:anchorId="66BA0BFA" wp14:editId="2FFE1783">
            <wp:extent cx="4876800" cy="32448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6800" cy="3244850"/>
                    </a:xfrm>
                    <a:prstGeom prst="rect">
                      <a:avLst/>
                    </a:prstGeom>
                    <a:noFill/>
                    <a:ln>
                      <a:noFill/>
                    </a:ln>
                  </pic:spPr>
                </pic:pic>
              </a:graphicData>
            </a:graphic>
          </wp:inline>
        </w:drawing>
      </w:r>
    </w:p>
    <w:p w14:paraId="697087BC" w14:textId="77777777" w:rsidR="00A61A1E" w:rsidRDefault="00A61A1E" w:rsidP="00747624">
      <w:pPr>
        <w:spacing w:after="160"/>
        <w:rPr>
          <w:color w:val="538135" w:themeColor="accent6" w:themeShade="BF"/>
          <w:sz w:val="48"/>
          <w:szCs w:val="48"/>
        </w:rPr>
      </w:pPr>
      <w:r w:rsidRPr="00A61A1E">
        <w:rPr>
          <w:color w:val="538135" w:themeColor="accent6" w:themeShade="BF"/>
          <w:sz w:val="48"/>
          <w:szCs w:val="48"/>
        </w:rPr>
        <w:lastRenderedPageBreak/>
        <w:t xml:space="preserve">Why </w:t>
      </w:r>
      <w:r w:rsidR="000C0575">
        <w:rPr>
          <w:color w:val="538135" w:themeColor="accent6" w:themeShade="BF"/>
          <w:sz w:val="48"/>
          <w:szCs w:val="48"/>
        </w:rPr>
        <w:t xml:space="preserve">join our </w:t>
      </w:r>
      <w:r w:rsidR="0084445E">
        <w:rPr>
          <w:color w:val="538135" w:themeColor="accent6" w:themeShade="BF"/>
          <w:sz w:val="48"/>
          <w:szCs w:val="48"/>
        </w:rPr>
        <w:t>Educational P</w:t>
      </w:r>
      <w:r w:rsidR="00A215B9">
        <w:rPr>
          <w:color w:val="538135" w:themeColor="accent6" w:themeShade="BF"/>
          <w:sz w:val="48"/>
          <w:szCs w:val="48"/>
        </w:rPr>
        <w:t>sychology</w:t>
      </w:r>
      <w:r w:rsidR="000C0575">
        <w:rPr>
          <w:color w:val="538135" w:themeColor="accent6" w:themeShade="BF"/>
          <w:sz w:val="48"/>
          <w:szCs w:val="48"/>
        </w:rPr>
        <w:t xml:space="preserve"> Service</w:t>
      </w:r>
      <w:r w:rsidRPr="00A61A1E">
        <w:rPr>
          <w:color w:val="538135" w:themeColor="accent6" w:themeShade="BF"/>
          <w:sz w:val="48"/>
          <w:szCs w:val="48"/>
        </w:rPr>
        <w:t>?</w:t>
      </w:r>
    </w:p>
    <w:p w14:paraId="2B1241A4" w14:textId="77777777" w:rsidR="00747624" w:rsidRDefault="00747624" w:rsidP="00747624">
      <w:pPr>
        <w:spacing w:after="160"/>
        <w:rPr>
          <w:color w:val="538135" w:themeColor="accent6" w:themeShade="BF"/>
          <w:sz w:val="48"/>
          <w:szCs w:val="48"/>
        </w:rPr>
      </w:pPr>
    </w:p>
    <w:p w14:paraId="5FD7CDEC" w14:textId="1D1433C1" w:rsidR="00747624" w:rsidRPr="00747624" w:rsidRDefault="00747624" w:rsidP="00747624">
      <w:pPr>
        <w:spacing w:after="160"/>
        <w:rPr>
          <w:color w:val="538135" w:themeColor="accent6" w:themeShade="BF"/>
          <w:sz w:val="48"/>
          <w:szCs w:val="48"/>
        </w:rPr>
        <w:sectPr w:rsidR="00747624" w:rsidRPr="00747624" w:rsidSect="00A61A1E">
          <w:footerReference w:type="default" r:id="rId17"/>
          <w:pgSz w:w="11906" w:h="16838"/>
          <w:pgMar w:top="720" w:right="720" w:bottom="720" w:left="720" w:header="708" w:footer="708" w:gutter="0"/>
          <w:cols w:space="708"/>
          <w:docGrid w:linePitch="360"/>
        </w:sectPr>
      </w:pPr>
    </w:p>
    <w:p w14:paraId="07D319E2" w14:textId="77777777" w:rsidR="00747624" w:rsidRPr="00747624" w:rsidRDefault="00747624" w:rsidP="00747624">
      <w:pPr>
        <w:autoSpaceDE w:val="0"/>
        <w:autoSpaceDN w:val="0"/>
        <w:adjustRightInd w:val="0"/>
        <w:spacing w:after="0" w:line="241" w:lineRule="atLeast"/>
        <w:ind w:left="-709" w:right="-661"/>
        <w:rPr>
          <w:bCs w:val="0"/>
          <w:color w:val="000000"/>
          <w:sz w:val="22"/>
          <w:szCs w:val="22"/>
        </w:rPr>
      </w:pPr>
      <w:r w:rsidRPr="00747624">
        <w:rPr>
          <w:rStyle w:val="A1"/>
          <w:sz w:val="22"/>
          <w:szCs w:val="22"/>
        </w:rPr>
        <w:t>County Durham is a great place to work with young people. You will benefit from:</w:t>
      </w:r>
    </w:p>
    <w:p w14:paraId="4894A707" w14:textId="77777777" w:rsidR="00747624" w:rsidRDefault="00747624" w:rsidP="00747624">
      <w:pPr>
        <w:pStyle w:val="Pa2"/>
        <w:numPr>
          <w:ilvl w:val="0"/>
          <w:numId w:val="2"/>
        </w:numPr>
        <w:ind w:left="-426" w:right="40" w:hanging="283"/>
        <w:rPr>
          <w:rStyle w:val="A1"/>
          <w:sz w:val="22"/>
          <w:szCs w:val="22"/>
        </w:rPr>
      </w:pPr>
      <w:r w:rsidRPr="00910F83">
        <w:rPr>
          <w:rStyle w:val="A1"/>
          <w:sz w:val="22"/>
          <w:szCs w:val="22"/>
        </w:rPr>
        <w:t>Competitive salary</w:t>
      </w:r>
      <w:r>
        <w:rPr>
          <w:rStyle w:val="A1"/>
          <w:sz w:val="22"/>
          <w:szCs w:val="22"/>
        </w:rPr>
        <w:t xml:space="preserve"> (starting salary dependent on experience)</w:t>
      </w:r>
      <w:r w:rsidRPr="00910F83">
        <w:rPr>
          <w:rStyle w:val="A1"/>
          <w:sz w:val="22"/>
          <w:szCs w:val="22"/>
        </w:rPr>
        <w:t xml:space="preserve"> </w:t>
      </w:r>
    </w:p>
    <w:p w14:paraId="09D88CAA" w14:textId="77777777" w:rsidR="00747624" w:rsidRDefault="00747624" w:rsidP="00747624">
      <w:pPr>
        <w:pStyle w:val="Pa2"/>
        <w:numPr>
          <w:ilvl w:val="0"/>
          <w:numId w:val="2"/>
        </w:numPr>
        <w:ind w:left="-426" w:right="40" w:hanging="283"/>
        <w:rPr>
          <w:rStyle w:val="A1"/>
          <w:sz w:val="22"/>
          <w:szCs w:val="22"/>
        </w:rPr>
      </w:pPr>
      <w:r>
        <w:rPr>
          <w:rStyle w:val="A1"/>
          <w:sz w:val="22"/>
          <w:szCs w:val="22"/>
        </w:rPr>
        <w:t>C</w:t>
      </w:r>
      <w:r w:rsidRPr="00910F83">
        <w:rPr>
          <w:rStyle w:val="A1"/>
          <w:sz w:val="22"/>
          <w:szCs w:val="22"/>
        </w:rPr>
        <w:t>ontributory career average salary pension schem</w:t>
      </w:r>
      <w:r>
        <w:rPr>
          <w:rStyle w:val="A1"/>
          <w:sz w:val="22"/>
          <w:szCs w:val="22"/>
        </w:rPr>
        <w:t>e</w:t>
      </w:r>
    </w:p>
    <w:p w14:paraId="5399166C" w14:textId="77777777" w:rsidR="00747624" w:rsidRDefault="00747624" w:rsidP="00747624">
      <w:pPr>
        <w:pStyle w:val="Pa2"/>
        <w:numPr>
          <w:ilvl w:val="0"/>
          <w:numId w:val="2"/>
        </w:numPr>
        <w:ind w:left="-426" w:right="40" w:hanging="283"/>
        <w:rPr>
          <w:rStyle w:val="A1"/>
          <w:sz w:val="22"/>
          <w:szCs w:val="22"/>
        </w:rPr>
      </w:pPr>
      <w:r w:rsidRPr="00910F83">
        <w:rPr>
          <w:rStyle w:val="A1"/>
          <w:sz w:val="22"/>
          <w:szCs w:val="22"/>
        </w:rPr>
        <w:t>Car salary sacrifice schem</w:t>
      </w:r>
      <w:r>
        <w:rPr>
          <w:rStyle w:val="A1"/>
          <w:sz w:val="22"/>
          <w:szCs w:val="22"/>
        </w:rPr>
        <w:t>e</w:t>
      </w:r>
    </w:p>
    <w:p w14:paraId="32FDFDB5" w14:textId="77777777" w:rsidR="00747624" w:rsidRDefault="00747624" w:rsidP="00747624">
      <w:pPr>
        <w:pStyle w:val="Pa2"/>
        <w:numPr>
          <w:ilvl w:val="0"/>
          <w:numId w:val="2"/>
        </w:numPr>
        <w:ind w:left="-426" w:right="40" w:hanging="283"/>
        <w:rPr>
          <w:color w:val="000000"/>
          <w:sz w:val="22"/>
          <w:szCs w:val="22"/>
        </w:rPr>
      </w:pPr>
      <w:r w:rsidRPr="00910F83">
        <w:rPr>
          <w:rStyle w:val="A1"/>
          <w:sz w:val="22"/>
          <w:szCs w:val="22"/>
        </w:rPr>
        <w:t>Interest-free travel loans</w:t>
      </w:r>
    </w:p>
    <w:p w14:paraId="3A7BBB7F" w14:textId="4A4039C1" w:rsidR="00747624" w:rsidRPr="00747624" w:rsidRDefault="00747624" w:rsidP="00747624">
      <w:pPr>
        <w:pStyle w:val="Pa2"/>
        <w:numPr>
          <w:ilvl w:val="0"/>
          <w:numId w:val="2"/>
        </w:numPr>
        <w:ind w:left="-426" w:right="40" w:hanging="283"/>
        <w:rPr>
          <w:color w:val="000000"/>
          <w:sz w:val="22"/>
          <w:szCs w:val="22"/>
        </w:rPr>
      </w:pPr>
      <w:r w:rsidRPr="00910F83">
        <w:rPr>
          <w:rStyle w:val="A1"/>
          <w:sz w:val="22"/>
          <w:szCs w:val="22"/>
        </w:rPr>
        <w:t>Discounted gym membership</w:t>
      </w:r>
    </w:p>
    <w:p w14:paraId="6E7B35FD" w14:textId="77777777" w:rsidR="00747624" w:rsidRDefault="00747624" w:rsidP="00747624">
      <w:pPr>
        <w:pStyle w:val="Pa3"/>
        <w:ind w:right="40"/>
        <w:rPr>
          <w:rStyle w:val="A2"/>
          <w:color w:val="538135" w:themeColor="accent6" w:themeShade="BF"/>
        </w:rPr>
      </w:pPr>
    </w:p>
    <w:p w14:paraId="6D4B2FB6" w14:textId="77777777" w:rsidR="00747624" w:rsidRDefault="00747624" w:rsidP="00910F83">
      <w:pPr>
        <w:pStyle w:val="Pa3"/>
        <w:ind w:left="-709" w:right="40"/>
        <w:rPr>
          <w:rStyle w:val="A2"/>
          <w:color w:val="538135" w:themeColor="accent6" w:themeShade="BF"/>
        </w:rPr>
      </w:pPr>
    </w:p>
    <w:p w14:paraId="73CC5AB7" w14:textId="1CF49029" w:rsidR="00A61A1E" w:rsidRPr="00910F83" w:rsidRDefault="00A61A1E" w:rsidP="00910F83">
      <w:pPr>
        <w:pStyle w:val="Pa3"/>
        <w:ind w:left="-709" w:right="40"/>
        <w:rPr>
          <w:color w:val="538135" w:themeColor="accent6" w:themeShade="BF"/>
          <w:sz w:val="22"/>
          <w:szCs w:val="22"/>
        </w:rPr>
      </w:pPr>
      <w:r w:rsidRPr="00910F83">
        <w:rPr>
          <w:rStyle w:val="A2"/>
          <w:color w:val="538135" w:themeColor="accent6" w:themeShade="BF"/>
        </w:rPr>
        <w:t xml:space="preserve">A </w:t>
      </w:r>
      <w:r w:rsidR="005908A6">
        <w:rPr>
          <w:rStyle w:val="A2"/>
          <w:color w:val="538135" w:themeColor="accent6" w:themeShade="BF"/>
        </w:rPr>
        <w:t>supportive team and management structure</w:t>
      </w:r>
    </w:p>
    <w:p w14:paraId="17BF82A9" w14:textId="3BFD5219" w:rsidR="00910F83" w:rsidRDefault="005908A6" w:rsidP="005E3CD3">
      <w:pPr>
        <w:pStyle w:val="Pa2"/>
        <w:numPr>
          <w:ilvl w:val="0"/>
          <w:numId w:val="1"/>
        </w:numPr>
        <w:ind w:left="-426" w:right="40" w:hanging="283"/>
        <w:rPr>
          <w:color w:val="000000"/>
          <w:sz w:val="22"/>
          <w:szCs w:val="22"/>
        </w:rPr>
      </w:pPr>
      <w:r>
        <w:rPr>
          <w:rStyle w:val="A1"/>
          <w:sz w:val="22"/>
          <w:szCs w:val="22"/>
        </w:rPr>
        <w:t xml:space="preserve">A supportive working environment with regular </w:t>
      </w:r>
      <w:r w:rsidR="00AF1D72">
        <w:rPr>
          <w:rStyle w:val="A1"/>
          <w:sz w:val="22"/>
          <w:szCs w:val="22"/>
        </w:rPr>
        <w:t xml:space="preserve">and planned opportunities for management and peer contact </w:t>
      </w:r>
    </w:p>
    <w:p w14:paraId="1EE7EC82" w14:textId="77777777" w:rsidR="00AF1D72" w:rsidRDefault="00AF1D72" w:rsidP="00AF1D72">
      <w:pPr>
        <w:pStyle w:val="Pa2"/>
        <w:numPr>
          <w:ilvl w:val="0"/>
          <w:numId w:val="1"/>
        </w:numPr>
        <w:ind w:left="-426" w:right="40" w:hanging="283"/>
        <w:rPr>
          <w:rStyle w:val="A1"/>
          <w:sz w:val="22"/>
          <w:szCs w:val="22"/>
        </w:rPr>
      </w:pPr>
      <w:r>
        <w:rPr>
          <w:rStyle w:val="A1"/>
          <w:sz w:val="22"/>
          <w:szCs w:val="22"/>
        </w:rPr>
        <w:t>Clarity of expectation but with scope to work with independence and initiative</w:t>
      </w:r>
    </w:p>
    <w:p w14:paraId="630F9F14" w14:textId="07B5C626" w:rsidR="00AF1D72" w:rsidRPr="00AF1D72" w:rsidRDefault="00AF1D72" w:rsidP="00AF1D72">
      <w:pPr>
        <w:pStyle w:val="Pa2"/>
        <w:numPr>
          <w:ilvl w:val="0"/>
          <w:numId w:val="1"/>
        </w:numPr>
        <w:ind w:left="-426" w:right="40" w:hanging="283"/>
        <w:rPr>
          <w:color w:val="000000"/>
          <w:sz w:val="22"/>
          <w:szCs w:val="22"/>
        </w:rPr>
      </w:pPr>
      <w:r w:rsidRPr="00AF1D72">
        <w:rPr>
          <w:sz w:val="22"/>
          <w:szCs w:val="22"/>
        </w:rPr>
        <w:t>Work planning meetings with E</w:t>
      </w:r>
      <w:r>
        <w:rPr>
          <w:sz w:val="22"/>
          <w:szCs w:val="22"/>
        </w:rPr>
        <w:t>P</w:t>
      </w:r>
      <w:r w:rsidRPr="00AF1D72">
        <w:rPr>
          <w:sz w:val="22"/>
          <w:szCs w:val="22"/>
        </w:rPr>
        <w:t xml:space="preserve">s from across the service to </w:t>
      </w:r>
      <w:r>
        <w:rPr>
          <w:sz w:val="22"/>
          <w:szCs w:val="22"/>
        </w:rPr>
        <w:t xml:space="preserve">shape and </w:t>
      </w:r>
      <w:r w:rsidRPr="00AF1D72">
        <w:rPr>
          <w:sz w:val="22"/>
          <w:szCs w:val="22"/>
        </w:rPr>
        <w:t>develop the practice of the service</w:t>
      </w:r>
    </w:p>
    <w:p w14:paraId="46F8CAF9" w14:textId="77777777" w:rsidR="00910F83" w:rsidRDefault="00910F83" w:rsidP="00910F83">
      <w:pPr>
        <w:autoSpaceDE w:val="0"/>
        <w:autoSpaceDN w:val="0"/>
        <w:adjustRightInd w:val="0"/>
        <w:spacing w:after="0" w:line="241" w:lineRule="atLeast"/>
        <w:ind w:left="-709" w:right="40"/>
      </w:pPr>
    </w:p>
    <w:p w14:paraId="537AEBBF" w14:textId="77777777" w:rsidR="00747624" w:rsidRDefault="00747624" w:rsidP="00910F83">
      <w:pPr>
        <w:autoSpaceDE w:val="0"/>
        <w:autoSpaceDN w:val="0"/>
        <w:adjustRightInd w:val="0"/>
        <w:spacing w:after="0" w:line="241" w:lineRule="atLeast"/>
        <w:ind w:left="-709" w:right="40"/>
        <w:rPr>
          <w:b/>
          <w:color w:val="538135" w:themeColor="accent6" w:themeShade="BF"/>
          <w:sz w:val="22"/>
          <w:szCs w:val="22"/>
        </w:rPr>
      </w:pPr>
    </w:p>
    <w:p w14:paraId="5DF8F285" w14:textId="78724982" w:rsidR="00A61A1E" w:rsidRPr="00A61A1E" w:rsidRDefault="00A61A1E" w:rsidP="00910F83">
      <w:pPr>
        <w:autoSpaceDE w:val="0"/>
        <w:autoSpaceDN w:val="0"/>
        <w:adjustRightInd w:val="0"/>
        <w:spacing w:after="0" w:line="241" w:lineRule="atLeast"/>
        <w:ind w:left="-709" w:right="40"/>
        <w:rPr>
          <w:bCs w:val="0"/>
          <w:color w:val="538135" w:themeColor="accent6" w:themeShade="BF"/>
          <w:sz w:val="22"/>
          <w:szCs w:val="22"/>
        </w:rPr>
      </w:pPr>
      <w:r w:rsidRPr="00A61A1E">
        <w:rPr>
          <w:b/>
          <w:color w:val="538135" w:themeColor="accent6" w:themeShade="BF"/>
          <w:sz w:val="22"/>
          <w:szCs w:val="22"/>
        </w:rPr>
        <w:t xml:space="preserve">Support for your work with </w:t>
      </w:r>
      <w:r w:rsidR="00D10E85">
        <w:rPr>
          <w:b/>
          <w:color w:val="538135" w:themeColor="accent6" w:themeShade="BF"/>
          <w:sz w:val="22"/>
          <w:szCs w:val="22"/>
        </w:rPr>
        <w:t>young people</w:t>
      </w:r>
    </w:p>
    <w:p w14:paraId="6774AB24" w14:textId="694A82DA" w:rsidR="00D10E85" w:rsidRPr="000063EA" w:rsidRDefault="00D10E85" w:rsidP="005E3CD3">
      <w:pPr>
        <w:pStyle w:val="ListParagraph"/>
        <w:numPr>
          <w:ilvl w:val="0"/>
          <w:numId w:val="3"/>
        </w:numPr>
        <w:autoSpaceDE w:val="0"/>
        <w:autoSpaceDN w:val="0"/>
        <w:adjustRightInd w:val="0"/>
        <w:spacing w:after="0" w:line="241" w:lineRule="atLeast"/>
        <w:ind w:left="-426" w:right="40" w:hanging="283"/>
        <w:rPr>
          <w:bCs w:val="0"/>
          <w:color w:val="000000"/>
          <w:sz w:val="22"/>
          <w:szCs w:val="22"/>
        </w:rPr>
      </w:pPr>
      <w:r w:rsidRPr="000063EA">
        <w:rPr>
          <w:bCs w:val="0"/>
          <w:color w:val="000000"/>
          <w:sz w:val="22"/>
          <w:szCs w:val="22"/>
        </w:rPr>
        <w:t>A manage</w:t>
      </w:r>
      <w:r w:rsidR="00AF1D72">
        <w:rPr>
          <w:bCs w:val="0"/>
          <w:color w:val="000000"/>
          <w:sz w:val="22"/>
          <w:szCs w:val="22"/>
        </w:rPr>
        <w:t>ment environment that includes</w:t>
      </w:r>
      <w:r w:rsidRPr="000063EA">
        <w:rPr>
          <w:bCs w:val="0"/>
          <w:color w:val="000000"/>
          <w:sz w:val="22"/>
          <w:szCs w:val="22"/>
        </w:rPr>
        <w:t xml:space="preserve"> regular supervision, including reflective case supervision, and </w:t>
      </w:r>
      <w:r w:rsidR="0086057B">
        <w:rPr>
          <w:bCs w:val="0"/>
          <w:color w:val="000000"/>
          <w:sz w:val="22"/>
          <w:szCs w:val="22"/>
        </w:rPr>
        <w:t xml:space="preserve">to </w:t>
      </w:r>
      <w:r w:rsidRPr="000063EA">
        <w:rPr>
          <w:bCs w:val="0"/>
          <w:color w:val="000000"/>
          <w:sz w:val="22"/>
          <w:szCs w:val="22"/>
        </w:rPr>
        <w:t>support you with the most important decisions</w:t>
      </w:r>
    </w:p>
    <w:p w14:paraId="00A7FE7E" w14:textId="3C48EFF9" w:rsidR="00AF1D72" w:rsidRPr="00AF1D72" w:rsidRDefault="00AF1D72" w:rsidP="00215AEA">
      <w:pPr>
        <w:pStyle w:val="ListParagraph"/>
        <w:numPr>
          <w:ilvl w:val="0"/>
          <w:numId w:val="3"/>
        </w:numPr>
        <w:autoSpaceDE w:val="0"/>
        <w:autoSpaceDN w:val="0"/>
        <w:adjustRightInd w:val="0"/>
        <w:spacing w:after="0" w:line="240" w:lineRule="auto"/>
        <w:ind w:left="-425" w:right="40" w:hanging="284"/>
        <w:rPr>
          <w:b/>
          <w:sz w:val="22"/>
          <w:szCs w:val="22"/>
        </w:rPr>
      </w:pPr>
      <w:r w:rsidRPr="00AF1D72">
        <w:rPr>
          <w:bCs w:val="0"/>
          <w:sz w:val="22"/>
          <w:szCs w:val="22"/>
        </w:rPr>
        <w:t xml:space="preserve">Dedicated business admin support </w:t>
      </w:r>
    </w:p>
    <w:p w14:paraId="552AEB89" w14:textId="77777777" w:rsidR="00AF1D72" w:rsidRPr="00AF1D72" w:rsidRDefault="00AF1D72" w:rsidP="00AF1D72">
      <w:pPr>
        <w:pStyle w:val="ListParagraph"/>
        <w:autoSpaceDE w:val="0"/>
        <w:autoSpaceDN w:val="0"/>
        <w:adjustRightInd w:val="0"/>
        <w:spacing w:after="0" w:line="240" w:lineRule="auto"/>
        <w:ind w:left="-425" w:right="40"/>
        <w:rPr>
          <w:b/>
          <w:sz w:val="22"/>
          <w:szCs w:val="22"/>
        </w:rPr>
      </w:pPr>
    </w:p>
    <w:p w14:paraId="4FB02351" w14:textId="264E4A5F" w:rsidR="00A61A1E" w:rsidRPr="000063EA" w:rsidRDefault="00A61A1E" w:rsidP="00747624">
      <w:pPr>
        <w:autoSpaceDE w:val="0"/>
        <w:autoSpaceDN w:val="0"/>
        <w:adjustRightInd w:val="0"/>
        <w:spacing w:after="0" w:line="241" w:lineRule="atLeast"/>
        <w:ind w:left="-426" w:right="40"/>
        <w:rPr>
          <w:bCs w:val="0"/>
          <w:color w:val="538135" w:themeColor="accent6" w:themeShade="BF"/>
          <w:sz w:val="22"/>
          <w:szCs w:val="22"/>
        </w:rPr>
      </w:pPr>
      <w:r w:rsidRPr="000063EA">
        <w:rPr>
          <w:b/>
          <w:color w:val="538135" w:themeColor="accent6" w:themeShade="BF"/>
          <w:sz w:val="22"/>
          <w:szCs w:val="22"/>
        </w:rPr>
        <w:t>Career progression</w:t>
      </w:r>
    </w:p>
    <w:p w14:paraId="26BE04F4" w14:textId="3541FD8C" w:rsidR="00910F83" w:rsidRPr="000063EA" w:rsidRDefault="00A61A1E" w:rsidP="00747624">
      <w:pPr>
        <w:pStyle w:val="ListParagraph"/>
        <w:numPr>
          <w:ilvl w:val="0"/>
          <w:numId w:val="3"/>
        </w:numPr>
        <w:tabs>
          <w:tab w:val="left" w:pos="-142"/>
        </w:tabs>
        <w:autoSpaceDE w:val="0"/>
        <w:autoSpaceDN w:val="0"/>
        <w:adjustRightInd w:val="0"/>
        <w:spacing w:after="0" w:line="241" w:lineRule="atLeast"/>
        <w:ind w:left="-426" w:right="-10" w:hanging="284"/>
        <w:rPr>
          <w:bCs w:val="0"/>
          <w:color w:val="000000"/>
          <w:sz w:val="22"/>
          <w:szCs w:val="22"/>
        </w:rPr>
      </w:pPr>
      <w:r w:rsidRPr="000063EA">
        <w:rPr>
          <w:bCs w:val="0"/>
          <w:color w:val="000000"/>
          <w:sz w:val="22"/>
          <w:szCs w:val="22"/>
        </w:rPr>
        <w:t>As the 7th largest local authority in England,</w:t>
      </w:r>
      <w:r w:rsidR="00910F83" w:rsidRPr="000063EA">
        <w:rPr>
          <w:bCs w:val="0"/>
          <w:color w:val="000000"/>
          <w:sz w:val="22"/>
          <w:szCs w:val="22"/>
        </w:rPr>
        <w:t xml:space="preserve"> </w:t>
      </w:r>
      <w:r w:rsidRPr="000063EA">
        <w:rPr>
          <w:bCs w:val="0"/>
          <w:color w:val="000000"/>
          <w:sz w:val="22"/>
          <w:szCs w:val="22"/>
        </w:rPr>
        <w:t>and the largest in the North East we offer excellent opportunities for career progression</w:t>
      </w:r>
    </w:p>
    <w:p w14:paraId="246606B2" w14:textId="77777777" w:rsidR="00910F83" w:rsidRPr="000063EA" w:rsidRDefault="00910F83" w:rsidP="00747624">
      <w:pPr>
        <w:pStyle w:val="ListParagraph"/>
        <w:tabs>
          <w:tab w:val="left" w:pos="426"/>
        </w:tabs>
        <w:autoSpaceDE w:val="0"/>
        <w:autoSpaceDN w:val="0"/>
        <w:adjustRightInd w:val="0"/>
        <w:spacing w:after="0" w:line="241" w:lineRule="atLeast"/>
        <w:ind w:left="-426" w:right="-661" w:firstLine="426"/>
        <w:rPr>
          <w:bCs w:val="0"/>
          <w:color w:val="000000"/>
          <w:sz w:val="16"/>
          <w:szCs w:val="16"/>
        </w:rPr>
      </w:pPr>
    </w:p>
    <w:p w14:paraId="1A47E901" w14:textId="77777777" w:rsidR="00A61A1E" w:rsidRPr="000063EA" w:rsidRDefault="00A61A1E" w:rsidP="00747624">
      <w:pPr>
        <w:autoSpaceDE w:val="0"/>
        <w:autoSpaceDN w:val="0"/>
        <w:adjustRightInd w:val="0"/>
        <w:spacing w:after="0" w:line="241" w:lineRule="atLeast"/>
        <w:ind w:left="-426" w:right="-661"/>
        <w:rPr>
          <w:b/>
          <w:color w:val="538135" w:themeColor="accent6" w:themeShade="BF"/>
          <w:sz w:val="22"/>
          <w:szCs w:val="22"/>
        </w:rPr>
      </w:pPr>
      <w:r w:rsidRPr="000063EA">
        <w:rPr>
          <w:b/>
          <w:color w:val="538135" w:themeColor="accent6" w:themeShade="BF"/>
          <w:sz w:val="22"/>
          <w:szCs w:val="22"/>
        </w:rPr>
        <w:t>Professional development</w:t>
      </w:r>
    </w:p>
    <w:p w14:paraId="6D78208F" w14:textId="77777777" w:rsidR="009667A2" w:rsidRPr="000063EA" w:rsidRDefault="00A61A1E" w:rsidP="00747624">
      <w:pPr>
        <w:pStyle w:val="ListParagraph"/>
        <w:numPr>
          <w:ilvl w:val="0"/>
          <w:numId w:val="4"/>
        </w:numPr>
        <w:autoSpaceDE w:val="0"/>
        <w:autoSpaceDN w:val="0"/>
        <w:adjustRightInd w:val="0"/>
        <w:spacing w:after="0" w:line="241" w:lineRule="atLeast"/>
        <w:ind w:left="-426" w:right="-661" w:hanging="284"/>
        <w:rPr>
          <w:bCs w:val="0"/>
          <w:color w:val="000000"/>
          <w:sz w:val="22"/>
          <w:szCs w:val="22"/>
        </w:rPr>
      </w:pPr>
      <w:r w:rsidRPr="000063EA">
        <w:rPr>
          <w:bCs w:val="0"/>
          <w:color w:val="000000"/>
          <w:sz w:val="22"/>
          <w:szCs w:val="22"/>
        </w:rPr>
        <w:t xml:space="preserve">A clear professional development offer </w:t>
      </w:r>
    </w:p>
    <w:p w14:paraId="1C393E0F" w14:textId="515C7A6B" w:rsidR="00A61A1E" w:rsidRPr="00EF4D2A" w:rsidRDefault="00A61A1E" w:rsidP="00747624">
      <w:pPr>
        <w:pStyle w:val="ListParagraph"/>
        <w:numPr>
          <w:ilvl w:val="0"/>
          <w:numId w:val="4"/>
        </w:numPr>
        <w:autoSpaceDE w:val="0"/>
        <w:autoSpaceDN w:val="0"/>
        <w:adjustRightInd w:val="0"/>
        <w:spacing w:after="0" w:line="241" w:lineRule="atLeast"/>
        <w:ind w:left="-142" w:right="-661" w:hanging="284"/>
        <w:rPr>
          <w:bCs w:val="0"/>
          <w:sz w:val="22"/>
          <w:szCs w:val="22"/>
        </w:rPr>
      </w:pPr>
      <w:r w:rsidRPr="00EF4D2A">
        <w:rPr>
          <w:bCs w:val="0"/>
          <w:sz w:val="22"/>
          <w:szCs w:val="22"/>
        </w:rPr>
        <w:t xml:space="preserve">A </w:t>
      </w:r>
      <w:r w:rsidR="005908A6">
        <w:rPr>
          <w:bCs w:val="0"/>
          <w:sz w:val="22"/>
          <w:szCs w:val="22"/>
        </w:rPr>
        <w:t xml:space="preserve">clear </w:t>
      </w:r>
      <w:r w:rsidRPr="00EF4D2A">
        <w:rPr>
          <w:bCs w:val="0"/>
          <w:sz w:val="22"/>
          <w:szCs w:val="22"/>
        </w:rPr>
        <w:t>commitment to for continuous professional development (CPD)</w:t>
      </w:r>
    </w:p>
    <w:p w14:paraId="1EFFBC29" w14:textId="77777777" w:rsidR="009667A2" w:rsidRPr="000063EA" w:rsidRDefault="009667A2" w:rsidP="00747624">
      <w:pPr>
        <w:autoSpaceDE w:val="0"/>
        <w:autoSpaceDN w:val="0"/>
        <w:adjustRightInd w:val="0"/>
        <w:spacing w:after="0" w:line="241" w:lineRule="atLeast"/>
        <w:ind w:left="-142" w:right="-661"/>
        <w:rPr>
          <w:b/>
          <w:color w:val="000000"/>
          <w:sz w:val="16"/>
          <w:szCs w:val="16"/>
        </w:rPr>
      </w:pPr>
    </w:p>
    <w:p w14:paraId="5B0E970B" w14:textId="7F96BB52" w:rsidR="00A61A1E" w:rsidRPr="000063EA" w:rsidRDefault="00A61A1E" w:rsidP="00747624">
      <w:pPr>
        <w:autoSpaceDE w:val="0"/>
        <w:autoSpaceDN w:val="0"/>
        <w:adjustRightInd w:val="0"/>
        <w:spacing w:after="0" w:line="241" w:lineRule="atLeast"/>
        <w:ind w:left="-142" w:right="-661"/>
        <w:rPr>
          <w:bCs w:val="0"/>
          <w:color w:val="000000"/>
          <w:sz w:val="22"/>
          <w:szCs w:val="22"/>
        </w:rPr>
      </w:pPr>
      <w:r w:rsidRPr="000063EA">
        <w:rPr>
          <w:b/>
          <w:color w:val="538135" w:themeColor="accent6" w:themeShade="BF"/>
          <w:sz w:val="22"/>
          <w:szCs w:val="22"/>
        </w:rPr>
        <w:t xml:space="preserve">Celebrating </w:t>
      </w:r>
      <w:r w:rsidR="009667A2" w:rsidRPr="000063EA">
        <w:rPr>
          <w:b/>
          <w:color w:val="538135" w:themeColor="accent6" w:themeShade="BF"/>
          <w:sz w:val="22"/>
          <w:szCs w:val="22"/>
        </w:rPr>
        <w:t>your</w:t>
      </w:r>
      <w:r w:rsidRPr="000063EA">
        <w:rPr>
          <w:b/>
          <w:color w:val="538135" w:themeColor="accent6" w:themeShade="BF"/>
          <w:sz w:val="22"/>
          <w:szCs w:val="22"/>
        </w:rPr>
        <w:t xml:space="preserve"> work</w:t>
      </w:r>
    </w:p>
    <w:p w14:paraId="59C579C7" w14:textId="2BE2D994" w:rsidR="00A61A1E" w:rsidRPr="000063EA" w:rsidRDefault="00A61A1E" w:rsidP="00747624">
      <w:pPr>
        <w:pStyle w:val="ListParagraph"/>
        <w:numPr>
          <w:ilvl w:val="0"/>
          <w:numId w:val="5"/>
        </w:numPr>
        <w:autoSpaceDE w:val="0"/>
        <w:autoSpaceDN w:val="0"/>
        <w:adjustRightInd w:val="0"/>
        <w:spacing w:after="0" w:line="241" w:lineRule="atLeast"/>
        <w:ind w:left="-142" w:right="-81" w:hanging="284"/>
        <w:rPr>
          <w:bCs w:val="0"/>
          <w:color w:val="000000"/>
          <w:sz w:val="22"/>
          <w:szCs w:val="22"/>
        </w:rPr>
      </w:pPr>
      <w:r w:rsidRPr="000063EA">
        <w:rPr>
          <w:bCs w:val="0"/>
          <w:color w:val="000000"/>
          <w:sz w:val="22"/>
          <w:szCs w:val="22"/>
        </w:rPr>
        <w:t>We make sure you get positive feedback about the things you do well</w:t>
      </w:r>
    </w:p>
    <w:p w14:paraId="7015447E" w14:textId="77777777" w:rsidR="009667A2" w:rsidRPr="000063EA" w:rsidRDefault="009667A2" w:rsidP="00747624">
      <w:pPr>
        <w:autoSpaceDE w:val="0"/>
        <w:autoSpaceDN w:val="0"/>
        <w:adjustRightInd w:val="0"/>
        <w:spacing w:after="0" w:line="241" w:lineRule="atLeast"/>
        <w:ind w:left="-142" w:right="-661" w:firstLine="426"/>
        <w:rPr>
          <w:b/>
          <w:color w:val="000000"/>
          <w:sz w:val="16"/>
          <w:szCs w:val="16"/>
        </w:rPr>
      </w:pPr>
    </w:p>
    <w:p w14:paraId="7E7E9585" w14:textId="29850B75" w:rsidR="00A61A1E" w:rsidRPr="000063EA" w:rsidRDefault="00A61A1E" w:rsidP="00747624">
      <w:pPr>
        <w:autoSpaceDE w:val="0"/>
        <w:autoSpaceDN w:val="0"/>
        <w:adjustRightInd w:val="0"/>
        <w:spacing w:after="0" w:line="241" w:lineRule="atLeast"/>
        <w:ind w:left="-142" w:right="-661"/>
        <w:rPr>
          <w:b/>
          <w:color w:val="538135" w:themeColor="accent6" w:themeShade="BF"/>
          <w:sz w:val="22"/>
          <w:szCs w:val="22"/>
        </w:rPr>
      </w:pPr>
      <w:r w:rsidRPr="000063EA">
        <w:rPr>
          <w:b/>
          <w:color w:val="538135" w:themeColor="accent6" w:themeShade="BF"/>
          <w:sz w:val="22"/>
          <w:szCs w:val="22"/>
        </w:rPr>
        <w:t>Holiday</w:t>
      </w:r>
    </w:p>
    <w:p w14:paraId="1F5E5FB0" w14:textId="6A9ADCEE" w:rsidR="009667A2" w:rsidRDefault="00A61A1E" w:rsidP="00747624">
      <w:pPr>
        <w:pStyle w:val="ListParagraph"/>
        <w:numPr>
          <w:ilvl w:val="0"/>
          <w:numId w:val="5"/>
        </w:numPr>
        <w:tabs>
          <w:tab w:val="left" w:pos="-142"/>
        </w:tabs>
        <w:autoSpaceDE w:val="0"/>
        <w:autoSpaceDN w:val="0"/>
        <w:adjustRightInd w:val="0"/>
        <w:spacing w:after="0" w:line="241" w:lineRule="atLeast"/>
        <w:ind w:left="-142" w:right="60" w:hanging="284"/>
        <w:rPr>
          <w:bCs w:val="0"/>
          <w:color w:val="000000"/>
          <w:sz w:val="22"/>
          <w:szCs w:val="22"/>
        </w:rPr>
      </w:pPr>
      <w:r w:rsidRPr="000063EA">
        <w:rPr>
          <w:bCs w:val="0"/>
          <w:color w:val="000000"/>
          <w:sz w:val="22"/>
          <w:szCs w:val="22"/>
        </w:rPr>
        <w:t>26 days holiday per year, increasing to 31 after five years continuous Local Government service</w:t>
      </w:r>
    </w:p>
    <w:p w14:paraId="2B501DDF" w14:textId="66AA9EA6" w:rsidR="00F2655D" w:rsidRPr="000063EA" w:rsidRDefault="00A61A1E" w:rsidP="005E3CD3">
      <w:pPr>
        <w:pStyle w:val="ListParagraph"/>
        <w:numPr>
          <w:ilvl w:val="0"/>
          <w:numId w:val="5"/>
        </w:numPr>
        <w:tabs>
          <w:tab w:val="left" w:pos="-142"/>
        </w:tabs>
        <w:autoSpaceDE w:val="0"/>
        <w:autoSpaceDN w:val="0"/>
        <w:adjustRightInd w:val="0"/>
        <w:spacing w:after="0" w:line="241" w:lineRule="atLeast"/>
        <w:ind w:left="-142" w:right="-81" w:hanging="284"/>
        <w:rPr>
          <w:bCs w:val="0"/>
          <w:color w:val="000000"/>
          <w:sz w:val="22"/>
          <w:szCs w:val="22"/>
        </w:rPr>
      </w:pPr>
      <w:r w:rsidRPr="000063EA">
        <w:rPr>
          <w:bCs w:val="0"/>
          <w:color w:val="000000"/>
          <w:sz w:val="22"/>
          <w:szCs w:val="22"/>
        </w:rPr>
        <w:t>Option to purchase up to 10 additional days annual leave per year through our salary sacrifice scheme</w:t>
      </w:r>
    </w:p>
    <w:p w14:paraId="748724BA" w14:textId="77777777" w:rsidR="009667A2" w:rsidRPr="000063EA" w:rsidRDefault="009667A2" w:rsidP="000B1540">
      <w:pPr>
        <w:pStyle w:val="ListParagraph"/>
        <w:tabs>
          <w:tab w:val="left" w:pos="426"/>
        </w:tabs>
        <w:autoSpaceDE w:val="0"/>
        <w:autoSpaceDN w:val="0"/>
        <w:adjustRightInd w:val="0"/>
        <w:spacing w:after="0" w:line="241" w:lineRule="atLeast"/>
        <w:ind w:left="-426" w:right="-81" w:firstLine="426"/>
        <w:rPr>
          <w:b/>
          <w:color w:val="538135" w:themeColor="accent6" w:themeShade="BF"/>
          <w:sz w:val="16"/>
          <w:szCs w:val="16"/>
        </w:rPr>
      </w:pPr>
    </w:p>
    <w:p w14:paraId="64351F96" w14:textId="77777777" w:rsidR="00A61A1E" w:rsidRPr="000063EA" w:rsidRDefault="00A61A1E" w:rsidP="000B1540">
      <w:pPr>
        <w:autoSpaceDE w:val="0"/>
        <w:autoSpaceDN w:val="0"/>
        <w:adjustRightInd w:val="0"/>
        <w:spacing w:after="0" w:line="241" w:lineRule="atLeast"/>
        <w:ind w:left="-426" w:right="-661"/>
        <w:rPr>
          <w:b/>
          <w:color w:val="538135" w:themeColor="accent6" w:themeShade="BF"/>
          <w:sz w:val="22"/>
          <w:szCs w:val="22"/>
        </w:rPr>
      </w:pPr>
      <w:r w:rsidRPr="000063EA">
        <w:rPr>
          <w:b/>
          <w:color w:val="538135" w:themeColor="accent6" w:themeShade="BF"/>
          <w:sz w:val="22"/>
          <w:szCs w:val="22"/>
        </w:rPr>
        <w:t>Flexible working</w:t>
      </w:r>
    </w:p>
    <w:p w14:paraId="4B7E9160" w14:textId="6478EFDD" w:rsidR="009667A2" w:rsidRPr="000063EA" w:rsidRDefault="00A61A1E" w:rsidP="005E3CD3">
      <w:pPr>
        <w:pStyle w:val="ListParagraph"/>
        <w:numPr>
          <w:ilvl w:val="0"/>
          <w:numId w:val="6"/>
        </w:numPr>
        <w:autoSpaceDE w:val="0"/>
        <w:autoSpaceDN w:val="0"/>
        <w:adjustRightInd w:val="0"/>
        <w:spacing w:after="0" w:line="241" w:lineRule="atLeast"/>
        <w:ind w:left="-142" w:right="-81" w:hanging="284"/>
        <w:rPr>
          <w:bCs w:val="0"/>
          <w:color w:val="000000"/>
          <w:sz w:val="22"/>
          <w:szCs w:val="22"/>
        </w:rPr>
      </w:pPr>
      <w:r w:rsidRPr="000063EA">
        <w:rPr>
          <w:bCs w:val="0"/>
          <w:color w:val="000000"/>
          <w:sz w:val="22"/>
          <w:szCs w:val="22"/>
        </w:rPr>
        <w:t xml:space="preserve">Laptop/tablet and mobile phone to help you work wherever you can access </w:t>
      </w:r>
      <w:proofErr w:type="spellStart"/>
      <w:r w:rsidRPr="000063EA">
        <w:rPr>
          <w:bCs w:val="0"/>
          <w:color w:val="000000"/>
          <w:sz w:val="22"/>
          <w:szCs w:val="22"/>
        </w:rPr>
        <w:t>wifi</w:t>
      </w:r>
      <w:proofErr w:type="spellEnd"/>
    </w:p>
    <w:p w14:paraId="0E96E2F4" w14:textId="0351BBFC" w:rsidR="00A06B8B" w:rsidRPr="000063EA" w:rsidRDefault="00A06B8B" w:rsidP="005E3CD3">
      <w:pPr>
        <w:pStyle w:val="ListParagraph"/>
        <w:numPr>
          <w:ilvl w:val="0"/>
          <w:numId w:val="6"/>
        </w:numPr>
        <w:autoSpaceDE w:val="0"/>
        <w:autoSpaceDN w:val="0"/>
        <w:adjustRightInd w:val="0"/>
        <w:spacing w:after="0" w:line="241" w:lineRule="atLeast"/>
        <w:ind w:left="-142" w:right="-81" w:hanging="284"/>
        <w:rPr>
          <w:bCs w:val="0"/>
          <w:color w:val="000000"/>
          <w:sz w:val="22"/>
          <w:szCs w:val="22"/>
        </w:rPr>
      </w:pPr>
      <w:r w:rsidRPr="000063EA">
        <w:rPr>
          <w:bCs w:val="0"/>
          <w:color w:val="000000"/>
          <w:sz w:val="22"/>
          <w:szCs w:val="22"/>
        </w:rPr>
        <w:t>Tools to support you to work effectively at a distance (including Microsoft Teams for meetings)</w:t>
      </w:r>
    </w:p>
    <w:p w14:paraId="46336475" w14:textId="3311E5D5" w:rsidR="009667A2" w:rsidRPr="00AF1D72" w:rsidRDefault="00A61A1E" w:rsidP="00747624">
      <w:pPr>
        <w:pStyle w:val="ListParagraph"/>
        <w:numPr>
          <w:ilvl w:val="0"/>
          <w:numId w:val="5"/>
        </w:numPr>
        <w:tabs>
          <w:tab w:val="left" w:pos="-142"/>
        </w:tabs>
        <w:autoSpaceDE w:val="0"/>
        <w:autoSpaceDN w:val="0"/>
        <w:adjustRightInd w:val="0"/>
        <w:spacing w:after="0" w:line="241" w:lineRule="atLeast"/>
        <w:ind w:left="-142" w:right="60" w:hanging="284"/>
        <w:rPr>
          <w:bCs w:val="0"/>
          <w:color w:val="000000"/>
          <w:sz w:val="22"/>
          <w:szCs w:val="22"/>
        </w:rPr>
      </w:pPr>
      <w:r w:rsidRPr="000063EA">
        <w:rPr>
          <w:bCs w:val="0"/>
          <w:color w:val="000000"/>
          <w:sz w:val="22"/>
          <w:szCs w:val="22"/>
        </w:rPr>
        <w:t>Freedom to arrange your working day and</w:t>
      </w:r>
      <w:r w:rsidR="00AF1D72">
        <w:rPr>
          <w:bCs w:val="0"/>
          <w:color w:val="000000"/>
          <w:sz w:val="22"/>
          <w:szCs w:val="22"/>
        </w:rPr>
        <w:t xml:space="preserve"> a</w:t>
      </w:r>
      <w:r w:rsidR="00AF1D72" w:rsidRPr="00AF1D72">
        <w:rPr>
          <w:bCs w:val="0"/>
          <w:color w:val="000000"/>
          <w:sz w:val="22"/>
          <w:szCs w:val="22"/>
        </w:rPr>
        <w:t xml:space="preserve"> </w:t>
      </w:r>
      <w:r w:rsidR="00AF1D72">
        <w:rPr>
          <w:bCs w:val="0"/>
          <w:color w:val="000000"/>
          <w:sz w:val="22"/>
          <w:szCs w:val="22"/>
        </w:rPr>
        <w:t>‘Time off in lieu policy’ enabling you to achieve the right work life balance</w:t>
      </w:r>
    </w:p>
    <w:p w14:paraId="7DB4FA5C" w14:textId="398BE094" w:rsidR="00A61A1E" w:rsidRPr="000063EA" w:rsidRDefault="00A61A1E" w:rsidP="005E3CD3">
      <w:pPr>
        <w:pStyle w:val="ListParagraph"/>
        <w:numPr>
          <w:ilvl w:val="0"/>
          <w:numId w:val="6"/>
        </w:numPr>
        <w:autoSpaceDE w:val="0"/>
        <w:autoSpaceDN w:val="0"/>
        <w:adjustRightInd w:val="0"/>
        <w:spacing w:after="0" w:line="241" w:lineRule="atLeast"/>
        <w:ind w:left="-142" w:right="-81" w:hanging="284"/>
        <w:rPr>
          <w:bCs w:val="0"/>
          <w:color w:val="000000"/>
          <w:sz w:val="22"/>
          <w:szCs w:val="22"/>
        </w:rPr>
      </w:pPr>
      <w:r w:rsidRPr="000063EA">
        <w:rPr>
          <w:bCs w:val="0"/>
          <w:color w:val="000000"/>
          <w:sz w:val="22"/>
          <w:szCs w:val="22"/>
        </w:rPr>
        <w:t>Opportunities for part time/job share working and for flexible retirement</w:t>
      </w:r>
    </w:p>
    <w:p w14:paraId="23C5F52B" w14:textId="77777777" w:rsidR="009667A2" w:rsidRPr="000063EA" w:rsidRDefault="009667A2" w:rsidP="00910F83">
      <w:pPr>
        <w:autoSpaceDE w:val="0"/>
        <w:autoSpaceDN w:val="0"/>
        <w:adjustRightInd w:val="0"/>
        <w:spacing w:after="0" w:line="241" w:lineRule="atLeast"/>
        <w:ind w:right="-661"/>
        <w:rPr>
          <w:b/>
          <w:color w:val="000000"/>
          <w:sz w:val="16"/>
          <w:szCs w:val="16"/>
        </w:rPr>
      </w:pPr>
    </w:p>
    <w:p w14:paraId="22F5A1FF" w14:textId="3CA1BC6A" w:rsidR="00A61A1E" w:rsidRPr="000063EA" w:rsidRDefault="00A61A1E" w:rsidP="000B1540">
      <w:pPr>
        <w:autoSpaceDE w:val="0"/>
        <w:autoSpaceDN w:val="0"/>
        <w:adjustRightInd w:val="0"/>
        <w:spacing w:after="0" w:line="241" w:lineRule="atLeast"/>
        <w:ind w:right="-661" w:hanging="426"/>
        <w:rPr>
          <w:b/>
          <w:color w:val="538135" w:themeColor="accent6" w:themeShade="BF"/>
          <w:sz w:val="22"/>
          <w:szCs w:val="22"/>
        </w:rPr>
      </w:pPr>
      <w:r w:rsidRPr="000063EA">
        <w:rPr>
          <w:b/>
          <w:color w:val="538135" w:themeColor="accent6" w:themeShade="BF"/>
          <w:sz w:val="22"/>
          <w:szCs w:val="22"/>
        </w:rPr>
        <w:t>Family life</w:t>
      </w:r>
    </w:p>
    <w:p w14:paraId="6017A906" w14:textId="77777777" w:rsidR="00A06B8B" w:rsidRPr="000063EA" w:rsidRDefault="00A61A1E" w:rsidP="005E3CD3">
      <w:pPr>
        <w:pStyle w:val="ListParagraph"/>
        <w:numPr>
          <w:ilvl w:val="0"/>
          <w:numId w:val="7"/>
        </w:numPr>
        <w:autoSpaceDE w:val="0"/>
        <w:autoSpaceDN w:val="0"/>
        <w:adjustRightInd w:val="0"/>
        <w:spacing w:after="0" w:line="241" w:lineRule="atLeast"/>
        <w:ind w:left="-142" w:right="-223" w:hanging="284"/>
        <w:rPr>
          <w:bCs w:val="0"/>
          <w:color w:val="000000"/>
          <w:sz w:val="22"/>
          <w:szCs w:val="22"/>
        </w:rPr>
      </w:pPr>
      <w:r w:rsidRPr="000063EA">
        <w:rPr>
          <w:bCs w:val="0"/>
          <w:color w:val="000000"/>
          <w:sz w:val="22"/>
          <w:szCs w:val="22"/>
        </w:rPr>
        <w:t>Maternity, paternity, adoption and parental leave</w:t>
      </w:r>
    </w:p>
    <w:p w14:paraId="76520634" w14:textId="1A418F00" w:rsidR="00A61A1E" w:rsidRPr="000063EA" w:rsidRDefault="00A61A1E" w:rsidP="005E3CD3">
      <w:pPr>
        <w:pStyle w:val="ListParagraph"/>
        <w:numPr>
          <w:ilvl w:val="0"/>
          <w:numId w:val="7"/>
        </w:numPr>
        <w:autoSpaceDE w:val="0"/>
        <w:autoSpaceDN w:val="0"/>
        <w:adjustRightInd w:val="0"/>
        <w:spacing w:after="0" w:line="241" w:lineRule="atLeast"/>
        <w:ind w:left="-142" w:right="-661" w:hanging="284"/>
        <w:rPr>
          <w:bCs w:val="0"/>
          <w:color w:val="000000"/>
          <w:sz w:val="22"/>
          <w:szCs w:val="22"/>
        </w:rPr>
      </w:pPr>
      <w:r w:rsidRPr="000063EA">
        <w:rPr>
          <w:bCs w:val="0"/>
          <w:color w:val="000000"/>
          <w:sz w:val="22"/>
          <w:szCs w:val="22"/>
        </w:rPr>
        <w:t>Dependent leave for carers</w:t>
      </w:r>
    </w:p>
    <w:p w14:paraId="753AE8FE" w14:textId="77777777" w:rsidR="00A06B8B" w:rsidRPr="000063EA" w:rsidRDefault="00A06B8B" w:rsidP="00910F83">
      <w:pPr>
        <w:autoSpaceDE w:val="0"/>
        <w:autoSpaceDN w:val="0"/>
        <w:adjustRightInd w:val="0"/>
        <w:spacing w:after="0" w:line="241" w:lineRule="atLeast"/>
        <w:ind w:right="-661"/>
        <w:rPr>
          <w:b/>
          <w:color w:val="000000"/>
          <w:sz w:val="16"/>
          <w:szCs w:val="16"/>
        </w:rPr>
      </w:pPr>
    </w:p>
    <w:p w14:paraId="43C4E6F6" w14:textId="123531FC" w:rsidR="00A61A1E" w:rsidRPr="000063EA" w:rsidRDefault="00A06B8B" w:rsidP="000B1540">
      <w:pPr>
        <w:autoSpaceDE w:val="0"/>
        <w:autoSpaceDN w:val="0"/>
        <w:adjustRightInd w:val="0"/>
        <w:spacing w:after="0" w:line="241" w:lineRule="atLeast"/>
        <w:ind w:right="-661" w:hanging="426"/>
        <w:rPr>
          <w:b/>
          <w:color w:val="538135" w:themeColor="accent6" w:themeShade="BF"/>
          <w:sz w:val="22"/>
          <w:szCs w:val="22"/>
        </w:rPr>
      </w:pPr>
      <w:r w:rsidRPr="000063EA">
        <w:rPr>
          <w:b/>
          <w:color w:val="538135" w:themeColor="accent6" w:themeShade="BF"/>
          <w:sz w:val="22"/>
          <w:szCs w:val="22"/>
        </w:rPr>
        <w:t>S</w:t>
      </w:r>
      <w:r w:rsidR="00A61A1E" w:rsidRPr="000063EA">
        <w:rPr>
          <w:b/>
          <w:color w:val="538135" w:themeColor="accent6" w:themeShade="BF"/>
          <w:sz w:val="22"/>
          <w:szCs w:val="22"/>
        </w:rPr>
        <w:t>upport when you need it</w:t>
      </w:r>
      <w:r w:rsidR="0086057B">
        <w:rPr>
          <w:b/>
          <w:color w:val="538135" w:themeColor="accent6" w:themeShade="BF"/>
          <w:sz w:val="22"/>
          <w:szCs w:val="22"/>
        </w:rPr>
        <w:t xml:space="preserve"> through the ‘employee assist’ scheme</w:t>
      </w:r>
    </w:p>
    <w:p w14:paraId="1ADE3A8A" w14:textId="77777777" w:rsidR="00A06B8B" w:rsidRPr="000063EA" w:rsidRDefault="00A61A1E" w:rsidP="005E3CD3">
      <w:pPr>
        <w:pStyle w:val="ListParagraph"/>
        <w:numPr>
          <w:ilvl w:val="0"/>
          <w:numId w:val="8"/>
        </w:numPr>
        <w:autoSpaceDE w:val="0"/>
        <w:autoSpaceDN w:val="0"/>
        <w:adjustRightInd w:val="0"/>
        <w:spacing w:after="0" w:line="241" w:lineRule="atLeast"/>
        <w:ind w:left="-142" w:right="-661" w:hanging="284"/>
        <w:rPr>
          <w:bCs w:val="0"/>
          <w:color w:val="000000"/>
          <w:sz w:val="22"/>
          <w:szCs w:val="22"/>
        </w:rPr>
      </w:pPr>
      <w:r w:rsidRPr="000063EA">
        <w:rPr>
          <w:bCs w:val="0"/>
          <w:color w:val="000000"/>
          <w:sz w:val="22"/>
          <w:szCs w:val="22"/>
        </w:rPr>
        <w:t>Physiotherapy</w:t>
      </w:r>
    </w:p>
    <w:p w14:paraId="593ABF78" w14:textId="77777777" w:rsidR="00A06B8B" w:rsidRPr="000063EA" w:rsidRDefault="00A61A1E" w:rsidP="005E3CD3">
      <w:pPr>
        <w:pStyle w:val="ListParagraph"/>
        <w:numPr>
          <w:ilvl w:val="0"/>
          <w:numId w:val="8"/>
        </w:numPr>
        <w:autoSpaceDE w:val="0"/>
        <w:autoSpaceDN w:val="0"/>
        <w:adjustRightInd w:val="0"/>
        <w:spacing w:after="0" w:line="241" w:lineRule="atLeast"/>
        <w:ind w:left="-142" w:right="-661" w:hanging="284"/>
        <w:rPr>
          <w:bCs w:val="0"/>
          <w:color w:val="000000"/>
          <w:sz w:val="22"/>
          <w:szCs w:val="22"/>
        </w:rPr>
      </w:pPr>
      <w:r w:rsidRPr="000063EA">
        <w:rPr>
          <w:bCs w:val="0"/>
          <w:color w:val="000000"/>
          <w:sz w:val="22"/>
          <w:szCs w:val="22"/>
        </w:rPr>
        <w:t>Confidential telephone counselling</w:t>
      </w:r>
    </w:p>
    <w:p w14:paraId="07AF205B" w14:textId="77777777" w:rsidR="00A06B8B" w:rsidRPr="000063EA" w:rsidRDefault="00A61A1E" w:rsidP="005E3CD3">
      <w:pPr>
        <w:pStyle w:val="ListParagraph"/>
        <w:numPr>
          <w:ilvl w:val="0"/>
          <w:numId w:val="8"/>
        </w:numPr>
        <w:autoSpaceDE w:val="0"/>
        <w:autoSpaceDN w:val="0"/>
        <w:adjustRightInd w:val="0"/>
        <w:spacing w:after="0" w:line="241" w:lineRule="atLeast"/>
        <w:ind w:left="-142" w:right="-661" w:hanging="284"/>
        <w:rPr>
          <w:bCs w:val="0"/>
          <w:color w:val="000000"/>
          <w:sz w:val="22"/>
          <w:szCs w:val="22"/>
        </w:rPr>
      </w:pPr>
      <w:r w:rsidRPr="000063EA">
        <w:rPr>
          <w:bCs w:val="0"/>
          <w:color w:val="000000"/>
          <w:sz w:val="22"/>
          <w:szCs w:val="22"/>
        </w:rPr>
        <w:t>Occupational Health service</w:t>
      </w:r>
    </w:p>
    <w:p w14:paraId="0102D65B" w14:textId="13EA79DC" w:rsidR="009F31FB" w:rsidRDefault="00A61A1E" w:rsidP="005E3CD3">
      <w:pPr>
        <w:pStyle w:val="ListParagraph"/>
        <w:numPr>
          <w:ilvl w:val="0"/>
          <w:numId w:val="8"/>
        </w:numPr>
        <w:autoSpaceDE w:val="0"/>
        <w:autoSpaceDN w:val="0"/>
        <w:adjustRightInd w:val="0"/>
        <w:spacing w:after="0" w:line="241" w:lineRule="atLeast"/>
        <w:ind w:left="-142" w:right="-661" w:hanging="284"/>
        <w:rPr>
          <w:bCs w:val="0"/>
          <w:color w:val="000000"/>
          <w:sz w:val="22"/>
          <w:szCs w:val="22"/>
        </w:rPr>
      </w:pPr>
      <w:r w:rsidRPr="00A06B8B">
        <w:rPr>
          <w:bCs w:val="0"/>
          <w:color w:val="000000"/>
          <w:sz w:val="22"/>
          <w:szCs w:val="22"/>
        </w:rPr>
        <w:t>Opportunity to join a trade union</w:t>
      </w:r>
    </w:p>
    <w:p w14:paraId="5E1687D6" w14:textId="77777777" w:rsidR="005908A6" w:rsidRDefault="005908A6" w:rsidP="005908A6">
      <w:pPr>
        <w:pStyle w:val="Pa3"/>
        <w:ind w:left="-709" w:right="40"/>
        <w:rPr>
          <w:rStyle w:val="A2"/>
        </w:rPr>
      </w:pPr>
    </w:p>
    <w:p w14:paraId="04B153D6" w14:textId="0066C0E6" w:rsidR="005908A6" w:rsidRDefault="005908A6" w:rsidP="005E3CD3">
      <w:pPr>
        <w:pStyle w:val="ListParagraph"/>
        <w:numPr>
          <w:ilvl w:val="0"/>
          <w:numId w:val="8"/>
        </w:numPr>
        <w:autoSpaceDE w:val="0"/>
        <w:autoSpaceDN w:val="0"/>
        <w:adjustRightInd w:val="0"/>
        <w:spacing w:after="0" w:line="241" w:lineRule="atLeast"/>
        <w:ind w:left="-142" w:right="-661" w:hanging="284"/>
        <w:rPr>
          <w:bCs w:val="0"/>
          <w:color w:val="000000"/>
          <w:sz w:val="22"/>
          <w:szCs w:val="22"/>
        </w:rPr>
        <w:sectPr w:rsidR="005908A6" w:rsidSect="000B1540">
          <w:type w:val="continuous"/>
          <w:pgSz w:w="11906" w:h="16838"/>
          <w:pgMar w:top="1440" w:right="707" w:bottom="1440" w:left="1440" w:header="708" w:footer="708" w:gutter="0"/>
          <w:cols w:num="2" w:space="848"/>
          <w:docGrid w:linePitch="360"/>
        </w:sectPr>
      </w:pPr>
    </w:p>
    <w:p w14:paraId="48314C3F" w14:textId="19F9726C" w:rsidR="009B108B" w:rsidRDefault="00072916" w:rsidP="00B015E1">
      <w:pPr>
        <w:spacing w:after="160"/>
        <w:rPr>
          <w:color w:val="538135" w:themeColor="accent6" w:themeShade="BF"/>
          <w:sz w:val="48"/>
          <w:szCs w:val="48"/>
        </w:rPr>
      </w:pPr>
      <w:r>
        <w:rPr>
          <w:color w:val="538135" w:themeColor="accent6" w:themeShade="BF"/>
          <w:sz w:val="48"/>
          <w:szCs w:val="48"/>
        </w:rPr>
        <w:br w:type="page"/>
      </w:r>
      <w:r w:rsidR="00345537">
        <w:rPr>
          <w:color w:val="538135" w:themeColor="accent6" w:themeShade="BF"/>
          <w:sz w:val="48"/>
          <w:szCs w:val="48"/>
        </w:rPr>
        <w:lastRenderedPageBreak/>
        <w:t>Career Progression</w:t>
      </w:r>
    </w:p>
    <w:p w14:paraId="71370876" w14:textId="6FB7DB18" w:rsidR="002803E9" w:rsidRDefault="00345537" w:rsidP="00B015E1">
      <w:pPr>
        <w:spacing w:after="160"/>
        <w:rPr>
          <w:sz w:val="22"/>
          <w:szCs w:val="22"/>
        </w:rPr>
      </w:pPr>
      <w:r w:rsidRPr="00D93F32">
        <w:rPr>
          <w:sz w:val="22"/>
          <w:szCs w:val="22"/>
        </w:rPr>
        <w:t xml:space="preserve">The </w:t>
      </w:r>
      <w:r w:rsidR="0086057B">
        <w:rPr>
          <w:sz w:val="22"/>
          <w:szCs w:val="22"/>
        </w:rPr>
        <w:t>different</w:t>
      </w:r>
      <w:r w:rsidRPr="00D93F32">
        <w:rPr>
          <w:sz w:val="22"/>
          <w:szCs w:val="22"/>
        </w:rPr>
        <w:t xml:space="preserve"> </w:t>
      </w:r>
      <w:r w:rsidR="003A6C34">
        <w:rPr>
          <w:sz w:val="22"/>
          <w:szCs w:val="22"/>
        </w:rPr>
        <w:t>Educational Psychology</w:t>
      </w:r>
      <w:r w:rsidR="00E551E8">
        <w:rPr>
          <w:sz w:val="22"/>
          <w:szCs w:val="22"/>
        </w:rPr>
        <w:t xml:space="preserve"> positions</w:t>
      </w:r>
      <w:r w:rsidRPr="00D93F32">
        <w:rPr>
          <w:sz w:val="22"/>
          <w:szCs w:val="22"/>
        </w:rPr>
        <w:t xml:space="preserve"> within </w:t>
      </w:r>
      <w:r w:rsidR="003A6C34">
        <w:rPr>
          <w:sz w:val="22"/>
          <w:szCs w:val="22"/>
        </w:rPr>
        <w:t>the service</w:t>
      </w:r>
      <w:r w:rsidR="00087429" w:rsidRPr="00D93F32">
        <w:rPr>
          <w:sz w:val="22"/>
          <w:szCs w:val="22"/>
        </w:rPr>
        <w:t xml:space="preserve"> and an overview of the roles are detailed below</w:t>
      </w:r>
      <w:r w:rsidR="007E24AF" w:rsidRPr="00D93F32">
        <w:rPr>
          <w:sz w:val="22"/>
          <w:szCs w:val="22"/>
        </w:rPr>
        <w:t>.  When working in the service you will be supported</w:t>
      </w:r>
      <w:r w:rsidR="00E551E8">
        <w:rPr>
          <w:sz w:val="22"/>
          <w:szCs w:val="22"/>
        </w:rPr>
        <w:t xml:space="preserve"> by </w:t>
      </w:r>
      <w:r w:rsidR="003A6C34">
        <w:rPr>
          <w:sz w:val="22"/>
          <w:szCs w:val="22"/>
        </w:rPr>
        <w:t>your</w:t>
      </w:r>
      <w:r w:rsidR="00E551E8">
        <w:rPr>
          <w:sz w:val="22"/>
          <w:szCs w:val="22"/>
        </w:rPr>
        <w:t xml:space="preserve"> management team</w:t>
      </w:r>
      <w:r w:rsidR="007E24AF" w:rsidRPr="00D93F32">
        <w:rPr>
          <w:sz w:val="22"/>
          <w:szCs w:val="22"/>
        </w:rPr>
        <w:t xml:space="preserve"> to </w:t>
      </w:r>
      <w:r w:rsidR="00D93F32" w:rsidRPr="00D93F32">
        <w:rPr>
          <w:sz w:val="22"/>
          <w:szCs w:val="22"/>
        </w:rPr>
        <w:t xml:space="preserve">learn and </w:t>
      </w:r>
      <w:r w:rsidR="007E24AF" w:rsidRPr="00D93F32">
        <w:rPr>
          <w:sz w:val="22"/>
          <w:szCs w:val="22"/>
        </w:rPr>
        <w:t>develop</w:t>
      </w:r>
      <w:r w:rsidR="00D93F32" w:rsidRPr="00D93F32">
        <w:rPr>
          <w:sz w:val="22"/>
          <w:szCs w:val="22"/>
        </w:rPr>
        <w:t xml:space="preserve"> your skills and </w:t>
      </w:r>
      <w:r w:rsidR="00E551E8" w:rsidRPr="00D93F32">
        <w:rPr>
          <w:sz w:val="22"/>
          <w:szCs w:val="22"/>
        </w:rPr>
        <w:t>knowledge to</w:t>
      </w:r>
      <w:r w:rsidR="00D93F32" w:rsidRPr="00D93F32">
        <w:rPr>
          <w:sz w:val="22"/>
          <w:szCs w:val="22"/>
        </w:rPr>
        <w:t xml:space="preserve"> enable you to progress in your career.</w:t>
      </w:r>
      <w:r w:rsidR="003A6C34">
        <w:rPr>
          <w:sz w:val="22"/>
          <w:szCs w:val="22"/>
        </w:rPr>
        <w:t xml:space="preserve"> </w:t>
      </w:r>
      <w:r w:rsidR="002803E9">
        <w:rPr>
          <w:sz w:val="22"/>
          <w:szCs w:val="22"/>
        </w:rPr>
        <w:t xml:space="preserve">For further details please see the </w:t>
      </w:r>
      <w:r w:rsidR="003B0EB0">
        <w:rPr>
          <w:sz w:val="22"/>
          <w:szCs w:val="22"/>
        </w:rPr>
        <w:t>full Job description and person specification for these roles.</w:t>
      </w:r>
    </w:p>
    <w:p w14:paraId="58EFFBD4" w14:textId="298BA1A0" w:rsidR="00E551E8" w:rsidRPr="00D93F32" w:rsidRDefault="00E551E8" w:rsidP="00B015E1">
      <w:pPr>
        <w:spacing w:after="160"/>
        <w:rPr>
          <w:sz w:val="22"/>
          <w:szCs w:val="22"/>
        </w:rPr>
        <w:sectPr w:rsidR="00E551E8" w:rsidRPr="00D93F32" w:rsidSect="009F31FB">
          <w:type w:val="continuous"/>
          <w:pgSz w:w="11906" w:h="16838"/>
          <w:pgMar w:top="720" w:right="720" w:bottom="720" w:left="720" w:header="708" w:footer="708" w:gutter="0"/>
          <w:cols w:space="1420"/>
          <w:docGrid w:linePitch="360"/>
        </w:sectPr>
      </w:pPr>
    </w:p>
    <w:p w14:paraId="742F5E21" w14:textId="7C84B56C" w:rsidR="00303FF2" w:rsidRDefault="00303FF2" w:rsidP="00B015E1">
      <w:pPr>
        <w:spacing w:after="160"/>
        <w:rPr>
          <w:color w:val="538135" w:themeColor="accent6" w:themeShade="BF"/>
          <w:sz w:val="36"/>
          <w:szCs w:val="36"/>
        </w:rPr>
      </w:pPr>
      <w:r w:rsidRPr="00E551E8">
        <w:rPr>
          <w:color w:val="538135" w:themeColor="accent6" w:themeShade="BF"/>
          <w:sz w:val="36"/>
          <w:szCs w:val="36"/>
        </w:rPr>
        <w:t xml:space="preserve">Main </w:t>
      </w:r>
      <w:r w:rsidR="008D3E73">
        <w:rPr>
          <w:color w:val="538135" w:themeColor="accent6" w:themeShade="BF"/>
          <w:sz w:val="36"/>
          <w:szCs w:val="36"/>
        </w:rPr>
        <w:t>G</w:t>
      </w:r>
      <w:r w:rsidRPr="00E551E8">
        <w:rPr>
          <w:color w:val="538135" w:themeColor="accent6" w:themeShade="BF"/>
          <w:sz w:val="36"/>
          <w:szCs w:val="36"/>
        </w:rPr>
        <w:t>rade E</w:t>
      </w:r>
      <w:r w:rsidR="00C02769">
        <w:rPr>
          <w:color w:val="538135" w:themeColor="accent6" w:themeShade="BF"/>
          <w:sz w:val="36"/>
          <w:szCs w:val="36"/>
        </w:rPr>
        <w:t xml:space="preserve">ducational </w:t>
      </w:r>
      <w:r w:rsidRPr="00E551E8">
        <w:rPr>
          <w:color w:val="538135" w:themeColor="accent6" w:themeShade="BF"/>
          <w:sz w:val="36"/>
          <w:szCs w:val="36"/>
        </w:rPr>
        <w:t>P</w:t>
      </w:r>
      <w:r w:rsidR="00C02769">
        <w:rPr>
          <w:color w:val="538135" w:themeColor="accent6" w:themeShade="BF"/>
          <w:sz w:val="36"/>
          <w:szCs w:val="36"/>
        </w:rPr>
        <w:t>sychologist</w:t>
      </w:r>
    </w:p>
    <w:p w14:paraId="53C9BE17" w14:textId="77777777" w:rsidR="008D3E73" w:rsidRDefault="008D3E73" w:rsidP="00FD13CE">
      <w:pPr>
        <w:ind w:left="720"/>
        <w:rPr>
          <w:sz w:val="24"/>
          <w:szCs w:val="24"/>
        </w:rPr>
        <w:sectPr w:rsidR="008D3E73" w:rsidSect="00C02769">
          <w:type w:val="continuous"/>
          <w:pgSz w:w="11906" w:h="16838"/>
          <w:pgMar w:top="720" w:right="720" w:bottom="720" w:left="720" w:header="708" w:footer="708" w:gutter="0"/>
          <w:cols w:space="2"/>
          <w:docGrid w:linePitch="360"/>
        </w:sectPr>
      </w:pPr>
    </w:p>
    <w:p w14:paraId="68338F74" w14:textId="1DF11F57" w:rsidR="00FD13CE" w:rsidRDefault="00FD13CE" w:rsidP="008D3E73">
      <w:pPr>
        <w:rPr>
          <w:sz w:val="22"/>
          <w:szCs w:val="22"/>
        </w:rPr>
      </w:pPr>
      <w:bookmarkStart w:id="1" w:name="_Hlk55994386"/>
      <w:r w:rsidRPr="005E059A">
        <w:rPr>
          <w:sz w:val="22"/>
          <w:szCs w:val="22"/>
        </w:rPr>
        <w:t>Under the direction of the P</w:t>
      </w:r>
      <w:r w:rsidR="008D3E73" w:rsidRPr="005E059A">
        <w:rPr>
          <w:sz w:val="22"/>
          <w:szCs w:val="22"/>
        </w:rPr>
        <w:t>rincip</w:t>
      </w:r>
      <w:r w:rsidR="00FD2F86" w:rsidRPr="005E059A">
        <w:rPr>
          <w:sz w:val="22"/>
          <w:szCs w:val="22"/>
        </w:rPr>
        <w:t>al</w:t>
      </w:r>
      <w:r w:rsidR="008D3E73" w:rsidRPr="005E059A">
        <w:rPr>
          <w:sz w:val="22"/>
          <w:szCs w:val="22"/>
        </w:rPr>
        <w:t xml:space="preserve"> Educational Psychologist</w:t>
      </w:r>
      <w:r w:rsidRPr="005E059A">
        <w:rPr>
          <w:sz w:val="22"/>
          <w:szCs w:val="22"/>
        </w:rPr>
        <w:t xml:space="preserve"> </w:t>
      </w:r>
      <w:r w:rsidR="00541CAB" w:rsidRPr="005E059A">
        <w:rPr>
          <w:sz w:val="22"/>
          <w:szCs w:val="22"/>
        </w:rPr>
        <w:t xml:space="preserve">(PEP) </w:t>
      </w:r>
      <w:r w:rsidR="008D3E73" w:rsidRPr="005E059A">
        <w:rPr>
          <w:sz w:val="22"/>
          <w:szCs w:val="22"/>
        </w:rPr>
        <w:t>you</w:t>
      </w:r>
      <w:r w:rsidRPr="005E059A">
        <w:rPr>
          <w:sz w:val="22"/>
          <w:szCs w:val="22"/>
        </w:rPr>
        <w:t xml:space="preserve"> will:</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436"/>
      </w:tblGrid>
      <w:tr w:rsidR="00D70C7C" w14:paraId="1E72EEB8" w14:textId="77777777" w:rsidTr="004D5B94">
        <w:tc>
          <w:tcPr>
            <w:tcW w:w="10436" w:type="dxa"/>
            <w:shd w:val="clear" w:color="auto" w:fill="E2EFD9" w:themeFill="accent6" w:themeFillTint="33"/>
          </w:tcPr>
          <w:bookmarkEnd w:id="1"/>
          <w:p w14:paraId="705FD953" w14:textId="28213E03" w:rsidR="00D70C7C" w:rsidRDefault="00D70C7C" w:rsidP="003B5443">
            <w:pPr>
              <w:spacing w:after="0" w:line="259" w:lineRule="auto"/>
              <w:jc w:val="center"/>
              <w:rPr>
                <w:sz w:val="22"/>
                <w:szCs w:val="22"/>
              </w:rPr>
            </w:pPr>
            <w:r w:rsidRPr="005E059A">
              <w:rPr>
                <w:sz w:val="22"/>
                <w:szCs w:val="22"/>
              </w:rPr>
              <w:t>Provide an applied psychology service to a designated number of schools, both in relation to statutory input and traded work in schools at a non-statutory level</w:t>
            </w:r>
          </w:p>
          <w:p w14:paraId="403077DB" w14:textId="65A7C5E5" w:rsidR="003B5443" w:rsidRPr="00D70C7C" w:rsidRDefault="003B5443" w:rsidP="003B5443">
            <w:pPr>
              <w:spacing w:after="0" w:line="259" w:lineRule="auto"/>
              <w:jc w:val="center"/>
              <w:rPr>
                <w:sz w:val="22"/>
                <w:szCs w:val="22"/>
              </w:rPr>
            </w:pPr>
          </w:p>
        </w:tc>
      </w:tr>
      <w:tr w:rsidR="00D70C7C" w14:paraId="46C6AAD3" w14:textId="77777777" w:rsidTr="004D5B94">
        <w:tc>
          <w:tcPr>
            <w:tcW w:w="10436" w:type="dxa"/>
            <w:shd w:val="clear" w:color="auto" w:fill="C5E0B3" w:themeFill="accent6" w:themeFillTint="66"/>
          </w:tcPr>
          <w:p w14:paraId="371B86E9" w14:textId="36136466" w:rsidR="00D70C7C" w:rsidRDefault="00D70C7C" w:rsidP="003B5443">
            <w:pPr>
              <w:spacing w:after="0"/>
              <w:jc w:val="center"/>
              <w:rPr>
                <w:sz w:val="22"/>
                <w:szCs w:val="22"/>
              </w:rPr>
            </w:pPr>
            <w:r w:rsidRPr="005E059A">
              <w:rPr>
                <w:sz w:val="22"/>
                <w:szCs w:val="22"/>
              </w:rPr>
              <w:t>Provide high quality Psychological Advice as part of the Statutory Assessment and Review procedures</w:t>
            </w:r>
          </w:p>
          <w:p w14:paraId="3A3CBA5F" w14:textId="1E54D27B" w:rsidR="003B5443" w:rsidRPr="00D70C7C" w:rsidRDefault="003B5443" w:rsidP="003B5443">
            <w:pPr>
              <w:spacing w:after="0"/>
              <w:rPr>
                <w:sz w:val="22"/>
                <w:szCs w:val="22"/>
              </w:rPr>
            </w:pPr>
          </w:p>
        </w:tc>
      </w:tr>
      <w:tr w:rsidR="00D70C7C" w14:paraId="2652D3EF" w14:textId="77777777" w:rsidTr="004D5B94">
        <w:tc>
          <w:tcPr>
            <w:tcW w:w="10436" w:type="dxa"/>
            <w:shd w:val="clear" w:color="auto" w:fill="E2EFD9" w:themeFill="accent6" w:themeFillTint="33"/>
          </w:tcPr>
          <w:p w14:paraId="016D38CB" w14:textId="562871E7" w:rsidR="00D70C7C" w:rsidRDefault="00D70C7C" w:rsidP="003B5443">
            <w:pPr>
              <w:spacing w:after="0"/>
              <w:jc w:val="center"/>
              <w:rPr>
                <w:sz w:val="22"/>
                <w:szCs w:val="22"/>
              </w:rPr>
            </w:pPr>
            <w:r w:rsidRPr="005E059A">
              <w:rPr>
                <w:sz w:val="22"/>
                <w:szCs w:val="22"/>
              </w:rPr>
              <w:t>Provide written and verbal feedback, as appropriate, to parents, other referrers and relevant professionals regarding traded non-statutory work</w:t>
            </w:r>
          </w:p>
          <w:p w14:paraId="4E943219" w14:textId="20FF6909" w:rsidR="003B5443" w:rsidRPr="00D70C7C" w:rsidRDefault="003B5443" w:rsidP="003B5443">
            <w:pPr>
              <w:spacing w:after="0"/>
              <w:jc w:val="center"/>
              <w:rPr>
                <w:sz w:val="22"/>
                <w:szCs w:val="22"/>
              </w:rPr>
            </w:pPr>
          </w:p>
        </w:tc>
      </w:tr>
      <w:tr w:rsidR="00D70C7C" w14:paraId="593BB95A" w14:textId="77777777" w:rsidTr="004D5B94">
        <w:tc>
          <w:tcPr>
            <w:tcW w:w="10436" w:type="dxa"/>
            <w:shd w:val="clear" w:color="auto" w:fill="C5E0B3" w:themeFill="accent6" w:themeFillTint="66"/>
          </w:tcPr>
          <w:p w14:paraId="569EEADB" w14:textId="29A4A588" w:rsidR="00D70C7C" w:rsidRDefault="00D70C7C" w:rsidP="003B5443">
            <w:pPr>
              <w:spacing w:after="0"/>
              <w:jc w:val="center"/>
              <w:rPr>
                <w:sz w:val="22"/>
                <w:szCs w:val="22"/>
              </w:rPr>
            </w:pPr>
            <w:r w:rsidRPr="005E059A">
              <w:rPr>
                <w:sz w:val="22"/>
                <w:szCs w:val="22"/>
              </w:rPr>
              <w:t>Adopt a flexible solution focused approach to the development and delivery of psychology within the changing environment of local authority service</w:t>
            </w:r>
          </w:p>
          <w:p w14:paraId="52992C0C" w14:textId="68A6808F" w:rsidR="003B5443" w:rsidRPr="00D70C7C" w:rsidRDefault="003B5443" w:rsidP="003B5443">
            <w:pPr>
              <w:spacing w:after="0"/>
              <w:jc w:val="center"/>
              <w:rPr>
                <w:sz w:val="22"/>
                <w:szCs w:val="22"/>
              </w:rPr>
            </w:pPr>
          </w:p>
        </w:tc>
      </w:tr>
      <w:tr w:rsidR="00D70C7C" w14:paraId="0A715E23" w14:textId="77777777" w:rsidTr="004D5B94">
        <w:tc>
          <w:tcPr>
            <w:tcW w:w="10436" w:type="dxa"/>
            <w:shd w:val="clear" w:color="auto" w:fill="E2EFD9" w:themeFill="accent6" w:themeFillTint="33"/>
          </w:tcPr>
          <w:p w14:paraId="3E5D9171" w14:textId="26A1694E" w:rsidR="00D70C7C" w:rsidRDefault="00D70C7C" w:rsidP="003B5443">
            <w:pPr>
              <w:spacing w:after="0"/>
              <w:jc w:val="center"/>
              <w:rPr>
                <w:sz w:val="22"/>
                <w:szCs w:val="22"/>
              </w:rPr>
            </w:pPr>
            <w:r w:rsidRPr="005E059A">
              <w:rPr>
                <w:sz w:val="22"/>
                <w:szCs w:val="22"/>
              </w:rPr>
              <w:t>Take an active part in training programmes developed by the service for teachers and others involved in the education and care of children</w:t>
            </w:r>
          </w:p>
          <w:p w14:paraId="6342883C" w14:textId="2C6F214F" w:rsidR="003B5443" w:rsidRPr="00D70C7C" w:rsidRDefault="003B5443" w:rsidP="003B5443">
            <w:pPr>
              <w:spacing w:after="0"/>
              <w:jc w:val="center"/>
              <w:rPr>
                <w:sz w:val="22"/>
                <w:szCs w:val="22"/>
              </w:rPr>
            </w:pPr>
          </w:p>
        </w:tc>
      </w:tr>
      <w:tr w:rsidR="00D70C7C" w14:paraId="204A345B" w14:textId="77777777" w:rsidTr="004D5B94">
        <w:tc>
          <w:tcPr>
            <w:tcW w:w="10436" w:type="dxa"/>
            <w:shd w:val="clear" w:color="auto" w:fill="C5E0B3" w:themeFill="accent6" w:themeFillTint="66"/>
          </w:tcPr>
          <w:p w14:paraId="6989F341" w14:textId="77777777" w:rsidR="00D70C7C" w:rsidRDefault="00D70C7C" w:rsidP="003B5443">
            <w:pPr>
              <w:spacing w:after="0"/>
              <w:jc w:val="center"/>
              <w:rPr>
                <w:sz w:val="22"/>
                <w:szCs w:val="22"/>
              </w:rPr>
            </w:pPr>
            <w:r w:rsidRPr="005E059A">
              <w:rPr>
                <w:sz w:val="22"/>
                <w:szCs w:val="22"/>
              </w:rPr>
              <w:t>Work in collaboration with parents and other colleagues</w:t>
            </w:r>
          </w:p>
          <w:p w14:paraId="3A350D40" w14:textId="1951933B" w:rsidR="003B5443" w:rsidRPr="00D70C7C" w:rsidRDefault="003B5443" w:rsidP="003B5443">
            <w:pPr>
              <w:spacing w:after="0"/>
              <w:jc w:val="center"/>
              <w:rPr>
                <w:sz w:val="22"/>
                <w:szCs w:val="22"/>
              </w:rPr>
            </w:pPr>
          </w:p>
        </w:tc>
      </w:tr>
      <w:tr w:rsidR="00D70C7C" w14:paraId="4EFA3EF4" w14:textId="77777777" w:rsidTr="004D5B94">
        <w:tc>
          <w:tcPr>
            <w:tcW w:w="10436" w:type="dxa"/>
            <w:shd w:val="clear" w:color="auto" w:fill="E2EFD9" w:themeFill="accent6" w:themeFillTint="33"/>
          </w:tcPr>
          <w:p w14:paraId="3545A0E0" w14:textId="77777777" w:rsidR="00D70C7C" w:rsidRDefault="00D70C7C" w:rsidP="003B5443">
            <w:pPr>
              <w:spacing w:after="0"/>
              <w:jc w:val="center"/>
              <w:rPr>
                <w:sz w:val="22"/>
                <w:szCs w:val="22"/>
              </w:rPr>
            </w:pPr>
            <w:r w:rsidRPr="005E059A">
              <w:rPr>
                <w:sz w:val="22"/>
                <w:szCs w:val="22"/>
              </w:rPr>
              <w:t>Provide a range of relevant interventions and strategies to help young people, their families and schools</w:t>
            </w:r>
          </w:p>
          <w:p w14:paraId="59C7544F" w14:textId="5586F3D9" w:rsidR="003B5443" w:rsidRPr="00D70C7C" w:rsidRDefault="003B5443" w:rsidP="003B5443">
            <w:pPr>
              <w:spacing w:after="0"/>
              <w:jc w:val="center"/>
              <w:rPr>
                <w:sz w:val="22"/>
                <w:szCs w:val="22"/>
              </w:rPr>
            </w:pPr>
          </w:p>
        </w:tc>
      </w:tr>
      <w:tr w:rsidR="00D70C7C" w14:paraId="56432E07" w14:textId="77777777" w:rsidTr="004D5B94">
        <w:tc>
          <w:tcPr>
            <w:tcW w:w="10436" w:type="dxa"/>
            <w:shd w:val="clear" w:color="auto" w:fill="C5E0B3" w:themeFill="accent6" w:themeFillTint="66"/>
          </w:tcPr>
          <w:p w14:paraId="267694B8" w14:textId="77777777" w:rsidR="003B5443" w:rsidRDefault="00D70C7C" w:rsidP="003B5443">
            <w:pPr>
              <w:spacing w:after="0" w:line="259" w:lineRule="auto"/>
              <w:jc w:val="center"/>
              <w:rPr>
                <w:sz w:val="22"/>
                <w:szCs w:val="22"/>
              </w:rPr>
            </w:pPr>
            <w:r w:rsidRPr="005E059A">
              <w:rPr>
                <w:sz w:val="22"/>
                <w:szCs w:val="22"/>
              </w:rPr>
              <w:t>Participate in initiatives agreed by the PEP to develop the service for schools and local authority policy and practice</w:t>
            </w:r>
          </w:p>
          <w:p w14:paraId="714DF1D3" w14:textId="78E28E36" w:rsidR="003B5443" w:rsidRPr="00D70C7C" w:rsidRDefault="003B5443" w:rsidP="003B5443">
            <w:pPr>
              <w:spacing w:after="0" w:line="259" w:lineRule="auto"/>
              <w:jc w:val="center"/>
              <w:rPr>
                <w:sz w:val="22"/>
                <w:szCs w:val="22"/>
              </w:rPr>
            </w:pPr>
          </w:p>
        </w:tc>
      </w:tr>
      <w:tr w:rsidR="00D70C7C" w14:paraId="1E84D05F" w14:textId="77777777" w:rsidTr="004D5B94">
        <w:tc>
          <w:tcPr>
            <w:tcW w:w="10436" w:type="dxa"/>
            <w:shd w:val="clear" w:color="auto" w:fill="E2EFD9" w:themeFill="accent6" w:themeFillTint="33"/>
          </w:tcPr>
          <w:p w14:paraId="22E07F63" w14:textId="77777777" w:rsidR="00D70C7C" w:rsidRDefault="00D70C7C" w:rsidP="003B5443">
            <w:pPr>
              <w:spacing w:after="0"/>
              <w:jc w:val="center"/>
              <w:rPr>
                <w:sz w:val="22"/>
                <w:szCs w:val="22"/>
              </w:rPr>
            </w:pPr>
            <w:r w:rsidRPr="005E059A">
              <w:rPr>
                <w:sz w:val="22"/>
                <w:szCs w:val="22"/>
              </w:rPr>
              <w:t>Carry out high quality record keeping</w:t>
            </w:r>
          </w:p>
          <w:p w14:paraId="0CC5E23C" w14:textId="2E342E49" w:rsidR="003B5443" w:rsidRPr="00D70C7C" w:rsidRDefault="003B5443" w:rsidP="003B5443">
            <w:pPr>
              <w:spacing w:after="0"/>
              <w:jc w:val="center"/>
              <w:rPr>
                <w:sz w:val="22"/>
                <w:szCs w:val="22"/>
              </w:rPr>
            </w:pPr>
          </w:p>
        </w:tc>
      </w:tr>
      <w:tr w:rsidR="00D70C7C" w14:paraId="44C9DBBF" w14:textId="77777777" w:rsidTr="004D5B94">
        <w:tc>
          <w:tcPr>
            <w:tcW w:w="10436" w:type="dxa"/>
            <w:shd w:val="clear" w:color="auto" w:fill="C5E0B3" w:themeFill="accent6" w:themeFillTint="66"/>
          </w:tcPr>
          <w:p w14:paraId="52E20AEC" w14:textId="3431AA04" w:rsidR="00D70C7C" w:rsidRDefault="00D70C7C" w:rsidP="003B5443">
            <w:pPr>
              <w:jc w:val="center"/>
              <w:rPr>
                <w:sz w:val="22"/>
                <w:szCs w:val="22"/>
              </w:rPr>
            </w:pPr>
            <w:r w:rsidRPr="005E059A">
              <w:rPr>
                <w:sz w:val="22"/>
                <w:szCs w:val="22"/>
              </w:rPr>
              <w:t>Support practice development</w:t>
            </w:r>
          </w:p>
        </w:tc>
      </w:tr>
    </w:tbl>
    <w:p w14:paraId="3004ECC3" w14:textId="0E7C41F9" w:rsidR="000809B1" w:rsidRDefault="004D5B94" w:rsidP="004D5B94">
      <w:pPr>
        <w:jc w:val="center"/>
        <w:rPr>
          <w:sz w:val="22"/>
          <w:szCs w:val="22"/>
        </w:rPr>
      </w:pPr>
      <w:r>
        <w:rPr>
          <w:noProof/>
        </w:rPr>
        <w:drawing>
          <wp:inline distT="0" distB="0" distL="0" distR="0" wp14:anchorId="4FFBB370" wp14:editId="11229194">
            <wp:extent cx="3429000" cy="228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37696" cy="2291797"/>
                    </a:xfrm>
                    <a:prstGeom prst="rect">
                      <a:avLst/>
                    </a:prstGeom>
                    <a:noFill/>
                    <a:ln>
                      <a:noFill/>
                    </a:ln>
                  </pic:spPr>
                </pic:pic>
              </a:graphicData>
            </a:graphic>
          </wp:inline>
        </w:drawing>
      </w:r>
    </w:p>
    <w:p w14:paraId="1F7FFA0D" w14:textId="756BEFF1" w:rsidR="000809B1" w:rsidRDefault="000809B1" w:rsidP="008D3E73">
      <w:pPr>
        <w:rPr>
          <w:sz w:val="22"/>
          <w:szCs w:val="22"/>
        </w:rPr>
      </w:pPr>
    </w:p>
    <w:p w14:paraId="01F0C530" w14:textId="199021C9" w:rsidR="00964D3F" w:rsidRDefault="00303FF2" w:rsidP="00964D3F">
      <w:pPr>
        <w:spacing w:after="160"/>
        <w:rPr>
          <w:sz w:val="22"/>
          <w:szCs w:val="22"/>
        </w:rPr>
      </w:pPr>
      <w:r w:rsidRPr="00E551E8">
        <w:rPr>
          <w:color w:val="538135" w:themeColor="accent6" w:themeShade="BF"/>
          <w:sz w:val="36"/>
          <w:szCs w:val="36"/>
        </w:rPr>
        <w:lastRenderedPageBreak/>
        <w:t>Specialist EP</w:t>
      </w:r>
      <w:r w:rsidR="005E059A">
        <w:rPr>
          <w:color w:val="538135" w:themeColor="accent6" w:themeShade="BF"/>
          <w:sz w:val="36"/>
          <w:szCs w:val="36"/>
        </w:rPr>
        <w:t xml:space="preserve"> </w:t>
      </w:r>
      <w:r w:rsidR="00C02769">
        <w:rPr>
          <w:sz w:val="22"/>
          <w:szCs w:val="22"/>
        </w:rPr>
        <w:t>- I</w:t>
      </w:r>
      <w:r w:rsidR="00964D3F" w:rsidRPr="00C02769">
        <w:rPr>
          <w:sz w:val="22"/>
          <w:szCs w:val="22"/>
        </w:rPr>
        <w:t xml:space="preserve">n addition to the duties for </w:t>
      </w:r>
      <w:r w:rsidR="00FA7A1F">
        <w:rPr>
          <w:sz w:val="22"/>
          <w:szCs w:val="22"/>
        </w:rPr>
        <w:t xml:space="preserve">a </w:t>
      </w:r>
      <w:r w:rsidR="00964D3F" w:rsidRPr="00C02769">
        <w:rPr>
          <w:sz w:val="22"/>
          <w:szCs w:val="22"/>
        </w:rPr>
        <w:t>Main Grade Educational Psychologist</w:t>
      </w:r>
    </w:p>
    <w:p w14:paraId="56867528" w14:textId="27F94BB0" w:rsidR="007C5492" w:rsidRDefault="007C5492" w:rsidP="007C5492">
      <w:pPr>
        <w:rPr>
          <w:sz w:val="22"/>
          <w:szCs w:val="22"/>
        </w:rPr>
      </w:pPr>
      <w:r w:rsidRPr="005E059A">
        <w:rPr>
          <w:sz w:val="22"/>
          <w:szCs w:val="22"/>
        </w:rPr>
        <w:t>Under the direction of the Principal Educational Psychologist (PEP) you will:</w:t>
      </w:r>
    </w:p>
    <w:p w14:paraId="2BFBBA7D" w14:textId="77777777" w:rsidR="007C5492" w:rsidRDefault="007C5492" w:rsidP="00964D3F">
      <w:pPr>
        <w:spacing w:after="160"/>
        <w:rPr>
          <w:sz w:val="22"/>
          <w:szCs w:val="22"/>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436"/>
      </w:tblGrid>
      <w:tr w:rsidR="007C5492" w:rsidRPr="007C5492" w14:paraId="5E370C3A" w14:textId="77777777" w:rsidTr="00AD1D33">
        <w:tc>
          <w:tcPr>
            <w:tcW w:w="10436" w:type="dxa"/>
            <w:shd w:val="clear" w:color="auto" w:fill="E2EFD9" w:themeFill="accent6" w:themeFillTint="33"/>
          </w:tcPr>
          <w:p w14:paraId="54446081" w14:textId="14C26926" w:rsidR="007C5492" w:rsidRPr="007C5492" w:rsidRDefault="007C5492" w:rsidP="007C5492">
            <w:pPr>
              <w:spacing w:after="160" w:line="259" w:lineRule="auto"/>
              <w:jc w:val="center"/>
              <w:rPr>
                <w:sz w:val="22"/>
                <w:szCs w:val="22"/>
              </w:rPr>
            </w:pPr>
            <w:r w:rsidRPr="007C5492">
              <w:rPr>
                <w:sz w:val="22"/>
                <w:szCs w:val="22"/>
              </w:rPr>
              <w:t>Manage and co-ordinate an identified area of specialist service delivery, as determined by the PEP within the specification for the service.</w:t>
            </w:r>
          </w:p>
        </w:tc>
      </w:tr>
      <w:tr w:rsidR="007C5492" w:rsidRPr="007C5492" w14:paraId="3A2255D0" w14:textId="77777777" w:rsidTr="00AD1D33">
        <w:tc>
          <w:tcPr>
            <w:tcW w:w="10436" w:type="dxa"/>
            <w:shd w:val="clear" w:color="auto" w:fill="C5E0B3" w:themeFill="accent6" w:themeFillTint="66"/>
          </w:tcPr>
          <w:p w14:paraId="659A75E9" w14:textId="77777777" w:rsidR="007C5492" w:rsidRDefault="007C5492" w:rsidP="007C5492">
            <w:pPr>
              <w:spacing w:after="0"/>
              <w:ind w:left="32"/>
              <w:jc w:val="center"/>
              <w:rPr>
                <w:sz w:val="22"/>
                <w:szCs w:val="22"/>
              </w:rPr>
            </w:pPr>
            <w:r w:rsidRPr="007C5492">
              <w:rPr>
                <w:sz w:val="22"/>
                <w:szCs w:val="22"/>
              </w:rPr>
              <w:t>Establish additional areas of skills and expertise relevant to the changing service context as appropriate, for example emotional wellbeing, resilience and mental health</w:t>
            </w:r>
          </w:p>
          <w:p w14:paraId="00DD0556" w14:textId="58B9A923" w:rsidR="007C5492" w:rsidRPr="007C5492" w:rsidRDefault="007C5492" w:rsidP="007C5492">
            <w:pPr>
              <w:spacing w:after="0"/>
              <w:ind w:left="32"/>
              <w:jc w:val="center"/>
              <w:rPr>
                <w:sz w:val="22"/>
                <w:szCs w:val="22"/>
              </w:rPr>
            </w:pPr>
          </w:p>
        </w:tc>
      </w:tr>
      <w:tr w:rsidR="007C5492" w:rsidRPr="007C5492" w14:paraId="67F603F0" w14:textId="77777777" w:rsidTr="00AD1D33">
        <w:tc>
          <w:tcPr>
            <w:tcW w:w="10436" w:type="dxa"/>
            <w:shd w:val="clear" w:color="auto" w:fill="E2EFD9" w:themeFill="accent6" w:themeFillTint="33"/>
          </w:tcPr>
          <w:p w14:paraId="2F6E92BC" w14:textId="77777777" w:rsidR="007C5492" w:rsidRDefault="007C5492" w:rsidP="007C5492">
            <w:pPr>
              <w:spacing w:after="0"/>
              <w:ind w:left="32"/>
              <w:jc w:val="center"/>
              <w:rPr>
                <w:sz w:val="22"/>
                <w:szCs w:val="22"/>
              </w:rPr>
            </w:pPr>
            <w:r w:rsidRPr="007C5492">
              <w:rPr>
                <w:sz w:val="22"/>
                <w:szCs w:val="22"/>
              </w:rPr>
              <w:t>Take responsibility for at least one additional are of work, e.g. strategic input in a defined area, management role or income generation/budget management</w:t>
            </w:r>
          </w:p>
          <w:p w14:paraId="5242CE6D" w14:textId="71AA5AE9" w:rsidR="007C5492" w:rsidRPr="007C5492" w:rsidRDefault="007C5492" w:rsidP="007C5492">
            <w:pPr>
              <w:spacing w:after="0"/>
              <w:ind w:left="32"/>
              <w:jc w:val="center"/>
              <w:rPr>
                <w:sz w:val="22"/>
                <w:szCs w:val="22"/>
              </w:rPr>
            </w:pPr>
          </w:p>
        </w:tc>
      </w:tr>
      <w:tr w:rsidR="007C5492" w:rsidRPr="007C5492" w14:paraId="39123C00" w14:textId="77777777" w:rsidTr="00AD1D33">
        <w:tc>
          <w:tcPr>
            <w:tcW w:w="10436" w:type="dxa"/>
            <w:shd w:val="clear" w:color="auto" w:fill="C5E0B3" w:themeFill="accent6" w:themeFillTint="66"/>
          </w:tcPr>
          <w:p w14:paraId="637C8877" w14:textId="77777777" w:rsidR="007C5492" w:rsidRDefault="007C5492" w:rsidP="007C5492">
            <w:pPr>
              <w:spacing w:after="0"/>
              <w:ind w:left="32"/>
              <w:jc w:val="center"/>
              <w:rPr>
                <w:sz w:val="22"/>
                <w:szCs w:val="22"/>
              </w:rPr>
            </w:pPr>
            <w:r w:rsidRPr="007C5492">
              <w:rPr>
                <w:sz w:val="22"/>
                <w:szCs w:val="22"/>
              </w:rPr>
              <w:t>Support the Principal Educational Psychologist in the performance of his/her duties and undertake specified duties for him/her as and when required</w:t>
            </w:r>
          </w:p>
          <w:p w14:paraId="6401EDF2" w14:textId="593F1103" w:rsidR="007C5492" w:rsidRPr="007C5492" w:rsidRDefault="007C5492" w:rsidP="007C5492">
            <w:pPr>
              <w:spacing w:after="0"/>
              <w:ind w:left="32"/>
              <w:jc w:val="center"/>
              <w:rPr>
                <w:sz w:val="22"/>
                <w:szCs w:val="22"/>
              </w:rPr>
            </w:pPr>
          </w:p>
        </w:tc>
      </w:tr>
      <w:tr w:rsidR="007C5492" w:rsidRPr="007C5492" w14:paraId="5DCDFBC1" w14:textId="77777777" w:rsidTr="00AD1D33">
        <w:tc>
          <w:tcPr>
            <w:tcW w:w="10436" w:type="dxa"/>
            <w:shd w:val="clear" w:color="auto" w:fill="E2EFD9" w:themeFill="accent6" w:themeFillTint="33"/>
          </w:tcPr>
          <w:p w14:paraId="08833D89" w14:textId="77777777" w:rsidR="007C5492" w:rsidRDefault="007C5492" w:rsidP="007C5492">
            <w:pPr>
              <w:spacing w:after="0"/>
              <w:ind w:left="32"/>
              <w:jc w:val="center"/>
              <w:rPr>
                <w:sz w:val="22"/>
                <w:szCs w:val="22"/>
              </w:rPr>
            </w:pPr>
            <w:r w:rsidRPr="007C5492">
              <w:rPr>
                <w:sz w:val="22"/>
                <w:szCs w:val="22"/>
              </w:rPr>
              <w:t>Support the LA’s statutory duties and responsibilities for assessing and reviewing children with special educational needs and ensure that quality standards are promoted.</w:t>
            </w:r>
          </w:p>
          <w:p w14:paraId="0B9492BC" w14:textId="3B8C180B" w:rsidR="007C5492" w:rsidRPr="007C5492" w:rsidRDefault="007C5492" w:rsidP="007C5492">
            <w:pPr>
              <w:spacing w:after="0"/>
              <w:ind w:left="32"/>
              <w:jc w:val="center"/>
              <w:rPr>
                <w:sz w:val="22"/>
                <w:szCs w:val="22"/>
              </w:rPr>
            </w:pPr>
          </w:p>
        </w:tc>
      </w:tr>
      <w:tr w:rsidR="007C5492" w:rsidRPr="007C5492" w14:paraId="2CD58D18" w14:textId="77777777" w:rsidTr="00AD1D33">
        <w:tc>
          <w:tcPr>
            <w:tcW w:w="10436" w:type="dxa"/>
            <w:shd w:val="clear" w:color="auto" w:fill="C5E0B3" w:themeFill="accent6" w:themeFillTint="66"/>
          </w:tcPr>
          <w:p w14:paraId="0C665232" w14:textId="77777777" w:rsidR="007C5492" w:rsidRDefault="007C5492" w:rsidP="007C5492">
            <w:pPr>
              <w:spacing w:after="0"/>
              <w:ind w:left="32"/>
              <w:jc w:val="center"/>
              <w:rPr>
                <w:sz w:val="22"/>
                <w:szCs w:val="22"/>
              </w:rPr>
            </w:pPr>
            <w:r w:rsidRPr="007C5492">
              <w:rPr>
                <w:sz w:val="22"/>
                <w:szCs w:val="22"/>
              </w:rPr>
              <w:t>Participate in the recruitment and selection of staff</w:t>
            </w:r>
          </w:p>
          <w:p w14:paraId="42400390" w14:textId="78A5D196" w:rsidR="007C5492" w:rsidRPr="007C5492" w:rsidRDefault="007C5492" w:rsidP="007C5492">
            <w:pPr>
              <w:spacing w:after="0"/>
              <w:ind w:left="32"/>
              <w:jc w:val="center"/>
              <w:rPr>
                <w:sz w:val="22"/>
                <w:szCs w:val="22"/>
              </w:rPr>
            </w:pPr>
          </w:p>
        </w:tc>
      </w:tr>
      <w:tr w:rsidR="007C5492" w:rsidRPr="007C5492" w14:paraId="7108BBE7" w14:textId="77777777" w:rsidTr="00AD1D33">
        <w:tc>
          <w:tcPr>
            <w:tcW w:w="10436" w:type="dxa"/>
            <w:shd w:val="clear" w:color="auto" w:fill="E2EFD9" w:themeFill="accent6" w:themeFillTint="33"/>
          </w:tcPr>
          <w:p w14:paraId="325867E2" w14:textId="77777777" w:rsidR="007C5492" w:rsidRDefault="007C5492" w:rsidP="007C5492">
            <w:pPr>
              <w:spacing w:after="0"/>
              <w:ind w:left="32"/>
              <w:jc w:val="center"/>
              <w:rPr>
                <w:sz w:val="22"/>
                <w:szCs w:val="22"/>
              </w:rPr>
            </w:pPr>
            <w:r w:rsidRPr="007C5492">
              <w:rPr>
                <w:sz w:val="22"/>
                <w:szCs w:val="22"/>
              </w:rPr>
              <w:t>Advise the PEP on the needs, demands and issues affecting the service in their areas of operation</w:t>
            </w:r>
          </w:p>
          <w:p w14:paraId="1792AD22" w14:textId="63A7AB02" w:rsidR="007C5492" w:rsidRPr="007C5492" w:rsidRDefault="007C5492" w:rsidP="007C5492">
            <w:pPr>
              <w:spacing w:after="0"/>
              <w:ind w:left="32"/>
              <w:jc w:val="center"/>
              <w:rPr>
                <w:sz w:val="22"/>
                <w:szCs w:val="22"/>
              </w:rPr>
            </w:pPr>
          </w:p>
        </w:tc>
      </w:tr>
      <w:tr w:rsidR="007C5492" w:rsidRPr="007C5492" w14:paraId="4231E1CD" w14:textId="77777777" w:rsidTr="00AD1D33">
        <w:tc>
          <w:tcPr>
            <w:tcW w:w="10436" w:type="dxa"/>
            <w:shd w:val="clear" w:color="auto" w:fill="C5E0B3" w:themeFill="accent6" w:themeFillTint="66"/>
          </w:tcPr>
          <w:p w14:paraId="514A5C4C" w14:textId="2D95708E" w:rsidR="007C5492" w:rsidRDefault="007C5492" w:rsidP="007C5492">
            <w:pPr>
              <w:spacing w:after="0"/>
              <w:ind w:left="32"/>
              <w:jc w:val="center"/>
              <w:rPr>
                <w:sz w:val="22"/>
                <w:szCs w:val="22"/>
              </w:rPr>
            </w:pPr>
            <w:r w:rsidRPr="007C5492">
              <w:rPr>
                <w:sz w:val="22"/>
                <w:szCs w:val="22"/>
              </w:rPr>
              <w:t>Provide professional supervision to identified main grade educational psychologists</w:t>
            </w:r>
            <w:r w:rsidR="0086057B">
              <w:rPr>
                <w:sz w:val="22"/>
                <w:szCs w:val="22"/>
              </w:rPr>
              <w:t xml:space="preserve"> or other colleagues in the team</w:t>
            </w:r>
            <w:r w:rsidRPr="007C5492">
              <w:rPr>
                <w:sz w:val="22"/>
                <w:szCs w:val="22"/>
              </w:rPr>
              <w:t xml:space="preserve"> in relation to their work</w:t>
            </w:r>
          </w:p>
          <w:p w14:paraId="771D82DA" w14:textId="0EA7AAA6" w:rsidR="007C5492" w:rsidRPr="007C5492" w:rsidRDefault="007C5492" w:rsidP="007C5492">
            <w:pPr>
              <w:spacing w:after="0"/>
              <w:ind w:left="32"/>
              <w:jc w:val="center"/>
              <w:rPr>
                <w:sz w:val="22"/>
                <w:szCs w:val="22"/>
              </w:rPr>
            </w:pPr>
          </w:p>
        </w:tc>
      </w:tr>
      <w:tr w:rsidR="007C5492" w:rsidRPr="007C5492" w14:paraId="4D0D6879" w14:textId="77777777" w:rsidTr="00AD1D33">
        <w:tc>
          <w:tcPr>
            <w:tcW w:w="10436" w:type="dxa"/>
            <w:shd w:val="clear" w:color="auto" w:fill="E2EFD9" w:themeFill="accent6" w:themeFillTint="33"/>
          </w:tcPr>
          <w:p w14:paraId="326C6A26" w14:textId="77777777" w:rsidR="007C5492" w:rsidRDefault="007C5492" w:rsidP="007C5492">
            <w:pPr>
              <w:spacing w:after="0"/>
              <w:ind w:left="32"/>
              <w:jc w:val="center"/>
              <w:rPr>
                <w:sz w:val="22"/>
                <w:szCs w:val="22"/>
              </w:rPr>
            </w:pPr>
            <w:r w:rsidRPr="007C5492">
              <w:rPr>
                <w:sz w:val="22"/>
                <w:szCs w:val="22"/>
              </w:rPr>
              <w:t>Monitor and evaluate service delivery within their areas of operation</w:t>
            </w:r>
          </w:p>
          <w:p w14:paraId="2E494CA0" w14:textId="6CAC8B64" w:rsidR="007C5492" w:rsidRPr="007C5492" w:rsidRDefault="007C5492" w:rsidP="007C5492">
            <w:pPr>
              <w:spacing w:after="0"/>
              <w:ind w:left="32"/>
              <w:jc w:val="center"/>
              <w:rPr>
                <w:sz w:val="22"/>
                <w:szCs w:val="22"/>
              </w:rPr>
            </w:pPr>
          </w:p>
        </w:tc>
      </w:tr>
    </w:tbl>
    <w:p w14:paraId="4DA6A0C8" w14:textId="5BDA44B2" w:rsidR="007C5492" w:rsidRDefault="00AD1D33" w:rsidP="00AD1D33">
      <w:pPr>
        <w:spacing w:after="160"/>
        <w:jc w:val="center"/>
        <w:rPr>
          <w:color w:val="538135" w:themeColor="accent6" w:themeShade="BF"/>
          <w:sz w:val="36"/>
          <w:szCs w:val="36"/>
        </w:rPr>
      </w:pPr>
      <w:r>
        <w:rPr>
          <w:noProof/>
        </w:rPr>
        <w:drawing>
          <wp:inline distT="0" distB="0" distL="0" distR="0" wp14:anchorId="4F27D1D1" wp14:editId="3438B840">
            <wp:extent cx="4438650" cy="2959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41763" cy="2961175"/>
                    </a:xfrm>
                    <a:prstGeom prst="rect">
                      <a:avLst/>
                    </a:prstGeom>
                    <a:noFill/>
                    <a:ln>
                      <a:noFill/>
                    </a:ln>
                  </pic:spPr>
                </pic:pic>
              </a:graphicData>
            </a:graphic>
          </wp:inline>
        </w:drawing>
      </w:r>
    </w:p>
    <w:p w14:paraId="4BE9BC54" w14:textId="77777777" w:rsidR="007C5492" w:rsidRDefault="007C5492" w:rsidP="00B015E1">
      <w:pPr>
        <w:spacing w:after="160"/>
        <w:rPr>
          <w:color w:val="538135" w:themeColor="accent6" w:themeShade="BF"/>
          <w:sz w:val="36"/>
          <w:szCs w:val="36"/>
        </w:rPr>
      </w:pPr>
    </w:p>
    <w:p w14:paraId="2820828B" w14:textId="77777777" w:rsidR="007C5492" w:rsidRDefault="007C5492" w:rsidP="00B015E1">
      <w:pPr>
        <w:spacing w:after="160"/>
        <w:rPr>
          <w:color w:val="538135" w:themeColor="accent6" w:themeShade="BF"/>
          <w:sz w:val="36"/>
          <w:szCs w:val="36"/>
        </w:rPr>
      </w:pPr>
    </w:p>
    <w:p w14:paraId="45588818" w14:textId="21D96FDD" w:rsidR="00303FF2" w:rsidRDefault="00303FF2" w:rsidP="00B015E1">
      <w:pPr>
        <w:spacing w:after="160"/>
        <w:rPr>
          <w:color w:val="538135" w:themeColor="accent6" w:themeShade="BF"/>
          <w:sz w:val="36"/>
          <w:szCs w:val="36"/>
        </w:rPr>
      </w:pPr>
      <w:r w:rsidRPr="00E551E8">
        <w:rPr>
          <w:color w:val="538135" w:themeColor="accent6" w:themeShade="BF"/>
          <w:sz w:val="36"/>
          <w:szCs w:val="36"/>
        </w:rPr>
        <w:lastRenderedPageBreak/>
        <w:t>Senior EP</w:t>
      </w:r>
      <w:r w:rsidR="003B0EB0">
        <w:rPr>
          <w:color w:val="538135" w:themeColor="accent6" w:themeShade="BF"/>
          <w:sz w:val="36"/>
          <w:szCs w:val="36"/>
        </w:rPr>
        <w:t xml:space="preserve"> – In addition to the duties for Main Grade Educational Psychologist</w:t>
      </w:r>
    </w:p>
    <w:p w14:paraId="2DA52B5B" w14:textId="5F1BCF5E" w:rsidR="007C5492" w:rsidRPr="007C5492" w:rsidRDefault="007C5492" w:rsidP="007C5492">
      <w:pPr>
        <w:rPr>
          <w:sz w:val="22"/>
          <w:szCs w:val="22"/>
        </w:rPr>
      </w:pPr>
      <w:r w:rsidRPr="005E059A">
        <w:rPr>
          <w:sz w:val="22"/>
          <w:szCs w:val="22"/>
        </w:rPr>
        <w:t>Under the direction of the Principal Educational Psychologist (PEP) you will:</w:t>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436"/>
      </w:tblGrid>
      <w:tr w:rsidR="007C5492" w:rsidRPr="007C5492" w14:paraId="5DCCEDCF" w14:textId="77777777" w:rsidTr="00917B18">
        <w:trPr>
          <w:jc w:val="center"/>
        </w:trPr>
        <w:tc>
          <w:tcPr>
            <w:tcW w:w="10436" w:type="dxa"/>
            <w:shd w:val="clear" w:color="auto" w:fill="E2EFD9" w:themeFill="accent6" w:themeFillTint="33"/>
          </w:tcPr>
          <w:p w14:paraId="252A8CB3" w14:textId="77777777" w:rsidR="007C5492" w:rsidRPr="007C5492" w:rsidRDefault="007C5492" w:rsidP="007C5492">
            <w:pPr>
              <w:spacing w:after="0"/>
              <w:jc w:val="center"/>
              <w:rPr>
                <w:sz w:val="22"/>
                <w:szCs w:val="22"/>
              </w:rPr>
            </w:pPr>
            <w:r w:rsidRPr="007C5492">
              <w:rPr>
                <w:sz w:val="22"/>
                <w:szCs w:val="22"/>
              </w:rPr>
              <w:t>Take day to day line management responsibility for the Educational Psychology Service provided by a group of educational psychologists defined from time to time as well as other groups of professionals</w:t>
            </w:r>
          </w:p>
          <w:p w14:paraId="42554F38" w14:textId="1FE1669E" w:rsidR="007C5492" w:rsidRPr="007C5492" w:rsidRDefault="007C5492" w:rsidP="007C5492">
            <w:pPr>
              <w:spacing w:after="0"/>
              <w:jc w:val="center"/>
              <w:rPr>
                <w:sz w:val="22"/>
                <w:szCs w:val="22"/>
              </w:rPr>
            </w:pPr>
          </w:p>
        </w:tc>
      </w:tr>
      <w:tr w:rsidR="007C5492" w:rsidRPr="007C5492" w14:paraId="447E00B2" w14:textId="77777777" w:rsidTr="00917B18">
        <w:trPr>
          <w:jc w:val="center"/>
        </w:trPr>
        <w:tc>
          <w:tcPr>
            <w:tcW w:w="10436" w:type="dxa"/>
            <w:shd w:val="clear" w:color="auto" w:fill="C5E0B3" w:themeFill="accent6" w:themeFillTint="66"/>
          </w:tcPr>
          <w:p w14:paraId="4FF3CE74" w14:textId="2E83010D" w:rsidR="007C5492" w:rsidRPr="007C5492" w:rsidRDefault="007C5492" w:rsidP="007C5492">
            <w:pPr>
              <w:spacing w:after="0"/>
              <w:jc w:val="center"/>
              <w:rPr>
                <w:sz w:val="22"/>
                <w:szCs w:val="22"/>
              </w:rPr>
            </w:pPr>
            <w:r w:rsidRPr="007C5492">
              <w:rPr>
                <w:sz w:val="22"/>
                <w:szCs w:val="22"/>
              </w:rPr>
              <w:t>Implement Performance Appraisal and supervision for that group of Educational Psychologists and other professional groups</w:t>
            </w:r>
          </w:p>
          <w:p w14:paraId="19CC0F92" w14:textId="031ECEE5" w:rsidR="007C5492" w:rsidRPr="007C5492" w:rsidRDefault="007C5492" w:rsidP="007C5492">
            <w:pPr>
              <w:spacing w:after="0"/>
              <w:jc w:val="center"/>
              <w:rPr>
                <w:sz w:val="22"/>
                <w:szCs w:val="22"/>
              </w:rPr>
            </w:pPr>
          </w:p>
        </w:tc>
      </w:tr>
      <w:tr w:rsidR="007C5492" w:rsidRPr="007C5492" w14:paraId="24C94377" w14:textId="77777777" w:rsidTr="00917B18">
        <w:trPr>
          <w:jc w:val="center"/>
        </w:trPr>
        <w:tc>
          <w:tcPr>
            <w:tcW w:w="10436" w:type="dxa"/>
            <w:shd w:val="clear" w:color="auto" w:fill="E2EFD9" w:themeFill="accent6" w:themeFillTint="33"/>
          </w:tcPr>
          <w:p w14:paraId="7F3CF848" w14:textId="3CD0BA2C" w:rsidR="007C5492" w:rsidRPr="007C5492" w:rsidRDefault="007C5492" w:rsidP="007C5492">
            <w:pPr>
              <w:spacing w:after="0"/>
              <w:jc w:val="center"/>
              <w:rPr>
                <w:sz w:val="22"/>
                <w:szCs w:val="22"/>
              </w:rPr>
            </w:pPr>
            <w:r w:rsidRPr="007C5492">
              <w:rPr>
                <w:sz w:val="22"/>
                <w:szCs w:val="22"/>
              </w:rPr>
              <w:t>Provide professional leadership and support to Educational Psychologists and other professional groups</w:t>
            </w:r>
          </w:p>
          <w:p w14:paraId="30ED9065" w14:textId="6659239D" w:rsidR="007C5492" w:rsidRPr="007C5492" w:rsidRDefault="007C5492" w:rsidP="007C5492">
            <w:pPr>
              <w:spacing w:after="0"/>
              <w:jc w:val="center"/>
              <w:rPr>
                <w:color w:val="538135" w:themeColor="accent6" w:themeShade="BF"/>
                <w:sz w:val="22"/>
                <w:szCs w:val="22"/>
              </w:rPr>
            </w:pPr>
          </w:p>
        </w:tc>
      </w:tr>
      <w:tr w:rsidR="007C5492" w:rsidRPr="007C5492" w14:paraId="7791FEE2" w14:textId="77777777" w:rsidTr="00917B18">
        <w:trPr>
          <w:jc w:val="center"/>
        </w:trPr>
        <w:tc>
          <w:tcPr>
            <w:tcW w:w="10436" w:type="dxa"/>
            <w:shd w:val="clear" w:color="auto" w:fill="C5E0B3" w:themeFill="accent6" w:themeFillTint="66"/>
          </w:tcPr>
          <w:p w14:paraId="72CC2C1B" w14:textId="77777777" w:rsidR="007C5492" w:rsidRPr="007C5492" w:rsidRDefault="007C5492" w:rsidP="007C5492">
            <w:pPr>
              <w:spacing w:after="0"/>
              <w:jc w:val="center"/>
              <w:rPr>
                <w:sz w:val="22"/>
                <w:szCs w:val="22"/>
              </w:rPr>
            </w:pPr>
            <w:r w:rsidRPr="007C5492">
              <w:rPr>
                <w:sz w:val="22"/>
                <w:szCs w:val="22"/>
              </w:rPr>
              <w:t>Take responsibility for the Local Authority for the strategic development of an identified area of practice</w:t>
            </w:r>
          </w:p>
          <w:p w14:paraId="582DFEBA" w14:textId="091D4A88" w:rsidR="007C5492" w:rsidRPr="007C5492" w:rsidRDefault="007C5492" w:rsidP="007C5492">
            <w:pPr>
              <w:spacing w:after="0"/>
              <w:jc w:val="center"/>
              <w:rPr>
                <w:sz w:val="22"/>
                <w:szCs w:val="22"/>
              </w:rPr>
            </w:pPr>
          </w:p>
        </w:tc>
      </w:tr>
      <w:tr w:rsidR="007C5492" w:rsidRPr="007C5492" w14:paraId="1970B628" w14:textId="77777777" w:rsidTr="00917B18">
        <w:trPr>
          <w:jc w:val="center"/>
        </w:trPr>
        <w:tc>
          <w:tcPr>
            <w:tcW w:w="10436" w:type="dxa"/>
            <w:shd w:val="clear" w:color="auto" w:fill="E2EFD9" w:themeFill="accent6" w:themeFillTint="33"/>
          </w:tcPr>
          <w:p w14:paraId="55EEA0FC" w14:textId="77777777" w:rsidR="007C5492" w:rsidRPr="007C5492" w:rsidRDefault="007C5492" w:rsidP="007C5492">
            <w:pPr>
              <w:spacing w:after="0"/>
              <w:jc w:val="center"/>
              <w:rPr>
                <w:sz w:val="22"/>
                <w:szCs w:val="22"/>
              </w:rPr>
            </w:pPr>
            <w:r w:rsidRPr="007C5492">
              <w:rPr>
                <w:sz w:val="22"/>
                <w:szCs w:val="22"/>
              </w:rPr>
              <w:t>Take responsibility for the budget and income generation within an area of practice as required</w:t>
            </w:r>
          </w:p>
          <w:p w14:paraId="36EC11B9" w14:textId="25FC2A47" w:rsidR="007C5492" w:rsidRPr="007C5492" w:rsidRDefault="007C5492" w:rsidP="007C5492">
            <w:pPr>
              <w:spacing w:after="0"/>
              <w:jc w:val="center"/>
              <w:rPr>
                <w:sz w:val="22"/>
                <w:szCs w:val="22"/>
              </w:rPr>
            </w:pPr>
          </w:p>
        </w:tc>
      </w:tr>
      <w:tr w:rsidR="007C5492" w:rsidRPr="007C5492" w14:paraId="35C998BB" w14:textId="77777777" w:rsidTr="00917B18">
        <w:trPr>
          <w:jc w:val="center"/>
        </w:trPr>
        <w:tc>
          <w:tcPr>
            <w:tcW w:w="10436" w:type="dxa"/>
            <w:shd w:val="clear" w:color="auto" w:fill="C5E0B3" w:themeFill="accent6" w:themeFillTint="66"/>
          </w:tcPr>
          <w:p w14:paraId="57DF1E47" w14:textId="259977DD" w:rsidR="007C5492" w:rsidRPr="007C5492" w:rsidRDefault="007C5492" w:rsidP="007C5492">
            <w:pPr>
              <w:spacing w:after="0"/>
              <w:jc w:val="center"/>
              <w:rPr>
                <w:sz w:val="22"/>
                <w:szCs w:val="22"/>
              </w:rPr>
            </w:pPr>
            <w:r w:rsidRPr="007C5492">
              <w:rPr>
                <w:sz w:val="22"/>
                <w:szCs w:val="22"/>
              </w:rPr>
              <w:t>Ensure compliance to standards set by the County Council and the Service</w:t>
            </w:r>
          </w:p>
          <w:p w14:paraId="1408EF1B" w14:textId="3FD7E0FD" w:rsidR="007C5492" w:rsidRPr="007C5492" w:rsidRDefault="007C5492" w:rsidP="007C5492">
            <w:pPr>
              <w:spacing w:after="0"/>
              <w:jc w:val="center"/>
              <w:rPr>
                <w:sz w:val="22"/>
                <w:szCs w:val="22"/>
              </w:rPr>
            </w:pPr>
          </w:p>
        </w:tc>
      </w:tr>
      <w:tr w:rsidR="007C5492" w:rsidRPr="007C5492" w14:paraId="7F36DFC9" w14:textId="77777777" w:rsidTr="00917B18">
        <w:trPr>
          <w:jc w:val="center"/>
        </w:trPr>
        <w:tc>
          <w:tcPr>
            <w:tcW w:w="10436" w:type="dxa"/>
            <w:shd w:val="clear" w:color="auto" w:fill="E2EFD9" w:themeFill="accent6" w:themeFillTint="33"/>
          </w:tcPr>
          <w:p w14:paraId="11F50113" w14:textId="10B4490E" w:rsidR="007C5492" w:rsidRPr="007C5492" w:rsidRDefault="007C5492" w:rsidP="007C5492">
            <w:pPr>
              <w:spacing w:after="0"/>
              <w:jc w:val="center"/>
              <w:rPr>
                <w:sz w:val="22"/>
                <w:szCs w:val="22"/>
              </w:rPr>
            </w:pPr>
            <w:r w:rsidRPr="007C5492">
              <w:rPr>
                <w:sz w:val="22"/>
                <w:szCs w:val="22"/>
              </w:rPr>
              <w:t>Arrange an equitable distribution of work among team members including themselves and recognising factors such as staff absence</w:t>
            </w:r>
          </w:p>
        </w:tc>
      </w:tr>
      <w:tr w:rsidR="007C5492" w:rsidRPr="007C5492" w14:paraId="1FFC56E9" w14:textId="77777777" w:rsidTr="00917B18">
        <w:trPr>
          <w:jc w:val="center"/>
        </w:trPr>
        <w:tc>
          <w:tcPr>
            <w:tcW w:w="10436" w:type="dxa"/>
            <w:shd w:val="clear" w:color="auto" w:fill="C5E0B3" w:themeFill="accent6" w:themeFillTint="66"/>
          </w:tcPr>
          <w:p w14:paraId="6F6362B8" w14:textId="26FF150F" w:rsidR="007C5492" w:rsidRPr="007C5492" w:rsidRDefault="007C5492" w:rsidP="007C5492">
            <w:pPr>
              <w:spacing w:after="0"/>
              <w:jc w:val="center"/>
              <w:rPr>
                <w:sz w:val="22"/>
                <w:szCs w:val="22"/>
              </w:rPr>
            </w:pPr>
            <w:r w:rsidRPr="007C5492">
              <w:rPr>
                <w:sz w:val="22"/>
                <w:szCs w:val="22"/>
              </w:rPr>
              <w:t>Organise regular team meetings of Educational Psychologists which support the accomplishment of the Service work</w:t>
            </w:r>
          </w:p>
          <w:p w14:paraId="5CE3889A" w14:textId="39058EA2" w:rsidR="007C5492" w:rsidRPr="007C5492" w:rsidRDefault="007C5492" w:rsidP="007C5492">
            <w:pPr>
              <w:spacing w:after="0"/>
              <w:jc w:val="center"/>
              <w:rPr>
                <w:sz w:val="22"/>
                <w:szCs w:val="22"/>
              </w:rPr>
            </w:pPr>
          </w:p>
        </w:tc>
      </w:tr>
      <w:tr w:rsidR="007C5492" w:rsidRPr="007C5492" w14:paraId="7F24636D" w14:textId="77777777" w:rsidTr="00917B18">
        <w:trPr>
          <w:jc w:val="center"/>
        </w:trPr>
        <w:tc>
          <w:tcPr>
            <w:tcW w:w="10436" w:type="dxa"/>
            <w:shd w:val="clear" w:color="auto" w:fill="E2EFD9" w:themeFill="accent6" w:themeFillTint="33"/>
          </w:tcPr>
          <w:p w14:paraId="253DB6B1" w14:textId="77777777" w:rsidR="007C5492" w:rsidRPr="007C5492" w:rsidRDefault="007C5492" w:rsidP="007C5492">
            <w:pPr>
              <w:spacing w:after="0"/>
              <w:jc w:val="center"/>
              <w:rPr>
                <w:sz w:val="22"/>
                <w:szCs w:val="22"/>
              </w:rPr>
            </w:pPr>
            <w:r w:rsidRPr="007C5492">
              <w:rPr>
                <w:sz w:val="22"/>
                <w:szCs w:val="22"/>
              </w:rPr>
              <w:t>Participate in the recruitment and selection of staff.</w:t>
            </w:r>
          </w:p>
          <w:p w14:paraId="3077CDF1" w14:textId="4914A11A" w:rsidR="007C5492" w:rsidRPr="007C5492" w:rsidRDefault="007C5492" w:rsidP="007C5492">
            <w:pPr>
              <w:spacing w:after="0"/>
              <w:jc w:val="center"/>
              <w:rPr>
                <w:sz w:val="22"/>
                <w:szCs w:val="22"/>
              </w:rPr>
            </w:pPr>
          </w:p>
        </w:tc>
      </w:tr>
      <w:tr w:rsidR="007C5492" w:rsidRPr="007C5492" w14:paraId="32669AF9" w14:textId="77777777" w:rsidTr="0099569C">
        <w:trPr>
          <w:jc w:val="center"/>
        </w:trPr>
        <w:tc>
          <w:tcPr>
            <w:tcW w:w="10436" w:type="dxa"/>
            <w:shd w:val="clear" w:color="auto" w:fill="C5E0B3" w:themeFill="accent6" w:themeFillTint="66"/>
          </w:tcPr>
          <w:p w14:paraId="2CB3E1AA" w14:textId="77777777" w:rsidR="007C5492" w:rsidRPr="007C5492" w:rsidRDefault="007C5492" w:rsidP="007C5492">
            <w:pPr>
              <w:spacing w:after="0"/>
              <w:jc w:val="center"/>
              <w:rPr>
                <w:sz w:val="22"/>
                <w:szCs w:val="22"/>
              </w:rPr>
            </w:pPr>
            <w:r w:rsidRPr="007C5492">
              <w:rPr>
                <w:sz w:val="22"/>
                <w:szCs w:val="22"/>
              </w:rPr>
              <w:t>Organise resources in the local area to support the work of the EPS</w:t>
            </w:r>
          </w:p>
          <w:p w14:paraId="279C4DEF" w14:textId="34C2B559" w:rsidR="007C5492" w:rsidRPr="007C5492" w:rsidRDefault="007C5492" w:rsidP="007C5492">
            <w:pPr>
              <w:spacing w:after="0"/>
              <w:jc w:val="center"/>
              <w:rPr>
                <w:sz w:val="22"/>
                <w:szCs w:val="22"/>
              </w:rPr>
            </w:pPr>
          </w:p>
        </w:tc>
      </w:tr>
      <w:tr w:rsidR="007C5492" w:rsidRPr="007C5492" w14:paraId="2368752E" w14:textId="77777777" w:rsidTr="0099569C">
        <w:trPr>
          <w:jc w:val="center"/>
        </w:trPr>
        <w:tc>
          <w:tcPr>
            <w:tcW w:w="10436" w:type="dxa"/>
            <w:shd w:val="clear" w:color="auto" w:fill="E2EFD9" w:themeFill="accent6" w:themeFillTint="33"/>
          </w:tcPr>
          <w:p w14:paraId="77341076" w14:textId="168306C7" w:rsidR="007C5492" w:rsidRPr="007C5492" w:rsidRDefault="007C5492" w:rsidP="007C5492">
            <w:pPr>
              <w:spacing w:after="160"/>
              <w:jc w:val="center"/>
              <w:rPr>
                <w:sz w:val="22"/>
                <w:szCs w:val="22"/>
              </w:rPr>
            </w:pPr>
            <w:r w:rsidRPr="007C5492">
              <w:rPr>
                <w:sz w:val="22"/>
                <w:szCs w:val="22"/>
              </w:rPr>
              <w:t>Deputise for the PEP as directed from time to time</w:t>
            </w:r>
          </w:p>
        </w:tc>
      </w:tr>
    </w:tbl>
    <w:p w14:paraId="02FC1682" w14:textId="5EF5C247" w:rsidR="008A4E10" w:rsidRPr="00B460EE" w:rsidRDefault="00917B18" w:rsidP="0099569C">
      <w:pPr>
        <w:jc w:val="center"/>
        <w:rPr>
          <w:sz w:val="24"/>
          <w:szCs w:val="24"/>
        </w:rPr>
      </w:pPr>
      <w:r>
        <w:rPr>
          <w:noProof/>
        </w:rPr>
        <w:drawing>
          <wp:inline distT="0" distB="0" distL="0" distR="0" wp14:anchorId="152AFEC1" wp14:editId="633EA092">
            <wp:extent cx="5289550" cy="1846483"/>
            <wp:effectExtent l="0" t="0" r="635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3322" cy="1861763"/>
                    </a:xfrm>
                    <a:prstGeom prst="rect">
                      <a:avLst/>
                    </a:prstGeom>
                    <a:noFill/>
                    <a:ln>
                      <a:noFill/>
                    </a:ln>
                  </pic:spPr>
                </pic:pic>
              </a:graphicData>
            </a:graphic>
          </wp:inline>
        </w:drawing>
      </w:r>
    </w:p>
    <w:p w14:paraId="363E15D4" w14:textId="14BCC3F5" w:rsidR="0099569C" w:rsidRPr="00CB43B8" w:rsidRDefault="0099569C" w:rsidP="0099569C">
      <w:pPr>
        <w:spacing w:after="160"/>
        <w:rPr>
          <w:color w:val="538135" w:themeColor="accent6" w:themeShade="BF"/>
          <w:sz w:val="48"/>
          <w:szCs w:val="48"/>
        </w:rPr>
      </w:pPr>
      <w:r w:rsidRPr="000C0575">
        <w:rPr>
          <w:color w:val="538135" w:themeColor="accent6" w:themeShade="BF"/>
          <w:sz w:val="48"/>
          <w:szCs w:val="48"/>
        </w:rPr>
        <w:t xml:space="preserve">Ready to </w:t>
      </w:r>
      <w:r w:rsidRPr="00CB43B8">
        <w:rPr>
          <w:color w:val="538135" w:themeColor="accent6" w:themeShade="BF"/>
          <w:sz w:val="48"/>
          <w:szCs w:val="48"/>
        </w:rPr>
        <w:t>Appl</w:t>
      </w:r>
      <w:r>
        <w:rPr>
          <w:color w:val="538135" w:themeColor="accent6" w:themeShade="BF"/>
          <w:sz w:val="48"/>
          <w:szCs w:val="48"/>
        </w:rPr>
        <w:t>y?</w:t>
      </w:r>
    </w:p>
    <w:p w14:paraId="06D82D0D" w14:textId="77777777" w:rsidR="0099569C" w:rsidRDefault="0099569C" w:rsidP="0099569C">
      <w:pPr>
        <w:spacing w:after="0"/>
        <w:ind w:right="-23"/>
        <w:rPr>
          <w:rStyle w:val="A1"/>
          <w:bCs w:val="0"/>
          <w:sz w:val="24"/>
          <w:szCs w:val="24"/>
        </w:rPr>
      </w:pPr>
      <w:r>
        <w:rPr>
          <w:rStyle w:val="A1"/>
          <w:bCs w:val="0"/>
          <w:sz w:val="24"/>
          <w:szCs w:val="24"/>
        </w:rPr>
        <w:t xml:space="preserve">If you are ready to take your first step towards joining Durham Educational Psychology Service please do not hesitate to contact Janet Crawford, Principal Educational Psychologist on 03000 263320 or </w:t>
      </w:r>
      <w:hyperlink r:id="rId21" w:history="1">
        <w:r w:rsidRPr="007459A6">
          <w:rPr>
            <w:rStyle w:val="Hyperlink"/>
            <w:bCs w:val="0"/>
            <w:sz w:val="24"/>
            <w:szCs w:val="24"/>
          </w:rPr>
          <w:t>janet.crawford@durham.gov.uk</w:t>
        </w:r>
      </w:hyperlink>
    </w:p>
    <w:p w14:paraId="2E4506B1" w14:textId="77777777" w:rsidR="0099569C" w:rsidRDefault="0099569C" w:rsidP="0099569C">
      <w:pPr>
        <w:spacing w:after="0"/>
        <w:ind w:right="-23"/>
        <w:rPr>
          <w:rStyle w:val="A1"/>
          <w:bCs w:val="0"/>
          <w:sz w:val="24"/>
          <w:szCs w:val="24"/>
        </w:rPr>
      </w:pPr>
    </w:p>
    <w:p w14:paraId="7EEBAAB2" w14:textId="6CA734ED" w:rsidR="000C0575" w:rsidRPr="0099569C" w:rsidRDefault="0099569C" w:rsidP="0099569C">
      <w:pPr>
        <w:spacing w:after="0"/>
        <w:ind w:right="-23"/>
        <w:rPr>
          <w:bCs w:val="0"/>
          <w:color w:val="000000"/>
          <w:sz w:val="24"/>
          <w:szCs w:val="24"/>
        </w:rPr>
        <w:sectPr w:rsidR="000C0575" w:rsidRPr="0099569C" w:rsidSect="008A4E10">
          <w:type w:val="continuous"/>
          <w:pgSz w:w="11906" w:h="16838"/>
          <w:pgMar w:top="720" w:right="720" w:bottom="720" w:left="720" w:header="708" w:footer="708" w:gutter="0"/>
          <w:cols w:space="2"/>
          <w:docGrid w:linePitch="360"/>
        </w:sectPr>
      </w:pPr>
      <w:r>
        <w:rPr>
          <w:rStyle w:val="A1"/>
          <w:bCs w:val="0"/>
          <w:sz w:val="24"/>
          <w:szCs w:val="24"/>
        </w:rPr>
        <w:t>Janet can offer advice and answer any questions or alternatively arrange for you to speak to a member of staff in the role which you are interested in applying</w:t>
      </w:r>
      <w:r w:rsidR="00132E73">
        <w:rPr>
          <w:rStyle w:val="A1"/>
          <w:bCs w:val="0"/>
          <w:sz w:val="24"/>
          <w:szCs w:val="24"/>
        </w:rPr>
        <w:t>.</w:t>
      </w:r>
    </w:p>
    <w:p w14:paraId="332E1DED" w14:textId="77777777" w:rsidR="00457150" w:rsidRPr="008C4FCB" w:rsidRDefault="00457150" w:rsidP="008067D5">
      <w:pPr>
        <w:tabs>
          <w:tab w:val="left" w:pos="3105"/>
        </w:tabs>
        <w:rPr>
          <w:sz w:val="22"/>
          <w:szCs w:val="22"/>
        </w:rPr>
      </w:pPr>
    </w:p>
    <w:sectPr w:rsidR="00457150" w:rsidRPr="008C4FCB" w:rsidSect="000C0575">
      <w:type w:val="continuous"/>
      <w:pgSz w:w="11906" w:h="16838"/>
      <w:pgMar w:top="720" w:right="720" w:bottom="720" w:left="720" w:header="708" w:footer="708" w:gutter="0"/>
      <w:cols w:space="14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FB2E96" w14:textId="77777777" w:rsidR="006467F7" w:rsidRDefault="006467F7" w:rsidP="00F2655D">
      <w:pPr>
        <w:spacing w:after="0" w:line="240" w:lineRule="auto"/>
      </w:pPr>
      <w:r>
        <w:separator/>
      </w:r>
    </w:p>
  </w:endnote>
  <w:endnote w:type="continuationSeparator" w:id="0">
    <w:p w14:paraId="1F3834B1" w14:textId="77777777" w:rsidR="006467F7" w:rsidRDefault="006467F7" w:rsidP="00F26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A1684" w14:textId="6548C171" w:rsidR="00501896" w:rsidRDefault="00501896">
    <w:pPr>
      <w:pStyle w:val="Footer"/>
    </w:pPr>
    <w:r>
      <w:rPr>
        <w:noProof/>
        <w:lang w:eastAsia="en-GB"/>
      </w:rPr>
      <w:drawing>
        <wp:anchor distT="0" distB="0" distL="114300" distR="114300" simplePos="0" relativeHeight="251659264" behindDoc="1" locked="0" layoutInCell="1" allowOverlap="1" wp14:anchorId="3331FB2C" wp14:editId="7FFF70BC">
          <wp:simplePos x="0" y="0"/>
          <wp:positionH relativeFrom="page">
            <wp:align>left</wp:align>
          </wp:positionH>
          <wp:positionV relativeFrom="page">
            <wp:align>bottom</wp:align>
          </wp:positionV>
          <wp:extent cx="7543800" cy="1238250"/>
          <wp:effectExtent l="0" t="0" r="0" b="0"/>
          <wp:wrapTight wrapText="bothSides">
            <wp:wrapPolygon edited="0">
              <wp:start x="0" y="0"/>
              <wp:lineTo x="0" y="21268"/>
              <wp:lineTo x="21545" y="21268"/>
              <wp:lineTo x="2154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 logo 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3800" cy="12382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DA9DC0" w14:textId="77777777" w:rsidR="006467F7" w:rsidRDefault="006467F7" w:rsidP="00F2655D">
      <w:pPr>
        <w:spacing w:after="0" w:line="240" w:lineRule="auto"/>
      </w:pPr>
      <w:r>
        <w:separator/>
      </w:r>
    </w:p>
  </w:footnote>
  <w:footnote w:type="continuationSeparator" w:id="0">
    <w:p w14:paraId="62A72ED4" w14:textId="77777777" w:rsidR="006467F7" w:rsidRDefault="006467F7" w:rsidP="00F265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4943FA6"/>
    <w:multiLevelType w:val="hybridMultilevel"/>
    <w:tmpl w:val="4A5ACD0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07A21556"/>
    <w:multiLevelType w:val="hybridMultilevel"/>
    <w:tmpl w:val="5F5A9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180E59"/>
    <w:multiLevelType w:val="hybridMultilevel"/>
    <w:tmpl w:val="32BA86B4"/>
    <w:lvl w:ilvl="0" w:tplc="97C87822">
      <w:start w:val="1"/>
      <w:numFmt w:val="bullet"/>
      <w:lvlText w:val=""/>
      <w:lvlJc w:val="left"/>
      <w:pPr>
        <w:ind w:left="1287" w:hanging="360"/>
      </w:pPr>
      <w:rPr>
        <w:rFonts w:ascii="Wingdings" w:hAnsi="Wingdings" w:hint="default"/>
        <w:b/>
        <w:i w:val="0"/>
        <w:color w:val="538135" w:themeColor="accent6" w:themeShade="BF"/>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A1D0355"/>
    <w:multiLevelType w:val="hybridMultilevel"/>
    <w:tmpl w:val="134EE6D8"/>
    <w:lvl w:ilvl="0" w:tplc="20C0D220">
      <w:start w:val="1"/>
      <w:numFmt w:val="bullet"/>
      <w:lvlText w:val=""/>
      <w:lvlJc w:val="left"/>
      <w:pPr>
        <w:ind w:left="720" w:hanging="360"/>
      </w:pPr>
      <w:rPr>
        <w:rFonts w:ascii="Symbol" w:hAnsi="Symbol" w:hint="default"/>
        <w:color w:val="538135"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B53DB9"/>
    <w:multiLevelType w:val="hybridMultilevel"/>
    <w:tmpl w:val="3662A762"/>
    <w:lvl w:ilvl="0" w:tplc="20C0D220">
      <w:start w:val="1"/>
      <w:numFmt w:val="bullet"/>
      <w:lvlText w:val=""/>
      <w:lvlJc w:val="left"/>
      <w:pPr>
        <w:ind w:left="360" w:hanging="360"/>
      </w:pPr>
      <w:rPr>
        <w:rFonts w:ascii="Symbol" w:hAnsi="Symbol" w:hint="default"/>
        <w:color w:val="538135" w:themeColor="accent6"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46E39CD"/>
    <w:multiLevelType w:val="hybridMultilevel"/>
    <w:tmpl w:val="718EE0DC"/>
    <w:lvl w:ilvl="0" w:tplc="90F44F92">
      <w:start w:val="4"/>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62E5C24"/>
    <w:multiLevelType w:val="hybridMultilevel"/>
    <w:tmpl w:val="23DC20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01F437A"/>
    <w:multiLevelType w:val="hybridMultilevel"/>
    <w:tmpl w:val="E66A28D8"/>
    <w:lvl w:ilvl="0" w:tplc="08090001">
      <w:start w:val="1"/>
      <w:numFmt w:val="bullet"/>
      <w:lvlText w:val=""/>
      <w:lvlJc w:val="left"/>
      <w:pPr>
        <w:tabs>
          <w:tab w:val="num" w:pos="1069"/>
        </w:tabs>
        <w:ind w:left="1049" w:hanging="34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30793D98"/>
    <w:multiLevelType w:val="hybridMultilevel"/>
    <w:tmpl w:val="86A61BD8"/>
    <w:lvl w:ilvl="0" w:tplc="20C0D220">
      <w:start w:val="1"/>
      <w:numFmt w:val="bullet"/>
      <w:lvlText w:val=""/>
      <w:lvlJc w:val="left"/>
      <w:pPr>
        <w:ind w:left="720" w:hanging="360"/>
      </w:pPr>
      <w:rPr>
        <w:rFonts w:ascii="Symbol" w:hAnsi="Symbol" w:hint="default"/>
        <w:color w:val="538135"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F73E6E"/>
    <w:multiLevelType w:val="hybridMultilevel"/>
    <w:tmpl w:val="1494CE46"/>
    <w:lvl w:ilvl="0" w:tplc="20C0D220">
      <w:start w:val="1"/>
      <w:numFmt w:val="bullet"/>
      <w:lvlText w:val=""/>
      <w:lvlJc w:val="left"/>
      <w:pPr>
        <w:ind w:left="11" w:hanging="360"/>
      </w:pPr>
      <w:rPr>
        <w:rFonts w:ascii="Symbol" w:hAnsi="Symbol" w:hint="default"/>
        <w:color w:val="538135" w:themeColor="accent6" w:themeShade="BF"/>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1" w15:restartNumberingAfterBreak="0">
    <w:nsid w:val="375441BA"/>
    <w:multiLevelType w:val="hybridMultilevel"/>
    <w:tmpl w:val="97E6C566"/>
    <w:lvl w:ilvl="0" w:tplc="20C0D220">
      <w:start w:val="1"/>
      <w:numFmt w:val="bullet"/>
      <w:lvlText w:val=""/>
      <w:lvlJc w:val="left"/>
      <w:pPr>
        <w:ind w:left="720" w:hanging="360"/>
      </w:pPr>
      <w:rPr>
        <w:rFonts w:ascii="Symbol" w:hAnsi="Symbol" w:hint="default"/>
        <w:color w:val="538135"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C17CA8"/>
    <w:multiLevelType w:val="hybridMultilevel"/>
    <w:tmpl w:val="AA5C29F8"/>
    <w:lvl w:ilvl="0" w:tplc="20C0D220">
      <w:start w:val="1"/>
      <w:numFmt w:val="bullet"/>
      <w:lvlText w:val=""/>
      <w:lvlJc w:val="left"/>
      <w:pPr>
        <w:ind w:left="720" w:hanging="360"/>
      </w:pPr>
      <w:rPr>
        <w:rFonts w:ascii="Symbol" w:hAnsi="Symbol" w:hint="default"/>
        <w:color w:val="538135"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C943FE"/>
    <w:multiLevelType w:val="hybridMultilevel"/>
    <w:tmpl w:val="2DF8EFE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4" w15:restartNumberingAfterBreak="0">
    <w:nsid w:val="407A5837"/>
    <w:multiLevelType w:val="hybridMultilevel"/>
    <w:tmpl w:val="D8908552"/>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5" w15:restartNumberingAfterBreak="0">
    <w:nsid w:val="41122160"/>
    <w:multiLevelType w:val="hybridMultilevel"/>
    <w:tmpl w:val="22BCE432"/>
    <w:lvl w:ilvl="0" w:tplc="97C87822">
      <w:start w:val="1"/>
      <w:numFmt w:val="bullet"/>
      <w:lvlText w:val=""/>
      <w:lvlJc w:val="left"/>
      <w:pPr>
        <w:ind w:left="720" w:hanging="360"/>
      </w:pPr>
      <w:rPr>
        <w:rFonts w:ascii="Wingdings" w:hAnsi="Wingdings" w:hint="default"/>
        <w:b/>
        <w:i w:val="0"/>
        <w:color w:val="538135"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A837B9"/>
    <w:multiLevelType w:val="hybridMultilevel"/>
    <w:tmpl w:val="EA660D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6DA4FBA"/>
    <w:multiLevelType w:val="hybridMultilevel"/>
    <w:tmpl w:val="C5CCA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7A6ED8"/>
    <w:multiLevelType w:val="hybridMultilevel"/>
    <w:tmpl w:val="D2AA7B74"/>
    <w:lvl w:ilvl="0" w:tplc="20C0D220">
      <w:start w:val="1"/>
      <w:numFmt w:val="bullet"/>
      <w:lvlText w:val=""/>
      <w:lvlJc w:val="left"/>
      <w:pPr>
        <w:ind w:left="-349" w:hanging="360"/>
      </w:pPr>
      <w:rPr>
        <w:rFonts w:ascii="Symbol" w:hAnsi="Symbol" w:hint="default"/>
        <w:color w:val="538135" w:themeColor="accent6"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08B311C"/>
    <w:multiLevelType w:val="hybridMultilevel"/>
    <w:tmpl w:val="EFCC0782"/>
    <w:lvl w:ilvl="0" w:tplc="8EB2E126">
      <w:numFmt w:val="decimal"/>
      <w:lvlText w:val=""/>
      <w:lvlJc w:val="left"/>
      <w:pPr>
        <w:tabs>
          <w:tab w:val="num" w:pos="1069"/>
        </w:tabs>
        <w:ind w:left="1049" w:hanging="34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51840382"/>
    <w:multiLevelType w:val="hybridMultilevel"/>
    <w:tmpl w:val="7AAA3CB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1" w15:restartNumberingAfterBreak="0">
    <w:nsid w:val="55375D22"/>
    <w:multiLevelType w:val="hybridMultilevel"/>
    <w:tmpl w:val="323EE6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2A80A94"/>
    <w:multiLevelType w:val="hybridMultilevel"/>
    <w:tmpl w:val="5EEC054A"/>
    <w:lvl w:ilvl="0" w:tplc="8EB2E126">
      <w:numFmt w:val="decimal"/>
      <w:lvlText w:val=""/>
      <w:lvlJc w:val="left"/>
      <w:pPr>
        <w:tabs>
          <w:tab w:val="num" w:pos="1069"/>
        </w:tabs>
        <w:ind w:left="1049" w:hanging="34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66300067"/>
    <w:multiLevelType w:val="hybridMultilevel"/>
    <w:tmpl w:val="A1B8B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2B3AD1"/>
    <w:multiLevelType w:val="hybridMultilevel"/>
    <w:tmpl w:val="2B467F64"/>
    <w:lvl w:ilvl="0" w:tplc="20C0D220">
      <w:start w:val="1"/>
      <w:numFmt w:val="bullet"/>
      <w:lvlText w:val=""/>
      <w:lvlJc w:val="left"/>
      <w:pPr>
        <w:ind w:left="720" w:hanging="360"/>
      </w:pPr>
      <w:rPr>
        <w:rFonts w:ascii="Symbol" w:hAnsi="Symbol" w:hint="default"/>
        <w:color w:val="538135"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C85F0B"/>
    <w:multiLevelType w:val="hybridMultilevel"/>
    <w:tmpl w:val="E428554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6" w15:restartNumberingAfterBreak="0">
    <w:nsid w:val="6A0506AC"/>
    <w:multiLevelType w:val="hybridMultilevel"/>
    <w:tmpl w:val="30E4FFBA"/>
    <w:lvl w:ilvl="0" w:tplc="97C87822">
      <w:start w:val="1"/>
      <w:numFmt w:val="bullet"/>
      <w:lvlText w:val=""/>
      <w:lvlJc w:val="left"/>
      <w:pPr>
        <w:ind w:left="960" w:hanging="360"/>
      </w:pPr>
      <w:rPr>
        <w:rFonts w:ascii="Wingdings" w:hAnsi="Wingdings" w:hint="default"/>
        <w:b/>
        <w:i w:val="0"/>
        <w:color w:val="538135" w:themeColor="accent6" w:themeShade="BF"/>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27" w15:restartNumberingAfterBreak="0">
    <w:nsid w:val="6CF2563A"/>
    <w:multiLevelType w:val="hybridMultilevel"/>
    <w:tmpl w:val="5EEC054A"/>
    <w:lvl w:ilvl="0" w:tplc="8EB2E126">
      <w:start w:val="1"/>
      <w:numFmt w:val="bullet"/>
      <w:lvlText w:val=""/>
      <w:lvlJc w:val="left"/>
      <w:pPr>
        <w:tabs>
          <w:tab w:val="num" w:pos="1069"/>
        </w:tabs>
        <w:ind w:left="1049" w:hanging="34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15:restartNumberingAfterBreak="0">
    <w:nsid w:val="734B5985"/>
    <w:multiLevelType w:val="hybridMultilevel"/>
    <w:tmpl w:val="148CABC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tabs>
          <w:tab w:val="num" w:pos="731"/>
        </w:tabs>
        <w:ind w:left="731" w:hanging="360"/>
      </w:pPr>
      <w:rPr>
        <w:rFonts w:ascii="Symbol" w:hAnsi="Symbol" w:hint="default"/>
      </w:rPr>
    </w:lvl>
    <w:lvl w:ilvl="2" w:tplc="08090001">
      <w:start w:val="1"/>
      <w:numFmt w:val="bullet"/>
      <w:lvlText w:val=""/>
      <w:lvlJc w:val="left"/>
      <w:pPr>
        <w:tabs>
          <w:tab w:val="num" w:pos="1451"/>
        </w:tabs>
        <w:ind w:left="1451" w:hanging="360"/>
      </w:pPr>
      <w:rPr>
        <w:rFonts w:ascii="Symbol" w:hAnsi="Symbol" w:hint="default"/>
      </w:rPr>
    </w:lvl>
    <w:lvl w:ilvl="3" w:tplc="08090001">
      <w:start w:val="1"/>
      <w:numFmt w:val="decimal"/>
      <w:lvlText w:val="%4."/>
      <w:lvlJc w:val="left"/>
      <w:pPr>
        <w:tabs>
          <w:tab w:val="num" w:pos="2171"/>
        </w:tabs>
        <w:ind w:left="2171" w:hanging="360"/>
      </w:pPr>
    </w:lvl>
    <w:lvl w:ilvl="4" w:tplc="08090003">
      <w:start w:val="1"/>
      <w:numFmt w:val="decimal"/>
      <w:lvlText w:val="%5."/>
      <w:lvlJc w:val="left"/>
      <w:pPr>
        <w:tabs>
          <w:tab w:val="num" w:pos="2891"/>
        </w:tabs>
        <w:ind w:left="2891" w:hanging="360"/>
      </w:pPr>
    </w:lvl>
    <w:lvl w:ilvl="5" w:tplc="08090005">
      <w:start w:val="1"/>
      <w:numFmt w:val="decimal"/>
      <w:lvlText w:val="%6."/>
      <w:lvlJc w:val="left"/>
      <w:pPr>
        <w:tabs>
          <w:tab w:val="num" w:pos="3611"/>
        </w:tabs>
        <w:ind w:left="3611" w:hanging="360"/>
      </w:pPr>
    </w:lvl>
    <w:lvl w:ilvl="6" w:tplc="08090001">
      <w:start w:val="1"/>
      <w:numFmt w:val="decimal"/>
      <w:lvlText w:val="%7."/>
      <w:lvlJc w:val="left"/>
      <w:pPr>
        <w:tabs>
          <w:tab w:val="num" w:pos="4331"/>
        </w:tabs>
        <w:ind w:left="4331" w:hanging="360"/>
      </w:pPr>
    </w:lvl>
    <w:lvl w:ilvl="7" w:tplc="08090003">
      <w:start w:val="1"/>
      <w:numFmt w:val="decimal"/>
      <w:lvlText w:val="%8."/>
      <w:lvlJc w:val="left"/>
      <w:pPr>
        <w:tabs>
          <w:tab w:val="num" w:pos="5051"/>
        </w:tabs>
        <w:ind w:left="5051" w:hanging="360"/>
      </w:pPr>
    </w:lvl>
    <w:lvl w:ilvl="8" w:tplc="08090005">
      <w:start w:val="1"/>
      <w:numFmt w:val="decimal"/>
      <w:lvlText w:val="%9."/>
      <w:lvlJc w:val="left"/>
      <w:pPr>
        <w:tabs>
          <w:tab w:val="num" w:pos="5771"/>
        </w:tabs>
        <w:ind w:left="5771" w:hanging="360"/>
      </w:pPr>
    </w:lvl>
  </w:abstractNum>
  <w:num w:numId="1">
    <w:abstractNumId w:val="18"/>
  </w:num>
  <w:num w:numId="2">
    <w:abstractNumId w:val="5"/>
  </w:num>
  <w:num w:numId="3">
    <w:abstractNumId w:val="10"/>
  </w:num>
  <w:num w:numId="4">
    <w:abstractNumId w:val="24"/>
  </w:num>
  <w:num w:numId="5">
    <w:abstractNumId w:val="12"/>
  </w:num>
  <w:num w:numId="6">
    <w:abstractNumId w:val="9"/>
  </w:num>
  <w:num w:numId="7">
    <w:abstractNumId w:val="11"/>
  </w:num>
  <w:num w:numId="8">
    <w:abstractNumId w:val="4"/>
  </w:num>
  <w:num w:numId="9">
    <w:abstractNumId w:val="26"/>
  </w:num>
  <w:num w:numId="10">
    <w:abstractNumId w:val="15"/>
  </w:num>
  <w:num w:numId="11">
    <w:abstractNumId w:val="3"/>
  </w:num>
  <w:num w:numId="12">
    <w:abstractNumId w:val="25"/>
  </w:num>
  <w:num w:numId="13">
    <w:abstractNumId w:val="13"/>
  </w:num>
  <w:num w:numId="14">
    <w:abstractNumId w:val="20"/>
  </w:num>
  <w:num w:numId="1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7"/>
  </w:num>
  <w:num w:numId="18">
    <w:abstractNumId w:val="2"/>
  </w:num>
  <w:num w:numId="19">
    <w:abstractNumId w:val="1"/>
  </w:num>
  <w:num w:numId="20">
    <w:abstractNumId w:val="23"/>
  </w:num>
  <w:num w:numId="21">
    <w:abstractNumId w:val="6"/>
  </w:num>
  <w:num w:numId="22">
    <w:abstractNumId w:val="21"/>
  </w:num>
  <w:num w:numId="23">
    <w:abstractNumId w:val="0"/>
    <w:lvlOverride w:ilvl="0">
      <w:lvl w:ilvl="0">
        <w:numFmt w:val="bullet"/>
        <w:lvlText w:val=""/>
        <w:legacy w:legacy="1" w:legacySpace="0" w:legacyIndent="283"/>
        <w:lvlJc w:val="left"/>
        <w:pPr>
          <w:ind w:left="283" w:hanging="283"/>
        </w:pPr>
        <w:rPr>
          <w:rFonts w:ascii="Symbol" w:hAnsi="Symbol" w:hint="default"/>
        </w:rPr>
      </w:lvl>
    </w:lvlOverride>
  </w:num>
  <w:num w:numId="24">
    <w:abstractNumId w:val="19"/>
  </w:num>
  <w:num w:numId="25">
    <w:abstractNumId w:val="2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16"/>
  </w:num>
  <w:num w:numId="29">
    <w:abstractNumId w:val="28"/>
  </w:num>
  <w:num w:numId="30">
    <w:abstractNumId w:val="22"/>
  </w:num>
  <w:num w:numId="31">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55D"/>
    <w:rsid w:val="000037A3"/>
    <w:rsid w:val="000063EA"/>
    <w:rsid w:val="000165C2"/>
    <w:rsid w:val="00022AA5"/>
    <w:rsid w:val="00033349"/>
    <w:rsid w:val="0003433A"/>
    <w:rsid w:val="000604CD"/>
    <w:rsid w:val="0007021B"/>
    <w:rsid w:val="00072916"/>
    <w:rsid w:val="00073588"/>
    <w:rsid w:val="000809B1"/>
    <w:rsid w:val="00087429"/>
    <w:rsid w:val="000A7232"/>
    <w:rsid w:val="000B1540"/>
    <w:rsid w:val="000B17F3"/>
    <w:rsid w:val="000B4139"/>
    <w:rsid w:val="000B4210"/>
    <w:rsid w:val="000C0575"/>
    <w:rsid w:val="000D6F85"/>
    <w:rsid w:val="000D7C1E"/>
    <w:rsid w:val="000E2202"/>
    <w:rsid w:val="000E7E1F"/>
    <w:rsid w:val="00114C04"/>
    <w:rsid w:val="001179D9"/>
    <w:rsid w:val="00122933"/>
    <w:rsid w:val="00124651"/>
    <w:rsid w:val="00132E73"/>
    <w:rsid w:val="00164489"/>
    <w:rsid w:val="00165ECA"/>
    <w:rsid w:val="00195CF7"/>
    <w:rsid w:val="00196ABD"/>
    <w:rsid w:val="001A4358"/>
    <w:rsid w:val="001A5208"/>
    <w:rsid w:val="001B17FA"/>
    <w:rsid w:val="001C35BA"/>
    <w:rsid w:val="001C7878"/>
    <w:rsid w:val="001F6A0B"/>
    <w:rsid w:val="00227F16"/>
    <w:rsid w:val="00233ED2"/>
    <w:rsid w:val="002543B8"/>
    <w:rsid w:val="00254E55"/>
    <w:rsid w:val="00270F6B"/>
    <w:rsid w:val="002717CF"/>
    <w:rsid w:val="002803E9"/>
    <w:rsid w:val="00283295"/>
    <w:rsid w:val="00286DD4"/>
    <w:rsid w:val="00286FF6"/>
    <w:rsid w:val="002930C1"/>
    <w:rsid w:val="002938D2"/>
    <w:rsid w:val="002A0723"/>
    <w:rsid w:val="002B7228"/>
    <w:rsid w:val="002C1051"/>
    <w:rsid w:val="002E34D0"/>
    <w:rsid w:val="00303FF2"/>
    <w:rsid w:val="00320034"/>
    <w:rsid w:val="00321CB4"/>
    <w:rsid w:val="00335D16"/>
    <w:rsid w:val="00345537"/>
    <w:rsid w:val="00350C88"/>
    <w:rsid w:val="003571D5"/>
    <w:rsid w:val="00366641"/>
    <w:rsid w:val="003730DF"/>
    <w:rsid w:val="0039445C"/>
    <w:rsid w:val="0039499B"/>
    <w:rsid w:val="003A6C34"/>
    <w:rsid w:val="003B0EB0"/>
    <w:rsid w:val="003B5439"/>
    <w:rsid w:val="003B5443"/>
    <w:rsid w:val="003E7CE6"/>
    <w:rsid w:val="003F46DC"/>
    <w:rsid w:val="003F47FC"/>
    <w:rsid w:val="00400AAB"/>
    <w:rsid w:val="00402F38"/>
    <w:rsid w:val="00407772"/>
    <w:rsid w:val="0042005E"/>
    <w:rsid w:val="00425AD1"/>
    <w:rsid w:val="004402D7"/>
    <w:rsid w:val="00457150"/>
    <w:rsid w:val="00460858"/>
    <w:rsid w:val="0046455B"/>
    <w:rsid w:val="00480CA5"/>
    <w:rsid w:val="004822CF"/>
    <w:rsid w:val="004C77F3"/>
    <w:rsid w:val="004D5B94"/>
    <w:rsid w:val="004E7AD2"/>
    <w:rsid w:val="00501896"/>
    <w:rsid w:val="005022B2"/>
    <w:rsid w:val="00503BC8"/>
    <w:rsid w:val="0052101E"/>
    <w:rsid w:val="00525BFF"/>
    <w:rsid w:val="005278EE"/>
    <w:rsid w:val="0053031F"/>
    <w:rsid w:val="00541CAB"/>
    <w:rsid w:val="0054582E"/>
    <w:rsid w:val="0054657D"/>
    <w:rsid w:val="00554A2A"/>
    <w:rsid w:val="005666FA"/>
    <w:rsid w:val="00575C03"/>
    <w:rsid w:val="00580700"/>
    <w:rsid w:val="005908A6"/>
    <w:rsid w:val="005A0D05"/>
    <w:rsid w:val="005A70E8"/>
    <w:rsid w:val="005E059A"/>
    <w:rsid w:val="005E1906"/>
    <w:rsid w:val="005E3CD3"/>
    <w:rsid w:val="005F009B"/>
    <w:rsid w:val="005F3280"/>
    <w:rsid w:val="00601D23"/>
    <w:rsid w:val="00602A3B"/>
    <w:rsid w:val="0064330D"/>
    <w:rsid w:val="00645B30"/>
    <w:rsid w:val="006467F7"/>
    <w:rsid w:val="00652C29"/>
    <w:rsid w:val="00654AF7"/>
    <w:rsid w:val="006553D3"/>
    <w:rsid w:val="00663BA6"/>
    <w:rsid w:val="00666581"/>
    <w:rsid w:val="006668C6"/>
    <w:rsid w:val="00672A98"/>
    <w:rsid w:val="00682B91"/>
    <w:rsid w:val="006A05BD"/>
    <w:rsid w:val="006B0CFB"/>
    <w:rsid w:val="006C17B4"/>
    <w:rsid w:val="006C395E"/>
    <w:rsid w:val="0072496F"/>
    <w:rsid w:val="00732FE2"/>
    <w:rsid w:val="00733A62"/>
    <w:rsid w:val="00747624"/>
    <w:rsid w:val="00770B56"/>
    <w:rsid w:val="007716E7"/>
    <w:rsid w:val="00794A74"/>
    <w:rsid w:val="007A0EFA"/>
    <w:rsid w:val="007B2433"/>
    <w:rsid w:val="007B5015"/>
    <w:rsid w:val="007B7784"/>
    <w:rsid w:val="007B78FD"/>
    <w:rsid w:val="007C4BAB"/>
    <w:rsid w:val="007C5492"/>
    <w:rsid w:val="007C5B4A"/>
    <w:rsid w:val="007E1E39"/>
    <w:rsid w:val="007E24AF"/>
    <w:rsid w:val="007E5D6B"/>
    <w:rsid w:val="007E6736"/>
    <w:rsid w:val="008067D5"/>
    <w:rsid w:val="008233B1"/>
    <w:rsid w:val="00825F52"/>
    <w:rsid w:val="0084445E"/>
    <w:rsid w:val="00856A3C"/>
    <w:rsid w:val="0086057B"/>
    <w:rsid w:val="00897053"/>
    <w:rsid w:val="008A0AEE"/>
    <w:rsid w:val="008A4E10"/>
    <w:rsid w:val="008A5E21"/>
    <w:rsid w:val="008B2149"/>
    <w:rsid w:val="008B3B9F"/>
    <w:rsid w:val="008B42D0"/>
    <w:rsid w:val="008C281E"/>
    <w:rsid w:val="008C43EE"/>
    <w:rsid w:val="008C4FCB"/>
    <w:rsid w:val="008D3E73"/>
    <w:rsid w:val="008E0480"/>
    <w:rsid w:val="008E283F"/>
    <w:rsid w:val="008E73F1"/>
    <w:rsid w:val="008F4D26"/>
    <w:rsid w:val="00901E1C"/>
    <w:rsid w:val="00910F83"/>
    <w:rsid w:val="00917B18"/>
    <w:rsid w:val="00933287"/>
    <w:rsid w:val="0094274C"/>
    <w:rsid w:val="00945618"/>
    <w:rsid w:val="00954D7A"/>
    <w:rsid w:val="00964D3F"/>
    <w:rsid w:val="009667A2"/>
    <w:rsid w:val="00974320"/>
    <w:rsid w:val="00976A9D"/>
    <w:rsid w:val="0098505E"/>
    <w:rsid w:val="0099481D"/>
    <w:rsid w:val="0099569C"/>
    <w:rsid w:val="009B108B"/>
    <w:rsid w:val="009D47B5"/>
    <w:rsid w:val="009F31FB"/>
    <w:rsid w:val="00A06B8B"/>
    <w:rsid w:val="00A215B9"/>
    <w:rsid w:val="00A27ADD"/>
    <w:rsid w:val="00A47F90"/>
    <w:rsid w:val="00A57971"/>
    <w:rsid w:val="00A61A1E"/>
    <w:rsid w:val="00A72790"/>
    <w:rsid w:val="00A73438"/>
    <w:rsid w:val="00A905EA"/>
    <w:rsid w:val="00AB6818"/>
    <w:rsid w:val="00AB753D"/>
    <w:rsid w:val="00AD1D33"/>
    <w:rsid w:val="00AE0AFC"/>
    <w:rsid w:val="00AF1D72"/>
    <w:rsid w:val="00AF2273"/>
    <w:rsid w:val="00AF7749"/>
    <w:rsid w:val="00B015E1"/>
    <w:rsid w:val="00B01747"/>
    <w:rsid w:val="00B04154"/>
    <w:rsid w:val="00B04A36"/>
    <w:rsid w:val="00B12186"/>
    <w:rsid w:val="00B2367C"/>
    <w:rsid w:val="00B460EE"/>
    <w:rsid w:val="00B566DA"/>
    <w:rsid w:val="00B60500"/>
    <w:rsid w:val="00B614A0"/>
    <w:rsid w:val="00B6498A"/>
    <w:rsid w:val="00B8140C"/>
    <w:rsid w:val="00B833E4"/>
    <w:rsid w:val="00B84334"/>
    <w:rsid w:val="00B928AF"/>
    <w:rsid w:val="00B96651"/>
    <w:rsid w:val="00BA1E18"/>
    <w:rsid w:val="00BB24DE"/>
    <w:rsid w:val="00BB7C85"/>
    <w:rsid w:val="00BB7C96"/>
    <w:rsid w:val="00BD21A7"/>
    <w:rsid w:val="00BD5BEA"/>
    <w:rsid w:val="00BE59C4"/>
    <w:rsid w:val="00BF4657"/>
    <w:rsid w:val="00C02769"/>
    <w:rsid w:val="00C054A7"/>
    <w:rsid w:val="00C111B3"/>
    <w:rsid w:val="00C12769"/>
    <w:rsid w:val="00C16667"/>
    <w:rsid w:val="00C6644E"/>
    <w:rsid w:val="00C75E7C"/>
    <w:rsid w:val="00CA7C2B"/>
    <w:rsid w:val="00CB43B8"/>
    <w:rsid w:val="00CB6C13"/>
    <w:rsid w:val="00CB7DC1"/>
    <w:rsid w:val="00CE1C82"/>
    <w:rsid w:val="00CF25AC"/>
    <w:rsid w:val="00CF2767"/>
    <w:rsid w:val="00D10E85"/>
    <w:rsid w:val="00D45417"/>
    <w:rsid w:val="00D4780F"/>
    <w:rsid w:val="00D47DEB"/>
    <w:rsid w:val="00D51A43"/>
    <w:rsid w:val="00D52F99"/>
    <w:rsid w:val="00D6377D"/>
    <w:rsid w:val="00D70AFD"/>
    <w:rsid w:val="00D70C7C"/>
    <w:rsid w:val="00D92A0C"/>
    <w:rsid w:val="00D93F32"/>
    <w:rsid w:val="00DA0D2A"/>
    <w:rsid w:val="00DE1FED"/>
    <w:rsid w:val="00DF697D"/>
    <w:rsid w:val="00DF7F4F"/>
    <w:rsid w:val="00E0079E"/>
    <w:rsid w:val="00E0798B"/>
    <w:rsid w:val="00E369FE"/>
    <w:rsid w:val="00E40592"/>
    <w:rsid w:val="00E551E8"/>
    <w:rsid w:val="00E72817"/>
    <w:rsid w:val="00E80D41"/>
    <w:rsid w:val="00E85404"/>
    <w:rsid w:val="00E954F7"/>
    <w:rsid w:val="00EB320A"/>
    <w:rsid w:val="00EF0F5B"/>
    <w:rsid w:val="00EF43DF"/>
    <w:rsid w:val="00EF4D2A"/>
    <w:rsid w:val="00F2655D"/>
    <w:rsid w:val="00F271E7"/>
    <w:rsid w:val="00F273DC"/>
    <w:rsid w:val="00F35723"/>
    <w:rsid w:val="00F57C82"/>
    <w:rsid w:val="00F75725"/>
    <w:rsid w:val="00F81F69"/>
    <w:rsid w:val="00F90652"/>
    <w:rsid w:val="00F93AD2"/>
    <w:rsid w:val="00FA7A1F"/>
    <w:rsid w:val="00FB3D21"/>
    <w:rsid w:val="00FC0CF7"/>
    <w:rsid w:val="00FC174B"/>
    <w:rsid w:val="00FD13CE"/>
    <w:rsid w:val="00FD2F86"/>
    <w:rsid w:val="00FD3114"/>
    <w:rsid w:val="00FE153C"/>
    <w:rsid w:val="00FE3E3D"/>
    <w:rsid w:val="00FE478C"/>
    <w:rsid w:val="00FF0B48"/>
    <w:rsid w:val="00FF44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F27FB"/>
  <w15:chartTrackingRefBased/>
  <w15:docId w15:val="{60595FBE-CF50-4BD4-90FD-DC4F8E722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2655D"/>
    <w:pPr>
      <w:spacing w:after="240"/>
    </w:pPr>
    <w:rPr>
      <w:rFonts w:ascii="Arial" w:hAnsi="Arial" w:cs="Arial"/>
      <w:bCs/>
      <w:sz w:val="26"/>
      <w:szCs w:val="26"/>
    </w:rPr>
  </w:style>
  <w:style w:type="paragraph" w:styleId="Heading2">
    <w:name w:val="heading 2"/>
    <w:basedOn w:val="Normal"/>
    <w:link w:val="Heading2Char"/>
    <w:uiPriority w:val="9"/>
    <w:qFormat/>
    <w:rsid w:val="00022AA5"/>
    <w:pPr>
      <w:spacing w:before="100" w:beforeAutospacing="1" w:after="100" w:afterAutospacing="1" w:line="240" w:lineRule="auto"/>
      <w:outlineLvl w:val="1"/>
    </w:pPr>
    <w:rPr>
      <w:rFonts w:ascii="Times New Roman" w:eastAsia="Times New Roman" w:hAnsi="Times New Roman" w:cs="Times New Roman"/>
      <w:b/>
      <w:sz w:val="36"/>
      <w:szCs w:val="36"/>
      <w:lang w:eastAsia="en-GB"/>
    </w:rPr>
  </w:style>
  <w:style w:type="paragraph" w:styleId="Heading3">
    <w:name w:val="heading 3"/>
    <w:basedOn w:val="Normal"/>
    <w:link w:val="Heading3Char"/>
    <w:uiPriority w:val="9"/>
    <w:qFormat/>
    <w:rsid w:val="00022AA5"/>
    <w:pPr>
      <w:spacing w:before="100" w:beforeAutospacing="1" w:after="100" w:afterAutospacing="1" w:line="240" w:lineRule="auto"/>
      <w:outlineLvl w:val="2"/>
    </w:pPr>
    <w:rPr>
      <w:rFonts w:ascii="Times New Roman" w:eastAsia="Times New Roman" w:hAnsi="Times New Roman" w:cs="Times New Roman"/>
      <w:b/>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2655D"/>
    <w:pPr>
      <w:tabs>
        <w:tab w:val="center" w:pos="4513"/>
        <w:tab w:val="right" w:pos="9026"/>
      </w:tabs>
      <w:spacing w:after="0" w:line="240" w:lineRule="auto"/>
    </w:pPr>
  </w:style>
  <w:style w:type="character" w:customStyle="1" w:styleId="HeaderChar">
    <w:name w:val="Header Char"/>
    <w:basedOn w:val="DefaultParagraphFont"/>
    <w:link w:val="Header"/>
    <w:rsid w:val="00F2655D"/>
    <w:rPr>
      <w:rFonts w:ascii="Arial" w:hAnsi="Arial" w:cs="Arial"/>
      <w:bCs/>
      <w:sz w:val="26"/>
      <w:szCs w:val="26"/>
    </w:rPr>
  </w:style>
  <w:style w:type="paragraph" w:styleId="Footer">
    <w:name w:val="footer"/>
    <w:basedOn w:val="Normal"/>
    <w:link w:val="FooterChar"/>
    <w:uiPriority w:val="99"/>
    <w:unhideWhenUsed/>
    <w:rsid w:val="00F265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655D"/>
    <w:rPr>
      <w:rFonts w:ascii="Arial" w:hAnsi="Arial" w:cs="Arial"/>
      <w:bCs/>
      <w:sz w:val="26"/>
      <w:szCs w:val="26"/>
    </w:rPr>
  </w:style>
  <w:style w:type="paragraph" w:customStyle="1" w:styleId="Pa1">
    <w:name w:val="Pa1"/>
    <w:basedOn w:val="Normal"/>
    <w:next w:val="Normal"/>
    <w:uiPriority w:val="99"/>
    <w:rsid w:val="00A61A1E"/>
    <w:pPr>
      <w:autoSpaceDE w:val="0"/>
      <w:autoSpaceDN w:val="0"/>
      <w:adjustRightInd w:val="0"/>
      <w:spacing w:after="0" w:line="241" w:lineRule="atLeast"/>
    </w:pPr>
    <w:rPr>
      <w:bCs w:val="0"/>
      <w:sz w:val="24"/>
      <w:szCs w:val="24"/>
    </w:rPr>
  </w:style>
  <w:style w:type="character" w:customStyle="1" w:styleId="A1">
    <w:name w:val="A1"/>
    <w:uiPriority w:val="99"/>
    <w:rsid w:val="00A61A1E"/>
    <w:rPr>
      <w:color w:val="000000"/>
      <w:sz w:val="20"/>
      <w:szCs w:val="20"/>
    </w:rPr>
  </w:style>
  <w:style w:type="paragraph" w:customStyle="1" w:styleId="Pa2">
    <w:name w:val="Pa2"/>
    <w:basedOn w:val="Normal"/>
    <w:next w:val="Normal"/>
    <w:uiPriority w:val="99"/>
    <w:rsid w:val="00A61A1E"/>
    <w:pPr>
      <w:autoSpaceDE w:val="0"/>
      <w:autoSpaceDN w:val="0"/>
      <w:adjustRightInd w:val="0"/>
      <w:spacing w:after="0" w:line="241" w:lineRule="atLeast"/>
    </w:pPr>
    <w:rPr>
      <w:bCs w:val="0"/>
      <w:sz w:val="24"/>
      <w:szCs w:val="24"/>
    </w:rPr>
  </w:style>
  <w:style w:type="paragraph" w:customStyle="1" w:styleId="Pa3">
    <w:name w:val="Pa3"/>
    <w:basedOn w:val="Normal"/>
    <w:next w:val="Normal"/>
    <w:uiPriority w:val="99"/>
    <w:rsid w:val="00A61A1E"/>
    <w:pPr>
      <w:autoSpaceDE w:val="0"/>
      <w:autoSpaceDN w:val="0"/>
      <w:adjustRightInd w:val="0"/>
      <w:spacing w:after="0" w:line="241" w:lineRule="atLeast"/>
    </w:pPr>
    <w:rPr>
      <w:bCs w:val="0"/>
      <w:sz w:val="24"/>
      <w:szCs w:val="24"/>
    </w:rPr>
  </w:style>
  <w:style w:type="character" w:customStyle="1" w:styleId="A2">
    <w:name w:val="A2"/>
    <w:uiPriority w:val="99"/>
    <w:rsid w:val="00A61A1E"/>
    <w:rPr>
      <w:b/>
      <w:bCs/>
      <w:color w:val="000000"/>
      <w:sz w:val="22"/>
      <w:szCs w:val="22"/>
    </w:rPr>
  </w:style>
  <w:style w:type="table" w:styleId="TableGrid">
    <w:name w:val="Table Grid"/>
    <w:basedOn w:val="TableNormal"/>
    <w:uiPriority w:val="39"/>
    <w:rsid w:val="00A61A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10F83"/>
    <w:pPr>
      <w:ind w:left="720"/>
      <w:contextualSpacing/>
    </w:pPr>
  </w:style>
  <w:style w:type="paragraph" w:styleId="NormalWeb">
    <w:name w:val="Normal (Web)"/>
    <w:basedOn w:val="Normal"/>
    <w:uiPriority w:val="99"/>
    <w:unhideWhenUsed/>
    <w:rsid w:val="009F31FB"/>
    <w:pPr>
      <w:spacing w:before="100" w:beforeAutospacing="1" w:after="100" w:afterAutospacing="1" w:line="240" w:lineRule="auto"/>
    </w:pPr>
    <w:rPr>
      <w:rFonts w:ascii="Times New Roman" w:eastAsia="Times New Roman" w:hAnsi="Times New Roman" w:cs="Times New Roman"/>
      <w:bCs w:val="0"/>
      <w:sz w:val="24"/>
      <w:szCs w:val="24"/>
      <w:lang w:eastAsia="en-GB"/>
    </w:rPr>
  </w:style>
  <w:style w:type="character" w:styleId="Strong">
    <w:name w:val="Strong"/>
    <w:basedOn w:val="DefaultParagraphFont"/>
    <w:uiPriority w:val="22"/>
    <w:qFormat/>
    <w:rsid w:val="009F31FB"/>
    <w:rPr>
      <w:b/>
      <w:bCs/>
    </w:rPr>
  </w:style>
  <w:style w:type="character" w:styleId="Hyperlink">
    <w:name w:val="Hyperlink"/>
    <w:basedOn w:val="DefaultParagraphFont"/>
    <w:uiPriority w:val="99"/>
    <w:unhideWhenUsed/>
    <w:rsid w:val="00D6377D"/>
    <w:rPr>
      <w:color w:val="0000FF"/>
      <w:u w:val="single"/>
    </w:rPr>
  </w:style>
  <w:style w:type="character" w:styleId="UnresolvedMention">
    <w:name w:val="Unresolved Mention"/>
    <w:basedOn w:val="DefaultParagraphFont"/>
    <w:uiPriority w:val="99"/>
    <w:semiHidden/>
    <w:unhideWhenUsed/>
    <w:rsid w:val="00022AA5"/>
    <w:rPr>
      <w:color w:val="605E5C"/>
      <w:shd w:val="clear" w:color="auto" w:fill="E1DFDD"/>
    </w:rPr>
  </w:style>
  <w:style w:type="character" w:customStyle="1" w:styleId="Heading2Char">
    <w:name w:val="Heading 2 Char"/>
    <w:basedOn w:val="DefaultParagraphFont"/>
    <w:link w:val="Heading2"/>
    <w:uiPriority w:val="9"/>
    <w:rsid w:val="00022AA5"/>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022AA5"/>
    <w:rPr>
      <w:rFonts w:ascii="Times New Roman" w:eastAsia="Times New Roman" w:hAnsi="Times New Roman" w:cs="Times New Roman"/>
      <w:b/>
      <w:bCs/>
      <w:sz w:val="27"/>
      <w:szCs w:val="27"/>
      <w:lang w:eastAsia="en-GB"/>
    </w:rPr>
  </w:style>
  <w:style w:type="paragraph" w:customStyle="1" w:styleId="a-introcontent">
    <w:name w:val="a-intro__content"/>
    <w:basedOn w:val="Normal"/>
    <w:rsid w:val="00022AA5"/>
    <w:pPr>
      <w:spacing w:before="100" w:beforeAutospacing="1" w:after="100" w:afterAutospacing="1" w:line="240" w:lineRule="auto"/>
    </w:pPr>
    <w:rPr>
      <w:rFonts w:ascii="Times New Roman" w:eastAsia="Times New Roman" w:hAnsi="Times New Roman" w:cs="Times New Roman"/>
      <w:bCs w:val="0"/>
      <w:sz w:val="24"/>
      <w:szCs w:val="24"/>
      <w:lang w:eastAsia="en-GB"/>
    </w:rPr>
  </w:style>
  <w:style w:type="character" w:styleId="CommentReference">
    <w:name w:val="annotation reference"/>
    <w:basedOn w:val="DefaultParagraphFont"/>
    <w:uiPriority w:val="99"/>
    <w:semiHidden/>
    <w:unhideWhenUsed/>
    <w:rsid w:val="00B01747"/>
    <w:rPr>
      <w:sz w:val="16"/>
      <w:szCs w:val="16"/>
    </w:rPr>
  </w:style>
  <w:style w:type="paragraph" w:styleId="CommentText">
    <w:name w:val="annotation text"/>
    <w:basedOn w:val="Normal"/>
    <w:link w:val="CommentTextChar"/>
    <w:uiPriority w:val="99"/>
    <w:semiHidden/>
    <w:unhideWhenUsed/>
    <w:rsid w:val="00B01747"/>
    <w:pPr>
      <w:spacing w:line="240" w:lineRule="auto"/>
    </w:pPr>
    <w:rPr>
      <w:sz w:val="20"/>
      <w:szCs w:val="20"/>
    </w:rPr>
  </w:style>
  <w:style w:type="character" w:customStyle="1" w:styleId="CommentTextChar">
    <w:name w:val="Comment Text Char"/>
    <w:basedOn w:val="DefaultParagraphFont"/>
    <w:link w:val="CommentText"/>
    <w:uiPriority w:val="99"/>
    <w:semiHidden/>
    <w:rsid w:val="00B01747"/>
    <w:rPr>
      <w:rFonts w:ascii="Arial" w:hAnsi="Arial" w:cs="Arial"/>
      <w:bCs/>
      <w:sz w:val="20"/>
      <w:szCs w:val="20"/>
    </w:rPr>
  </w:style>
  <w:style w:type="paragraph" w:styleId="CommentSubject">
    <w:name w:val="annotation subject"/>
    <w:basedOn w:val="CommentText"/>
    <w:next w:val="CommentText"/>
    <w:link w:val="CommentSubjectChar"/>
    <w:uiPriority w:val="99"/>
    <w:semiHidden/>
    <w:unhideWhenUsed/>
    <w:rsid w:val="00B01747"/>
    <w:rPr>
      <w:b/>
    </w:rPr>
  </w:style>
  <w:style w:type="character" w:customStyle="1" w:styleId="CommentSubjectChar">
    <w:name w:val="Comment Subject Char"/>
    <w:basedOn w:val="CommentTextChar"/>
    <w:link w:val="CommentSubject"/>
    <w:uiPriority w:val="99"/>
    <w:semiHidden/>
    <w:rsid w:val="00B01747"/>
    <w:rPr>
      <w:rFonts w:ascii="Arial" w:hAnsi="Arial" w:cs="Arial"/>
      <w:b/>
      <w:bCs/>
      <w:sz w:val="20"/>
      <w:szCs w:val="20"/>
    </w:rPr>
  </w:style>
  <w:style w:type="paragraph" w:styleId="BalloonText">
    <w:name w:val="Balloon Text"/>
    <w:basedOn w:val="Normal"/>
    <w:link w:val="BalloonTextChar"/>
    <w:uiPriority w:val="99"/>
    <w:semiHidden/>
    <w:unhideWhenUsed/>
    <w:rsid w:val="00B017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1747"/>
    <w:rPr>
      <w:rFonts w:ascii="Segoe UI" w:hAnsi="Segoe UI" w:cs="Segoe UI"/>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163383">
      <w:bodyDiv w:val="1"/>
      <w:marLeft w:val="0"/>
      <w:marRight w:val="0"/>
      <w:marTop w:val="0"/>
      <w:marBottom w:val="0"/>
      <w:divBdr>
        <w:top w:val="none" w:sz="0" w:space="0" w:color="auto"/>
        <w:left w:val="none" w:sz="0" w:space="0" w:color="auto"/>
        <w:bottom w:val="none" w:sz="0" w:space="0" w:color="auto"/>
        <w:right w:val="none" w:sz="0" w:space="0" w:color="auto"/>
      </w:divBdr>
    </w:div>
    <w:div w:id="157889704">
      <w:bodyDiv w:val="1"/>
      <w:marLeft w:val="0"/>
      <w:marRight w:val="0"/>
      <w:marTop w:val="0"/>
      <w:marBottom w:val="0"/>
      <w:divBdr>
        <w:top w:val="none" w:sz="0" w:space="0" w:color="auto"/>
        <w:left w:val="none" w:sz="0" w:space="0" w:color="auto"/>
        <w:bottom w:val="none" w:sz="0" w:space="0" w:color="auto"/>
        <w:right w:val="none" w:sz="0" w:space="0" w:color="auto"/>
      </w:divBdr>
    </w:div>
    <w:div w:id="204222591">
      <w:bodyDiv w:val="1"/>
      <w:marLeft w:val="0"/>
      <w:marRight w:val="0"/>
      <w:marTop w:val="0"/>
      <w:marBottom w:val="0"/>
      <w:divBdr>
        <w:top w:val="none" w:sz="0" w:space="0" w:color="auto"/>
        <w:left w:val="none" w:sz="0" w:space="0" w:color="auto"/>
        <w:bottom w:val="none" w:sz="0" w:space="0" w:color="auto"/>
        <w:right w:val="none" w:sz="0" w:space="0" w:color="auto"/>
      </w:divBdr>
    </w:div>
    <w:div w:id="322439655">
      <w:bodyDiv w:val="1"/>
      <w:marLeft w:val="0"/>
      <w:marRight w:val="0"/>
      <w:marTop w:val="0"/>
      <w:marBottom w:val="0"/>
      <w:divBdr>
        <w:top w:val="none" w:sz="0" w:space="0" w:color="auto"/>
        <w:left w:val="none" w:sz="0" w:space="0" w:color="auto"/>
        <w:bottom w:val="none" w:sz="0" w:space="0" w:color="auto"/>
        <w:right w:val="none" w:sz="0" w:space="0" w:color="auto"/>
      </w:divBdr>
    </w:div>
    <w:div w:id="351348371">
      <w:bodyDiv w:val="1"/>
      <w:marLeft w:val="0"/>
      <w:marRight w:val="0"/>
      <w:marTop w:val="0"/>
      <w:marBottom w:val="0"/>
      <w:divBdr>
        <w:top w:val="none" w:sz="0" w:space="0" w:color="auto"/>
        <w:left w:val="none" w:sz="0" w:space="0" w:color="auto"/>
        <w:bottom w:val="none" w:sz="0" w:space="0" w:color="auto"/>
        <w:right w:val="none" w:sz="0" w:space="0" w:color="auto"/>
      </w:divBdr>
    </w:div>
    <w:div w:id="359860503">
      <w:bodyDiv w:val="1"/>
      <w:marLeft w:val="0"/>
      <w:marRight w:val="0"/>
      <w:marTop w:val="0"/>
      <w:marBottom w:val="0"/>
      <w:divBdr>
        <w:top w:val="none" w:sz="0" w:space="0" w:color="auto"/>
        <w:left w:val="none" w:sz="0" w:space="0" w:color="auto"/>
        <w:bottom w:val="none" w:sz="0" w:space="0" w:color="auto"/>
        <w:right w:val="none" w:sz="0" w:space="0" w:color="auto"/>
      </w:divBdr>
    </w:div>
    <w:div w:id="430048853">
      <w:bodyDiv w:val="1"/>
      <w:marLeft w:val="0"/>
      <w:marRight w:val="0"/>
      <w:marTop w:val="0"/>
      <w:marBottom w:val="0"/>
      <w:divBdr>
        <w:top w:val="none" w:sz="0" w:space="0" w:color="auto"/>
        <w:left w:val="none" w:sz="0" w:space="0" w:color="auto"/>
        <w:bottom w:val="none" w:sz="0" w:space="0" w:color="auto"/>
        <w:right w:val="none" w:sz="0" w:space="0" w:color="auto"/>
      </w:divBdr>
    </w:div>
    <w:div w:id="465319788">
      <w:bodyDiv w:val="1"/>
      <w:marLeft w:val="0"/>
      <w:marRight w:val="0"/>
      <w:marTop w:val="0"/>
      <w:marBottom w:val="0"/>
      <w:divBdr>
        <w:top w:val="none" w:sz="0" w:space="0" w:color="auto"/>
        <w:left w:val="none" w:sz="0" w:space="0" w:color="auto"/>
        <w:bottom w:val="none" w:sz="0" w:space="0" w:color="auto"/>
        <w:right w:val="none" w:sz="0" w:space="0" w:color="auto"/>
      </w:divBdr>
    </w:div>
    <w:div w:id="706636299">
      <w:bodyDiv w:val="1"/>
      <w:marLeft w:val="0"/>
      <w:marRight w:val="0"/>
      <w:marTop w:val="0"/>
      <w:marBottom w:val="0"/>
      <w:divBdr>
        <w:top w:val="none" w:sz="0" w:space="0" w:color="auto"/>
        <w:left w:val="none" w:sz="0" w:space="0" w:color="auto"/>
        <w:bottom w:val="none" w:sz="0" w:space="0" w:color="auto"/>
        <w:right w:val="none" w:sz="0" w:space="0" w:color="auto"/>
      </w:divBdr>
    </w:div>
    <w:div w:id="823276458">
      <w:bodyDiv w:val="1"/>
      <w:marLeft w:val="0"/>
      <w:marRight w:val="0"/>
      <w:marTop w:val="0"/>
      <w:marBottom w:val="0"/>
      <w:divBdr>
        <w:top w:val="none" w:sz="0" w:space="0" w:color="auto"/>
        <w:left w:val="none" w:sz="0" w:space="0" w:color="auto"/>
        <w:bottom w:val="none" w:sz="0" w:space="0" w:color="auto"/>
        <w:right w:val="none" w:sz="0" w:space="0" w:color="auto"/>
      </w:divBdr>
    </w:div>
    <w:div w:id="845512553">
      <w:bodyDiv w:val="1"/>
      <w:marLeft w:val="0"/>
      <w:marRight w:val="0"/>
      <w:marTop w:val="0"/>
      <w:marBottom w:val="0"/>
      <w:divBdr>
        <w:top w:val="none" w:sz="0" w:space="0" w:color="auto"/>
        <w:left w:val="none" w:sz="0" w:space="0" w:color="auto"/>
        <w:bottom w:val="none" w:sz="0" w:space="0" w:color="auto"/>
        <w:right w:val="none" w:sz="0" w:space="0" w:color="auto"/>
      </w:divBdr>
    </w:div>
    <w:div w:id="904291476">
      <w:bodyDiv w:val="1"/>
      <w:marLeft w:val="0"/>
      <w:marRight w:val="0"/>
      <w:marTop w:val="0"/>
      <w:marBottom w:val="0"/>
      <w:divBdr>
        <w:top w:val="none" w:sz="0" w:space="0" w:color="auto"/>
        <w:left w:val="none" w:sz="0" w:space="0" w:color="auto"/>
        <w:bottom w:val="none" w:sz="0" w:space="0" w:color="auto"/>
        <w:right w:val="none" w:sz="0" w:space="0" w:color="auto"/>
      </w:divBdr>
    </w:div>
    <w:div w:id="953485806">
      <w:bodyDiv w:val="1"/>
      <w:marLeft w:val="0"/>
      <w:marRight w:val="0"/>
      <w:marTop w:val="0"/>
      <w:marBottom w:val="0"/>
      <w:divBdr>
        <w:top w:val="none" w:sz="0" w:space="0" w:color="auto"/>
        <w:left w:val="none" w:sz="0" w:space="0" w:color="auto"/>
        <w:bottom w:val="none" w:sz="0" w:space="0" w:color="auto"/>
        <w:right w:val="none" w:sz="0" w:space="0" w:color="auto"/>
      </w:divBdr>
    </w:div>
    <w:div w:id="961349052">
      <w:bodyDiv w:val="1"/>
      <w:marLeft w:val="0"/>
      <w:marRight w:val="0"/>
      <w:marTop w:val="0"/>
      <w:marBottom w:val="0"/>
      <w:divBdr>
        <w:top w:val="none" w:sz="0" w:space="0" w:color="auto"/>
        <w:left w:val="none" w:sz="0" w:space="0" w:color="auto"/>
        <w:bottom w:val="none" w:sz="0" w:space="0" w:color="auto"/>
        <w:right w:val="none" w:sz="0" w:space="0" w:color="auto"/>
      </w:divBdr>
    </w:div>
    <w:div w:id="971593713">
      <w:bodyDiv w:val="1"/>
      <w:marLeft w:val="0"/>
      <w:marRight w:val="0"/>
      <w:marTop w:val="0"/>
      <w:marBottom w:val="0"/>
      <w:divBdr>
        <w:top w:val="none" w:sz="0" w:space="0" w:color="auto"/>
        <w:left w:val="none" w:sz="0" w:space="0" w:color="auto"/>
        <w:bottom w:val="none" w:sz="0" w:space="0" w:color="auto"/>
        <w:right w:val="none" w:sz="0" w:space="0" w:color="auto"/>
      </w:divBdr>
    </w:div>
    <w:div w:id="974487121">
      <w:bodyDiv w:val="1"/>
      <w:marLeft w:val="0"/>
      <w:marRight w:val="0"/>
      <w:marTop w:val="0"/>
      <w:marBottom w:val="0"/>
      <w:divBdr>
        <w:top w:val="none" w:sz="0" w:space="0" w:color="auto"/>
        <w:left w:val="none" w:sz="0" w:space="0" w:color="auto"/>
        <w:bottom w:val="none" w:sz="0" w:space="0" w:color="auto"/>
        <w:right w:val="none" w:sz="0" w:space="0" w:color="auto"/>
      </w:divBdr>
    </w:div>
    <w:div w:id="983513173">
      <w:bodyDiv w:val="1"/>
      <w:marLeft w:val="0"/>
      <w:marRight w:val="0"/>
      <w:marTop w:val="0"/>
      <w:marBottom w:val="0"/>
      <w:divBdr>
        <w:top w:val="none" w:sz="0" w:space="0" w:color="auto"/>
        <w:left w:val="none" w:sz="0" w:space="0" w:color="auto"/>
        <w:bottom w:val="none" w:sz="0" w:space="0" w:color="auto"/>
        <w:right w:val="none" w:sz="0" w:space="0" w:color="auto"/>
      </w:divBdr>
    </w:div>
    <w:div w:id="1018704006">
      <w:bodyDiv w:val="1"/>
      <w:marLeft w:val="0"/>
      <w:marRight w:val="0"/>
      <w:marTop w:val="0"/>
      <w:marBottom w:val="0"/>
      <w:divBdr>
        <w:top w:val="none" w:sz="0" w:space="0" w:color="auto"/>
        <w:left w:val="none" w:sz="0" w:space="0" w:color="auto"/>
        <w:bottom w:val="none" w:sz="0" w:space="0" w:color="auto"/>
        <w:right w:val="none" w:sz="0" w:space="0" w:color="auto"/>
      </w:divBdr>
    </w:div>
    <w:div w:id="1019892753">
      <w:bodyDiv w:val="1"/>
      <w:marLeft w:val="0"/>
      <w:marRight w:val="0"/>
      <w:marTop w:val="0"/>
      <w:marBottom w:val="0"/>
      <w:divBdr>
        <w:top w:val="none" w:sz="0" w:space="0" w:color="auto"/>
        <w:left w:val="none" w:sz="0" w:space="0" w:color="auto"/>
        <w:bottom w:val="none" w:sz="0" w:space="0" w:color="auto"/>
        <w:right w:val="none" w:sz="0" w:space="0" w:color="auto"/>
      </w:divBdr>
    </w:div>
    <w:div w:id="1113133666">
      <w:bodyDiv w:val="1"/>
      <w:marLeft w:val="0"/>
      <w:marRight w:val="0"/>
      <w:marTop w:val="0"/>
      <w:marBottom w:val="0"/>
      <w:divBdr>
        <w:top w:val="none" w:sz="0" w:space="0" w:color="auto"/>
        <w:left w:val="none" w:sz="0" w:space="0" w:color="auto"/>
        <w:bottom w:val="none" w:sz="0" w:space="0" w:color="auto"/>
        <w:right w:val="none" w:sz="0" w:space="0" w:color="auto"/>
      </w:divBdr>
    </w:div>
    <w:div w:id="1321037989">
      <w:bodyDiv w:val="1"/>
      <w:marLeft w:val="0"/>
      <w:marRight w:val="0"/>
      <w:marTop w:val="0"/>
      <w:marBottom w:val="0"/>
      <w:divBdr>
        <w:top w:val="none" w:sz="0" w:space="0" w:color="auto"/>
        <w:left w:val="none" w:sz="0" w:space="0" w:color="auto"/>
        <w:bottom w:val="none" w:sz="0" w:space="0" w:color="auto"/>
        <w:right w:val="none" w:sz="0" w:space="0" w:color="auto"/>
      </w:divBdr>
    </w:div>
    <w:div w:id="1438402059">
      <w:bodyDiv w:val="1"/>
      <w:marLeft w:val="0"/>
      <w:marRight w:val="0"/>
      <w:marTop w:val="0"/>
      <w:marBottom w:val="0"/>
      <w:divBdr>
        <w:top w:val="none" w:sz="0" w:space="0" w:color="auto"/>
        <w:left w:val="none" w:sz="0" w:space="0" w:color="auto"/>
        <w:bottom w:val="none" w:sz="0" w:space="0" w:color="auto"/>
        <w:right w:val="none" w:sz="0" w:space="0" w:color="auto"/>
      </w:divBdr>
      <w:divsChild>
        <w:div w:id="686951003">
          <w:marLeft w:val="0"/>
          <w:marRight w:val="0"/>
          <w:marTop w:val="0"/>
          <w:marBottom w:val="0"/>
          <w:divBdr>
            <w:top w:val="none" w:sz="0" w:space="0" w:color="auto"/>
            <w:left w:val="none" w:sz="0" w:space="0" w:color="auto"/>
            <w:bottom w:val="none" w:sz="0" w:space="0" w:color="auto"/>
            <w:right w:val="none" w:sz="0" w:space="0" w:color="auto"/>
          </w:divBdr>
        </w:div>
        <w:div w:id="281957671">
          <w:marLeft w:val="0"/>
          <w:marRight w:val="0"/>
          <w:marTop w:val="0"/>
          <w:marBottom w:val="180"/>
          <w:divBdr>
            <w:top w:val="none" w:sz="0" w:space="0" w:color="auto"/>
            <w:left w:val="none" w:sz="0" w:space="0" w:color="auto"/>
            <w:bottom w:val="none" w:sz="0" w:space="0" w:color="auto"/>
            <w:right w:val="none" w:sz="0" w:space="0" w:color="auto"/>
          </w:divBdr>
        </w:div>
      </w:divsChild>
    </w:div>
    <w:div w:id="1502282130">
      <w:bodyDiv w:val="1"/>
      <w:marLeft w:val="0"/>
      <w:marRight w:val="0"/>
      <w:marTop w:val="0"/>
      <w:marBottom w:val="0"/>
      <w:divBdr>
        <w:top w:val="none" w:sz="0" w:space="0" w:color="auto"/>
        <w:left w:val="none" w:sz="0" w:space="0" w:color="auto"/>
        <w:bottom w:val="none" w:sz="0" w:space="0" w:color="auto"/>
        <w:right w:val="none" w:sz="0" w:space="0" w:color="auto"/>
      </w:divBdr>
    </w:div>
    <w:div w:id="1514757215">
      <w:bodyDiv w:val="1"/>
      <w:marLeft w:val="0"/>
      <w:marRight w:val="0"/>
      <w:marTop w:val="0"/>
      <w:marBottom w:val="0"/>
      <w:divBdr>
        <w:top w:val="none" w:sz="0" w:space="0" w:color="auto"/>
        <w:left w:val="none" w:sz="0" w:space="0" w:color="auto"/>
        <w:bottom w:val="none" w:sz="0" w:space="0" w:color="auto"/>
        <w:right w:val="none" w:sz="0" w:space="0" w:color="auto"/>
      </w:divBdr>
    </w:div>
    <w:div w:id="1564094863">
      <w:bodyDiv w:val="1"/>
      <w:marLeft w:val="0"/>
      <w:marRight w:val="0"/>
      <w:marTop w:val="0"/>
      <w:marBottom w:val="0"/>
      <w:divBdr>
        <w:top w:val="none" w:sz="0" w:space="0" w:color="auto"/>
        <w:left w:val="none" w:sz="0" w:space="0" w:color="auto"/>
        <w:bottom w:val="none" w:sz="0" w:space="0" w:color="auto"/>
        <w:right w:val="none" w:sz="0" w:space="0" w:color="auto"/>
      </w:divBdr>
    </w:div>
    <w:div w:id="1627008543">
      <w:bodyDiv w:val="1"/>
      <w:marLeft w:val="0"/>
      <w:marRight w:val="0"/>
      <w:marTop w:val="0"/>
      <w:marBottom w:val="0"/>
      <w:divBdr>
        <w:top w:val="none" w:sz="0" w:space="0" w:color="auto"/>
        <w:left w:val="none" w:sz="0" w:space="0" w:color="auto"/>
        <w:bottom w:val="none" w:sz="0" w:space="0" w:color="auto"/>
        <w:right w:val="none" w:sz="0" w:space="0" w:color="auto"/>
      </w:divBdr>
    </w:div>
    <w:div w:id="1757552106">
      <w:bodyDiv w:val="1"/>
      <w:marLeft w:val="0"/>
      <w:marRight w:val="0"/>
      <w:marTop w:val="0"/>
      <w:marBottom w:val="0"/>
      <w:divBdr>
        <w:top w:val="none" w:sz="0" w:space="0" w:color="auto"/>
        <w:left w:val="none" w:sz="0" w:space="0" w:color="auto"/>
        <w:bottom w:val="none" w:sz="0" w:space="0" w:color="auto"/>
        <w:right w:val="none" w:sz="0" w:space="0" w:color="auto"/>
      </w:divBdr>
    </w:div>
    <w:div w:id="1782871346">
      <w:bodyDiv w:val="1"/>
      <w:marLeft w:val="0"/>
      <w:marRight w:val="0"/>
      <w:marTop w:val="0"/>
      <w:marBottom w:val="0"/>
      <w:divBdr>
        <w:top w:val="none" w:sz="0" w:space="0" w:color="auto"/>
        <w:left w:val="none" w:sz="0" w:space="0" w:color="auto"/>
        <w:bottom w:val="none" w:sz="0" w:space="0" w:color="auto"/>
        <w:right w:val="none" w:sz="0" w:space="0" w:color="auto"/>
      </w:divBdr>
    </w:div>
    <w:div w:id="1815101980">
      <w:bodyDiv w:val="1"/>
      <w:marLeft w:val="0"/>
      <w:marRight w:val="0"/>
      <w:marTop w:val="0"/>
      <w:marBottom w:val="0"/>
      <w:divBdr>
        <w:top w:val="none" w:sz="0" w:space="0" w:color="auto"/>
        <w:left w:val="none" w:sz="0" w:space="0" w:color="auto"/>
        <w:bottom w:val="none" w:sz="0" w:space="0" w:color="auto"/>
        <w:right w:val="none" w:sz="0" w:space="0" w:color="auto"/>
      </w:divBdr>
    </w:div>
    <w:div w:id="1846550987">
      <w:bodyDiv w:val="1"/>
      <w:marLeft w:val="0"/>
      <w:marRight w:val="0"/>
      <w:marTop w:val="0"/>
      <w:marBottom w:val="0"/>
      <w:divBdr>
        <w:top w:val="none" w:sz="0" w:space="0" w:color="auto"/>
        <w:left w:val="none" w:sz="0" w:space="0" w:color="auto"/>
        <w:bottom w:val="none" w:sz="0" w:space="0" w:color="auto"/>
        <w:right w:val="none" w:sz="0" w:space="0" w:color="auto"/>
      </w:divBdr>
    </w:div>
    <w:div w:id="1858344881">
      <w:bodyDiv w:val="1"/>
      <w:marLeft w:val="0"/>
      <w:marRight w:val="0"/>
      <w:marTop w:val="0"/>
      <w:marBottom w:val="0"/>
      <w:divBdr>
        <w:top w:val="none" w:sz="0" w:space="0" w:color="auto"/>
        <w:left w:val="none" w:sz="0" w:space="0" w:color="auto"/>
        <w:bottom w:val="none" w:sz="0" w:space="0" w:color="auto"/>
        <w:right w:val="none" w:sz="0" w:space="0" w:color="auto"/>
      </w:divBdr>
    </w:div>
    <w:div w:id="1885407622">
      <w:bodyDiv w:val="1"/>
      <w:marLeft w:val="0"/>
      <w:marRight w:val="0"/>
      <w:marTop w:val="0"/>
      <w:marBottom w:val="0"/>
      <w:divBdr>
        <w:top w:val="none" w:sz="0" w:space="0" w:color="auto"/>
        <w:left w:val="none" w:sz="0" w:space="0" w:color="auto"/>
        <w:bottom w:val="none" w:sz="0" w:space="0" w:color="auto"/>
        <w:right w:val="none" w:sz="0" w:space="0" w:color="auto"/>
      </w:divBdr>
    </w:div>
    <w:div w:id="1935506498">
      <w:bodyDiv w:val="1"/>
      <w:marLeft w:val="0"/>
      <w:marRight w:val="0"/>
      <w:marTop w:val="0"/>
      <w:marBottom w:val="0"/>
      <w:divBdr>
        <w:top w:val="none" w:sz="0" w:space="0" w:color="auto"/>
        <w:left w:val="none" w:sz="0" w:space="0" w:color="auto"/>
        <w:bottom w:val="none" w:sz="0" w:space="0" w:color="auto"/>
        <w:right w:val="none" w:sz="0" w:space="0" w:color="auto"/>
      </w:divBdr>
    </w:div>
    <w:div w:id="1953509423">
      <w:bodyDiv w:val="1"/>
      <w:marLeft w:val="0"/>
      <w:marRight w:val="0"/>
      <w:marTop w:val="0"/>
      <w:marBottom w:val="0"/>
      <w:divBdr>
        <w:top w:val="none" w:sz="0" w:space="0" w:color="auto"/>
        <w:left w:val="none" w:sz="0" w:space="0" w:color="auto"/>
        <w:bottom w:val="none" w:sz="0" w:space="0" w:color="auto"/>
        <w:right w:val="none" w:sz="0" w:space="0" w:color="auto"/>
      </w:divBdr>
    </w:div>
    <w:div w:id="1954552711">
      <w:bodyDiv w:val="1"/>
      <w:marLeft w:val="0"/>
      <w:marRight w:val="0"/>
      <w:marTop w:val="0"/>
      <w:marBottom w:val="0"/>
      <w:divBdr>
        <w:top w:val="none" w:sz="0" w:space="0" w:color="auto"/>
        <w:left w:val="none" w:sz="0" w:space="0" w:color="auto"/>
        <w:bottom w:val="none" w:sz="0" w:space="0" w:color="auto"/>
        <w:right w:val="none" w:sz="0" w:space="0" w:color="auto"/>
      </w:divBdr>
    </w:div>
    <w:div w:id="1958946719">
      <w:bodyDiv w:val="1"/>
      <w:marLeft w:val="0"/>
      <w:marRight w:val="0"/>
      <w:marTop w:val="0"/>
      <w:marBottom w:val="0"/>
      <w:divBdr>
        <w:top w:val="none" w:sz="0" w:space="0" w:color="auto"/>
        <w:left w:val="none" w:sz="0" w:space="0" w:color="auto"/>
        <w:bottom w:val="none" w:sz="0" w:space="0" w:color="auto"/>
        <w:right w:val="none" w:sz="0" w:space="0" w:color="auto"/>
      </w:divBdr>
    </w:div>
    <w:div w:id="1962766674">
      <w:bodyDiv w:val="1"/>
      <w:marLeft w:val="0"/>
      <w:marRight w:val="0"/>
      <w:marTop w:val="0"/>
      <w:marBottom w:val="0"/>
      <w:divBdr>
        <w:top w:val="none" w:sz="0" w:space="0" w:color="auto"/>
        <w:left w:val="none" w:sz="0" w:space="0" w:color="auto"/>
        <w:bottom w:val="none" w:sz="0" w:space="0" w:color="auto"/>
        <w:right w:val="none" w:sz="0" w:space="0" w:color="auto"/>
      </w:divBdr>
    </w:div>
    <w:div w:id="2025477943">
      <w:bodyDiv w:val="1"/>
      <w:marLeft w:val="0"/>
      <w:marRight w:val="0"/>
      <w:marTop w:val="0"/>
      <w:marBottom w:val="0"/>
      <w:divBdr>
        <w:top w:val="none" w:sz="0" w:space="0" w:color="auto"/>
        <w:left w:val="none" w:sz="0" w:space="0" w:color="auto"/>
        <w:bottom w:val="none" w:sz="0" w:space="0" w:color="auto"/>
        <w:right w:val="none" w:sz="0" w:space="0" w:color="auto"/>
      </w:divBdr>
    </w:div>
    <w:div w:id="2046906436">
      <w:bodyDiv w:val="1"/>
      <w:marLeft w:val="0"/>
      <w:marRight w:val="0"/>
      <w:marTop w:val="0"/>
      <w:marBottom w:val="0"/>
      <w:divBdr>
        <w:top w:val="none" w:sz="0" w:space="0" w:color="auto"/>
        <w:left w:val="none" w:sz="0" w:space="0" w:color="auto"/>
        <w:bottom w:val="none" w:sz="0" w:space="0" w:color="auto"/>
        <w:right w:val="none" w:sz="0" w:space="0" w:color="auto"/>
      </w:divBdr>
    </w:div>
    <w:div w:id="2073847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yperlink" Target="mailto:janet.crawford@durham.gov.uk" TargetMode="External"/><Relationship Id="rId7" Type="http://schemas.openxmlformats.org/officeDocument/2006/relationships/settings" Target="settings.xml"/><Relationship Id="rId12" Type="http://schemas.openxmlformats.org/officeDocument/2006/relationships/image" Target="cid:image001.jpg@01D6BDA4.DA82F4F0"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C9B81726F1EA14EB89785F0FE6947FE" ma:contentTypeVersion="12" ma:contentTypeDescription="Create a new document." ma:contentTypeScope="" ma:versionID="9e5683b4798073d430d4b19eebe59c5e">
  <xsd:schema xmlns:xsd="http://www.w3.org/2001/XMLSchema" xmlns:xs="http://www.w3.org/2001/XMLSchema" xmlns:p="http://schemas.microsoft.com/office/2006/metadata/properties" xmlns:ns3="0b59e7ed-e6c0-4d2d-b137-5e84bdb93309" xmlns:ns4="2fd5decb-a798-4dc5-a950-6e14f46c0f3c" targetNamespace="http://schemas.microsoft.com/office/2006/metadata/properties" ma:root="true" ma:fieldsID="6ebb1503bf20da6aa6d785510fcbcd38" ns3:_="" ns4:_="">
    <xsd:import namespace="0b59e7ed-e6c0-4d2d-b137-5e84bdb93309"/>
    <xsd:import namespace="2fd5decb-a798-4dc5-a950-6e14f46c0f3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59e7ed-e6c0-4d2d-b137-5e84bdb933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d5decb-a798-4dc5-a950-6e14f46c0f3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FFE4EDC-179A-453D-B03D-4F85A99EA16D}">
  <ds:schemaRefs>
    <ds:schemaRef ds:uri="http://schemas.openxmlformats.org/officeDocument/2006/bibliography"/>
  </ds:schemaRefs>
</ds:datastoreItem>
</file>

<file path=customXml/itemProps2.xml><?xml version="1.0" encoding="utf-8"?>
<ds:datastoreItem xmlns:ds="http://schemas.openxmlformats.org/officeDocument/2006/customXml" ds:itemID="{6C0606B6-239D-49FF-9B0D-9C2563D546C8}">
  <ds:schemaRefs>
    <ds:schemaRef ds:uri="http://schemas.microsoft.com/sharepoint/v3/contenttype/forms"/>
  </ds:schemaRefs>
</ds:datastoreItem>
</file>

<file path=customXml/itemProps3.xml><?xml version="1.0" encoding="utf-8"?>
<ds:datastoreItem xmlns:ds="http://schemas.openxmlformats.org/officeDocument/2006/customXml" ds:itemID="{48F8DBB4-ABB3-4235-A3A3-250D7A2305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59e7ed-e6c0-4d2d-b137-5e84bdb93309"/>
    <ds:schemaRef ds:uri="2fd5decb-a798-4dc5-a950-6e14f46c0f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58FE62-B85A-4E60-AC50-A328098DE8C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1904</Words>
  <Characters>10857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 Ostle</dc:creator>
  <cp:keywords/>
  <dc:description/>
  <cp:lastModifiedBy>Natasha Grainger</cp:lastModifiedBy>
  <cp:revision>2</cp:revision>
  <dcterms:created xsi:type="dcterms:W3CDTF">2021-08-27T10:06:00Z</dcterms:created>
  <dcterms:modified xsi:type="dcterms:W3CDTF">2021-08-27T10:06:00Z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-1196428002</vt:i4>
  </property>
  <property fmtid="{D5CDD505-2E9C-101B-9397-08002B2CF9AE}" pid="3" name="ContentTypeId">
    <vt:lpwstr>0x010100DC9B81726F1EA14EB89785F0FE6947FE</vt:lpwstr>
  </property>
</Properties>
</file>