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13D724C"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E253B5"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6BA60A5D" w:rsidR="004D140D" w:rsidRPr="00673104" w:rsidRDefault="004D140D" w:rsidP="00F7328F">
      <w:pPr>
        <w:spacing w:after="0" w:line="240" w:lineRule="auto"/>
        <w:jc w:val="both"/>
        <w:rPr>
          <w:rFonts w:ascii="Futura Md BT" w:eastAsia="Times New Roman" w:hAnsi="Futura Md BT" w:cs="Segoe UI"/>
          <w:b/>
          <w:color w:val="212529"/>
          <w:sz w:val="44"/>
          <w:szCs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673104" w:rsidRPr="00673104">
        <w:rPr>
          <w:rFonts w:ascii="Futura Md BT" w:hAnsi="Futura Md BT"/>
          <w:b/>
          <w:sz w:val="44"/>
          <w:szCs w:val="44"/>
        </w:rPr>
        <w:t>Automatic Fare Collection Maintainer</w:t>
      </w:r>
    </w:p>
    <w:p w14:paraId="6A446DB4" w14:textId="77777777" w:rsidR="00673104" w:rsidRDefault="00673104" w:rsidP="00F7328F">
      <w:pPr>
        <w:spacing w:after="0" w:line="240" w:lineRule="auto"/>
        <w:jc w:val="both"/>
        <w:rPr>
          <w:rFonts w:ascii="Futura Bk BT" w:hAnsi="Futura Bk BT"/>
        </w:rPr>
      </w:pPr>
    </w:p>
    <w:p w14:paraId="1DB4F2AE" w14:textId="36C2C84F" w:rsidR="00EF4E2F" w:rsidRPr="00673104" w:rsidRDefault="00673104" w:rsidP="00673104">
      <w:pPr>
        <w:spacing w:after="0" w:line="276" w:lineRule="auto"/>
        <w:jc w:val="both"/>
        <w:rPr>
          <w:rFonts w:ascii="Futura Bk BT" w:eastAsia="Times New Roman" w:hAnsi="Futura Bk BT" w:cs="Segoe UI"/>
          <w:b/>
          <w:color w:val="212529"/>
          <w:lang w:eastAsia="en-GB"/>
        </w:rPr>
      </w:pPr>
      <w:r w:rsidRPr="00673104">
        <w:rPr>
          <w:rFonts w:ascii="Futura Bk BT" w:hAnsi="Futura Bk BT"/>
        </w:rPr>
        <w:t>Working on a shift roster the AFC Maintainer maintains</w:t>
      </w:r>
      <w:r w:rsidRPr="00673104">
        <w:rPr>
          <w:rFonts w:ascii="Futura Bk BT" w:hAnsi="Futura Bk BT"/>
          <w:b/>
        </w:rPr>
        <w:t xml:space="preserve"> </w:t>
      </w:r>
      <w:r w:rsidRPr="00673104">
        <w:rPr>
          <w:rFonts w:ascii="Futura Bk BT" w:hAnsi="Futura Bk BT"/>
        </w:rPr>
        <w:t xml:space="preserve">equipment including Ticket Vending Machine, Gate line barriers, Station Control units, Ticket Office machines, Validators, local network/ power cabling, car parking machines and other comparable equipment. Where equipment design </w:t>
      </w:r>
      <w:r w:rsidR="00D77405" w:rsidRPr="00673104">
        <w:rPr>
          <w:rFonts w:ascii="Futura Bk BT" w:hAnsi="Futura Bk BT"/>
        </w:rPr>
        <w:t>allows,</w:t>
      </w:r>
      <w:r w:rsidRPr="00673104">
        <w:rPr>
          <w:rFonts w:ascii="Futura Bk BT" w:hAnsi="Futura Bk BT"/>
        </w:rPr>
        <w:t xml:space="preserve"> remote access is used to analyse and correct issues.</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3A984044" w14:textId="16BFBADB" w:rsidR="00EF4E2F" w:rsidRDefault="0065394B" w:rsidP="00673104">
      <w:pPr>
        <w:spacing w:after="0" w:line="276" w:lineRule="auto"/>
        <w:jc w:val="both"/>
        <w:rPr>
          <w:rFonts w:ascii="Futura Bk BT" w:hAnsi="Futura Bk BT"/>
        </w:rPr>
      </w:pPr>
      <w:bookmarkStart w:id="0" w:name="_Hlk73544507"/>
      <w:r>
        <w:rPr>
          <w:rFonts w:ascii="Futura Bk BT" w:hAnsi="Futura Bk BT"/>
        </w:rPr>
        <w:t xml:space="preserve">We are looking for </w:t>
      </w:r>
      <w:r w:rsidR="00673104">
        <w:rPr>
          <w:rFonts w:ascii="Futura Bk BT" w:hAnsi="Futura Bk BT"/>
        </w:rPr>
        <w:t>someone who has served a recognised apprenticeship and holds an electrical / electronic BTC / ONC or equivalent qualification.</w:t>
      </w:r>
    </w:p>
    <w:p w14:paraId="06117052" w14:textId="15845394" w:rsidR="00EF4E2F" w:rsidRDefault="00673104" w:rsidP="00673104">
      <w:pPr>
        <w:spacing w:after="0" w:line="276" w:lineRule="auto"/>
        <w:jc w:val="both"/>
        <w:rPr>
          <w:rFonts w:ascii="Futura Bk BT" w:hAnsi="Futura Bk BT"/>
        </w:rPr>
      </w:pPr>
      <w:r>
        <w:rPr>
          <w:rFonts w:ascii="Futura Bk BT" w:hAnsi="Futura Bk BT"/>
        </w:rPr>
        <w:t>You should have technical competence with distributed systems and end point devices.</w:t>
      </w:r>
    </w:p>
    <w:p w14:paraId="108700E7" w14:textId="51B66986" w:rsidR="00673104" w:rsidRDefault="00673104" w:rsidP="00673104">
      <w:pPr>
        <w:spacing w:after="0" w:line="276" w:lineRule="auto"/>
        <w:jc w:val="both"/>
        <w:rPr>
          <w:rFonts w:ascii="Futura Bk BT" w:hAnsi="Futura Bk BT"/>
        </w:rPr>
      </w:pPr>
      <w:r>
        <w:rPr>
          <w:rFonts w:ascii="Futura Bk BT" w:hAnsi="Futura Bk BT"/>
        </w:rPr>
        <w:t>You should be able to combine technical competence with the ability to evaluate and prioritise work tasks unsupervised.</w:t>
      </w:r>
    </w:p>
    <w:p w14:paraId="71CCE290" w14:textId="02804711" w:rsidR="00673104" w:rsidRDefault="00673104" w:rsidP="00673104">
      <w:pPr>
        <w:spacing w:after="0" w:line="276" w:lineRule="auto"/>
        <w:jc w:val="both"/>
        <w:rPr>
          <w:rFonts w:ascii="Futura Bk BT" w:hAnsi="Futura Bk BT"/>
        </w:rPr>
      </w:pPr>
      <w:r>
        <w:rPr>
          <w:rFonts w:ascii="Futura Bk BT" w:hAnsi="Futura Bk BT"/>
        </w:rPr>
        <w:t>Experience of working with electrical installations and equipment is essential.</w:t>
      </w:r>
    </w:p>
    <w:p w14:paraId="511849E1" w14:textId="4D782731" w:rsidR="00673104" w:rsidRDefault="00673104" w:rsidP="00673104">
      <w:pPr>
        <w:spacing w:after="0" w:line="276" w:lineRule="auto"/>
        <w:jc w:val="both"/>
        <w:rPr>
          <w:rFonts w:ascii="Futura Bk BT" w:hAnsi="Futura Bk BT"/>
        </w:rPr>
      </w:pPr>
      <w:r>
        <w:rPr>
          <w:rFonts w:ascii="Futura Bk BT" w:hAnsi="Futura Bk BT"/>
        </w:rPr>
        <w:t>A driving licence is essential.</w:t>
      </w:r>
    </w:p>
    <w:p w14:paraId="5AB56B69" w14:textId="77777777" w:rsidR="00EF4E2F" w:rsidRDefault="00EF4E2F" w:rsidP="00673104">
      <w:pPr>
        <w:spacing w:after="0" w:line="276" w:lineRule="auto"/>
        <w:jc w:val="both"/>
        <w:rPr>
          <w:rFonts w:ascii="Futura Bk BT" w:hAnsi="Futura Bk BT"/>
        </w:rPr>
      </w:pPr>
    </w:p>
    <w:p w14:paraId="0F4D6A37" w14:textId="77777777" w:rsidR="00832EBD" w:rsidRPr="00803A8C" w:rsidRDefault="00832EBD" w:rsidP="00673104">
      <w:pPr>
        <w:spacing w:after="0" w:line="276" w:lineRule="auto"/>
        <w:jc w:val="both"/>
        <w:rPr>
          <w:rFonts w:ascii="Futura Bk BT" w:hAnsi="Futura Bk BT"/>
        </w:rPr>
      </w:pPr>
      <w:r>
        <w:rPr>
          <w:rFonts w:ascii="Futura Bk BT" w:hAnsi="Futura Bk BT"/>
        </w:rPr>
        <w:t>More information can be found in the job description and person specification.</w:t>
      </w:r>
    </w:p>
    <w:bookmarkEnd w:id="0"/>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DB7EC66"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673104">
        <w:rPr>
          <w:rFonts w:ascii="Futura Bk BT" w:hAnsi="Futura Bk BT"/>
          <w:szCs w:val="24"/>
          <w:lang w:eastAsia="en-GB"/>
        </w:rPr>
        <w:t>24,365 pa</w:t>
      </w:r>
      <w:r w:rsidR="001B28A5">
        <w:rPr>
          <w:rFonts w:ascii="Futura Bk BT" w:hAnsi="Futura Bk BT"/>
          <w:szCs w:val="24"/>
          <w:lang w:eastAsia="en-GB"/>
        </w:rPr>
        <w:t xml:space="preserve"> plus applicable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698B6161"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B77AD51" w14:textId="334F23AD" w:rsidR="00CC3BE1" w:rsidRPr="005778C7" w:rsidRDefault="00041933" w:rsidP="00CC3BE1">
      <w:pPr>
        <w:rPr>
          <w:rFonts w:ascii="Futura Bk BT" w:eastAsia="Times New Roman" w:hAnsi="Futura Bk BT" w:cs="Segoe UI"/>
          <w:b/>
          <w:bCs/>
          <w:color w:val="212529"/>
          <w:lang w:eastAsia="en-GB"/>
        </w:rPr>
      </w:pPr>
      <w:r w:rsidRPr="005778C7">
        <w:rPr>
          <w:rFonts w:ascii="Futura Md BT" w:hAnsi="Futura Md BT"/>
          <w:b/>
          <w:bCs/>
          <w:color w:val="212529"/>
          <w:sz w:val="44"/>
        </w:rPr>
        <w:br w:type="page"/>
      </w: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7DE4392C" w14:textId="24A43CC0" w:rsidR="00AB5278" w:rsidRDefault="00AB5278" w:rsidP="00AB5278">
      <w:pPr>
        <w:rPr>
          <w:rStyle w:val="Hyperlink"/>
          <w:rFonts w:ascii="Futura Bk BT" w:eastAsia="Times New Roman" w:hAnsi="Futura Bk BT" w:cs="Segoe UI"/>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1B28A5">
        <w:rPr>
          <w:rStyle w:val="Hyperlink"/>
          <w:rFonts w:ascii="Futura Bk BT" w:eastAsia="Times New Roman" w:hAnsi="Futura Bk BT" w:cs="Segoe UI"/>
          <w:color w:val="auto"/>
          <w:u w:val="none"/>
          <w:lang w:eastAsia="en-GB"/>
        </w:rPr>
        <w:t xml:space="preserve">e apply online at </w:t>
      </w:r>
      <w:hyperlink r:id="rId6" w:history="1">
        <w:r w:rsidR="001B28A5" w:rsidRPr="00953562">
          <w:rPr>
            <w:rStyle w:val="Hyperlink"/>
            <w:rFonts w:ascii="Futura Bk BT" w:eastAsia="Times New Roman" w:hAnsi="Futura Bk BT" w:cs="Segoe UI"/>
            <w:lang w:eastAsia="en-GB"/>
          </w:rPr>
          <w:t>www.northeastjobs.org.uk</w:t>
        </w:r>
      </w:hyperlink>
      <w:r w:rsidR="001B28A5">
        <w:rPr>
          <w:rStyle w:val="Hyperlink"/>
          <w:rFonts w:ascii="Futura Bk BT" w:eastAsia="Times New Roman" w:hAnsi="Futura Bk BT" w:cs="Segoe UI"/>
          <w:color w:val="auto"/>
          <w:u w:val="none"/>
          <w:lang w:eastAsia="en-GB"/>
        </w:rPr>
        <w:t xml:space="preserve"> </w:t>
      </w:r>
    </w:p>
    <w:p w14:paraId="7C0D988C" w14:textId="38C2B01C"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D77405">
        <w:rPr>
          <w:rFonts w:ascii="Futura Md BT" w:hAnsi="Futura Md BT"/>
          <w:b/>
          <w:color w:val="212529"/>
          <w:sz w:val="28"/>
          <w:szCs w:val="28"/>
        </w:rPr>
        <w:t>25</w:t>
      </w:r>
      <w:r w:rsidR="00D77405" w:rsidRPr="00D77405">
        <w:rPr>
          <w:rFonts w:ascii="Futura Md BT" w:hAnsi="Futura Md BT"/>
          <w:b/>
          <w:color w:val="212529"/>
          <w:sz w:val="28"/>
          <w:szCs w:val="28"/>
          <w:vertAlign w:val="superscript"/>
        </w:rPr>
        <w:t>th</w:t>
      </w:r>
      <w:r w:rsidR="00D77405">
        <w:rPr>
          <w:rFonts w:ascii="Futura Md BT" w:hAnsi="Futura Md BT"/>
          <w:b/>
          <w:color w:val="212529"/>
          <w:sz w:val="28"/>
          <w:szCs w:val="28"/>
        </w:rPr>
        <w:t xml:space="preserve"> July</w:t>
      </w:r>
      <w:r w:rsidR="001B28A5">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2AC4EC9F"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1B28A5">
        <w:rPr>
          <w:rFonts w:ascii="Futura Bk BT" w:eastAsia="Times New Roman" w:hAnsi="Futura Bk BT" w:cs="Segoe UI"/>
          <w:color w:val="212529"/>
          <w:lang w:eastAsia="en-GB"/>
        </w:rPr>
        <w:t>.</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7BB0D6A"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0" locked="0" layoutInCell="1" allowOverlap="1" wp14:anchorId="05024385" wp14:editId="17FB5F01">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42BFF445">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B08A184"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p w14:paraId="1387D069" w14:textId="303AC8F5"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28A5"/>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3104"/>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77405"/>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253B5"/>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10</cp:revision>
  <cp:lastPrinted>2019-07-18T12:40:00Z</cp:lastPrinted>
  <dcterms:created xsi:type="dcterms:W3CDTF">2020-09-25T09:39:00Z</dcterms:created>
  <dcterms:modified xsi:type="dcterms:W3CDTF">2021-07-08T10:16:00Z</dcterms:modified>
</cp:coreProperties>
</file>