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6A" w:rsidRDefault="006B57FB">
      <w:pPr>
        <w:jc w:val="center"/>
        <w:rPr>
          <w:rFonts w:ascii="Arial" w:hAnsi="Arial" w:cs="Arial"/>
          <w:color w:val="auto"/>
          <w:kern w:val="0"/>
          <w:sz w:val="21"/>
          <w:szCs w:val="21"/>
        </w:rPr>
      </w:pPr>
      <w:r>
        <w:rPr>
          <w:rFonts w:ascii="Arial" w:hAnsi="Arial" w:cs="Arial"/>
          <w:noProof/>
          <w:color w:val="auto"/>
          <w:kern w:val="0"/>
          <w:sz w:val="21"/>
          <w:szCs w:val="21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8001000</wp:posOffset>
            </wp:positionH>
            <wp:positionV relativeFrom="paragraph">
              <wp:posOffset>-303530</wp:posOffset>
            </wp:positionV>
            <wp:extent cx="1725656" cy="7810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65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auto"/>
          <w:kern w:val="0"/>
          <w:sz w:val="21"/>
          <w:szCs w:val="21"/>
        </w:rPr>
        <w:t>Person Specification – Teaching &amp; Learning Support Assistant</w:t>
      </w:r>
      <w:r w:rsidR="00110A51">
        <w:rPr>
          <w:rFonts w:ascii="Arial" w:hAnsi="Arial" w:cs="Arial"/>
          <w:color w:val="auto"/>
          <w:kern w:val="0"/>
          <w:sz w:val="21"/>
          <w:szCs w:val="21"/>
        </w:rPr>
        <w:t xml:space="preserve"> – Grade 2</w:t>
      </w:r>
    </w:p>
    <w:p w:rsidR="0047126A" w:rsidRDefault="0047126A">
      <w:pPr>
        <w:ind w:left="-720" w:firstLine="720"/>
        <w:jc w:val="center"/>
        <w:rPr>
          <w:rFonts w:ascii="Arial" w:hAnsi="Arial" w:cs="Arial"/>
          <w:color w:val="auto"/>
          <w:kern w:val="0"/>
          <w:sz w:val="16"/>
          <w:szCs w:val="16"/>
        </w:rPr>
      </w:pPr>
    </w:p>
    <w:p w:rsidR="0047126A" w:rsidRDefault="0047126A">
      <w:pPr>
        <w:ind w:left="-720" w:firstLine="720"/>
        <w:jc w:val="center"/>
        <w:rPr>
          <w:rFonts w:ascii="Arial" w:hAnsi="Arial" w:cs="Arial"/>
          <w:color w:val="auto"/>
          <w:kern w:val="0"/>
          <w:sz w:val="21"/>
          <w:szCs w:val="21"/>
        </w:rPr>
      </w:pPr>
    </w:p>
    <w:tbl>
      <w:tblPr>
        <w:tblW w:w="15877" w:type="dxa"/>
        <w:tblInd w:w="-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9214"/>
        <w:gridCol w:w="3118"/>
        <w:gridCol w:w="1843"/>
      </w:tblGrid>
      <w:tr w:rsidR="0047126A">
        <w:trPr>
          <w:trHeight w:val="324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7126A" w:rsidRDefault="0047126A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7126A" w:rsidRDefault="006B57FB">
            <w:pPr>
              <w:widowControl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Essential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7126A" w:rsidRDefault="006B57FB">
            <w:pPr>
              <w:widowControl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Desirable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7126A" w:rsidRDefault="006B57FB">
            <w:pPr>
              <w:widowControl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Method of Assessment</w:t>
            </w:r>
          </w:p>
        </w:tc>
      </w:tr>
      <w:tr w:rsidR="0047126A">
        <w:trPr>
          <w:trHeight w:val="324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7126A" w:rsidRDefault="006B57FB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Application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7126A" w:rsidRDefault="006B57FB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Completed application form – can be posted or returned via email to </w:t>
            </w:r>
            <w:hyperlink r:id="rId6" w:history="1">
              <w:r w:rsidRPr="00A10815">
                <w:rPr>
                  <w:rStyle w:val="Hyperlink"/>
                  <w:rFonts w:ascii="Arial" w:hAnsi="Arial" w:cs="Arial"/>
                  <w:bCs/>
                  <w:sz w:val="21"/>
                  <w:szCs w:val="21"/>
                </w:rPr>
                <w:t>info@albanyvillageprimary.org.uk</w:t>
              </w:r>
            </w:hyperlink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  <w:p w:rsidR="0047126A" w:rsidRDefault="006B57FB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Well-structured supporting statement indicating suitability for the post. This should include practical examples of successes within a school context (No longer than two sides of A4 please)</w:t>
            </w:r>
          </w:p>
          <w:p w:rsidR="0047126A" w:rsidRDefault="006B57F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Fully supported in reference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7126A" w:rsidRDefault="0047126A">
            <w:pPr>
              <w:widowContro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7126A" w:rsidRDefault="006B57FB">
            <w:pPr>
              <w:widowContro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REFERENCE</w:t>
            </w:r>
          </w:p>
          <w:p w:rsidR="0047126A" w:rsidRDefault="006B57FB">
            <w:pPr>
              <w:widowContro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LETTER</w:t>
            </w:r>
          </w:p>
          <w:p w:rsidR="0047126A" w:rsidRDefault="0047126A">
            <w:pPr>
              <w:widowContro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47126A" w:rsidRDefault="0047126A">
            <w:pPr>
              <w:widowContro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47126A">
        <w:trPr>
          <w:trHeight w:val="90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7126A" w:rsidRDefault="006B57FB">
            <w:pPr>
              <w:widowContro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Qualifications and training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7126A" w:rsidRDefault="006B57F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NNEB, NVQ 3 or CACHE level 3 or BTEC Level 3 or equivalent qualification in a relevant discipline</w:t>
            </w:r>
          </w:p>
          <w:p w:rsidR="0047126A" w:rsidRDefault="006B57FB">
            <w:pPr>
              <w:pStyle w:val="Heading1"/>
              <w:numPr>
                <w:ilvl w:val="0"/>
                <w:numId w:val="4"/>
              </w:numPr>
              <w:jc w:val="left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5 GCSE’s including Maths and English, grades A-C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7126A" w:rsidRDefault="006B57F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Current first aid certificate</w:t>
            </w:r>
            <w:r w:rsidR="00110A51">
              <w:rPr>
                <w:rFonts w:ascii="Arial" w:hAnsi="Arial" w:cs="Arial"/>
                <w:sz w:val="21"/>
                <w:szCs w:val="21"/>
              </w:rPr>
              <w:t xml:space="preserve"> or paediatric first aid certificate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7126A" w:rsidRDefault="006B57FB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APPLICATION FORM</w:t>
            </w:r>
          </w:p>
          <w:p w:rsidR="0047126A" w:rsidRDefault="006B57FB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CERTIFICATES</w:t>
            </w:r>
          </w:p>
        </w:tc>
      </w:tr>
      <w:tr w:rsidR="0047126A">
        <w:trPr>
          <w:trHeight w:val="90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7126A" w:rsidRDefault="006B57FB">
            <w:pPr>
              <w:widowContro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Safeguarding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7126A" w:rsidRDefault="006B57FB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Successful enhanced DBS Disclosure</w:t>
            </w:r>
          </w:p>
          <w:p w:rsidR="0047126A" w:rsidRDefault="006B57FB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Demonstrate knowledge of child protection procedures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7126A" w:rsidRDefault="0047126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7126A" w:rsidRDefault="006B57F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LETTER</w:t>
            </w:r>
          </w:p>
          <w:p w:rsidR="0047126A" w:rsidRDefault="006B57F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DBS CERT</w:t>
            </w:r>
          </w:p>
          <w:p w:rsidR="0047126A" w:rsidRDefault="006B57F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INTERVIEW</w:t>
            </w:r>
          </w:p>
        </w:tc>
      </w:tr>
      <w:tr w:rsidR="0047126A">
        <w:trPr>
          <w:trHeight w:val="152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7126A" w:rsidRDefault="006B57FB">
            <w:pPr>
              <w:widowContro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Experience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7126A" w:rsidRDefault="006B57FB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Current experience of working within a school environment</w:t>
            </w:r>
          </w:p>
          <w:p w:rsidR="0047126A" w:rsidRDefault="006B57FB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Demonstrate high standards of classroom practice</w:t>
            </w:r>
          </w:p>
          <w:p w:rsidR="0047126A" w:rsidRDefault="006B57FB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Current experience of planning and evaluating learning experiences</w:t>
            </w:r>
          </w:p>
          <w:p w:rsidR="0047126A" w:rsidRDefault="006B57FB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Experience of working with children with a range of needs</w:t>
            </w:r>
          </w:p>
          <w:p w:rsidR="0047126A" w:rsidRDefault="006B57FB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Involvement in planning and delivering programmes of learning for individuals, groups and whole classes</w:t>
            </w:r>
          </w:p>
          <w:p w:rsidR="00110A51" w:rsidRDefault="00110A51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Experience of delivering Read Write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Inc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or another synthetic phonics programme</w:t>
            </w:r>
          </w:p>
          <w:p w:rsidR="00110A51" w:rsidRDefault="00110A51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Experience of working in KS1 and KS2</w:t>
            </w:r>
          </w:p>
          <w:p w:rsidR="0047126A" w:rsidRDefault="0047126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7126A" w:rsidRDefault="006B57F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Additional experience/qualification in a curriculum area, e.g. sports, music, ICT, MFL</w:t>
            </w:r>
          </w:p>
          <w:p w:rsidR="00110A51" w:rsidRDefault="00110A5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Experience of working in EYFS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7126A" w:rsidRDefault="006B57FB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APPLICATION FORM</w:t>
            </w:r>
          </w:p>
          <w:p w:rsidR="0047126A" w:rsidRDefault="006B57FB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LETTER</w:t>
            </w:r>
          </w:p>
          <w:p w:rsidR="0047126A" w:rsidRDefault="006B57FB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INTERVIEW</w:t>
            </w:r>
          </w:p>
          <w:p w:rsidR="0047126A" w:rsidRDefault="006B57FB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REFERENCE</w:t>
            </w:r>
          </w:p>
        </w:tc>
      </w:tr>
      <w:tr w:rsidR="0047126A">
        <w:trPr>
          <w:trHeight w:val="2251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7126A" w:rsidRDefault="006B57FB">
            <w:pPr>
              <w:widowContro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Skills, knowledge and aptitude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7126A" w:rsidRDefault="006B57F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Ability to establish professional relationships and to take an active role within a team</w:t>
            </w:r>
          </w:p>
          <w:p w:rsidR="0047126A" w:rsidRDefault="006B57F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Ability to use initiative and resolve problems as they arise</w:t>
            </w:r>
          </w:p>
          <w:p w:rsidR="0047126A" w:rsidRDefault="006B57F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Good written and oral communication skills</w:t>
            </w:r>
          </w:p>
          <w:p w:rsidR="0047126A" w:rsidRDefault="006B57F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Enthusiasm and ability to use initiative</w:t>
            </w:r>
          </w:p>
          <w:p w:rsidR="0047126A" w:rsidRDefault="006B57F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Ability to contribute to meetings and liaise with other agencies</w:t>
            </w:r>
          </w:p>
          <w:p w:rsidR="0047126A" w:rsidRDefault="006B57F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Excellent ICT skills for organisation and to support teaching and learning</w:t>
            </w:r>
          </w:p>
          <w:p w:rsidR="0047126A" w:rsidRDefault="006B57F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 willingness to work co-operatively with a wide range of professionals</w:t>
            </w:r>
          </w:p>
          <w:p w:rsidR="0047126A" w:rsidRDefault="006B57F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Willingness to undertake further appropriate training as required by Senior Management Team </w:t>
            </w:r>
          </w:p>
          <w:p w:rsidR="0047126A" w:rsidRDefault="006B57F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Ability to work within the LA and school’s policies and guidelines.</w:t>
            </w:r>
          </w:p>
          <w:p w:rsidR="0047126A" w:rsidRDefault="0047126A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7126A" w:rsidRDefault="006B57F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Ability to work with whole classes.</w:t>
            </w:r>
          </w:p>
          <w:p w:rsidR="0047126A" w:rsidRDefault="0047126A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7126A" w:rsidRDefault="006B57FB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APPLICATION FORM</w:t>
            </w:r>
          </w:p>
          <w:p w:rsidR="0047126A" w:rsidRDefault="006B57FB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LETTER</w:t>
            </w:r>
          </w:p>
          <w:p w:rsidR="0047126A" w:rsidRDefault="006B57FB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INTERVIEW</w:t>
            </w:r>
          </w:p>
          <w:p w:rsidR="0047126A" w:rsidRDefault="006B57FB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REFERENCE</w:t>
            </w:r>
          </w:p>
        </w:tc>
      </w:tr>
      <w:tr w:rsidR="0047126A">
        <w:trPr>
          <w:trHeight w:val="2374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7126A" w:rsidRDefault="006B57FB">
            <w:pPr>
              <w:widowContro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Personal Attributes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7126A" w:rsidRDefault="006B57F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Approachable manner, reliable, conscientious, articulate</w:t>
            </w:r>
          </w:p>
          <w:p w:rsidR="0047126A" w:rsidRDefault="006B57F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Sensitive to the needs of vulnerable children and their parents</w:t>
            </w:r>
          </w:p>
          <w:p w:rsidR="0047126A" w:rsidRDefault="006B57F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Commitment to achieve high standards and to continuing personal and professional development</w:t>
            </w:r>
          </w:p>
          <w:p w:rsidR="0047126A" w:rsidRDefault="006B57F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High level of confidentiality and discretion</w:t>
            </w:r>
          </w:p>
          <w:p w:rsidR="0047126A" w:rsidRDefault="006B57F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Enthusiasm, drive and flexibility.</w:t>
            </w:r>
          </w:p>
          <w:p w:rsidR="0047126A" w:rsidRDefault="006B57F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Calm and positive approach</w:t>
            </w:r>
          </w:p>
          <w:p w:rsidR="0047126A" w:rsidRDefault="006B57F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Good health and attendance record</w:t>
            </w:r>
          </w:p>
          <w:p w:rsidR="0047126A" w:rsidRDefault="006B57F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Willingness to get involved in all aspects of school life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7126A" w:rsidRDefault="006B57F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Willingness to further develop professional knowledge and understanding</w:t>
            </w:r>
          </w:p>
          <w:p w:rsidR="0047126A" w:rsidRDefault="0047126A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7126A" w:rsidRDefault="006B57FB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APPLICATION FORM</w:t>
            </w:r>
          </w:p>
          <w:p w:rsidR="0047126A" w:rsidRDefault="006B57FB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LETTER</w:t>
            </w:r>
          </w:p>
          <w:p w:rsidR="0047126A" w:rsidRDefault="006B57FB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INTERVIEW</w:t>
            </w:r>
          </w:p>
          <w:p w:rsidR="0047126A" w:rsidRDefault="006B57FB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REFERENCE</w:t>
            </w:r>
          </w:p>
        </w:tc>
      </w:tr>
    </w:tbl>
    <w:p w:rsidR="0047126A" w:rsidRDefault="0047126A">
      <w:pPr>
        <w:rPr>
          <w:rFonts w:ascii="Arial" w:hAnsi="Arial" w:cs="Arial"/>
          <w:sz w:val="21"/>
          <w:szCs w:val="21"/>
        </w:rPr>
      </w:pPr>
    </w:p>
    <w:sectPr w:rsidR="0047126A">
      <w:pgSz w:w="16838" w:h="11906" w:orient="landscape"/>
      <w:pgMar w:top="719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4038"/>
    <w:multiLevelType w:val="hybridMultilevel"/>
    <w:tmpl w:val="D952D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B7C85"/>
    <w:multiLevelType w:val="singleLevel"/>
    <w:tmpl w:val="FE5CC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85B0417"/>
    <w:multiLevelType w:val="hybridMultilevel"/>
    <w:tmpl w:val="C0B0AE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02267"/>
    <w:multiLevelType w:val="hybridMultilevel"/>
    <w:tmpl w:val="94B8ED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B513F"/>
    <w:multiLevelType w:val="singleLevel"/>
    <w:tmpl w:val="FE5CC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B5051A3"/>
    <w:multiLevelType w:val="hybridMultilevel"/>
    <w:tmpl w:val="A824F7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6A"/>
    <w:rsid w:val="00110A51"/>
    <w:rsid w:val="0047126A"/>
    <w:rsid w:val="006B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40EE24"/>
  <w15:docId w15:val="{39BC1DE0-3DAF-4681-B297-B46FB8B7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kern w:val="28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eastAsia="Times New Roman"/>
      <w:b/>
      <w:bCs/>
      <w:color w:val="auto"/>
      <w:kern w:val="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Pr>
      <w:rFonts w:eastAsia="Times New Roman"/>
      <w:b/>
      <w:bCs/>
      <w:szCs w:val="2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lbanyvillageprimary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Gail Wears</cp:lastModifiedBy>
  <cp:revision>4</cp:revision>
  <cp:lastPrinted>2016-05-20T14:10:00Z</cp:lastPrinted>
  <dcterms:created xsi:type="dcterms:W3CDTF">2016-05-24T10:08:00Z</dcterms:created>
  <dcterms:modified xsi:type="dcterms:W3CDTF">2021-07-02T08:10:00Z</dcterms:modified>
</cp:coreProperties>
</file>