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6D45" w:rsidRDefault="00A76D45" w:rsidP="00A76D45">
      <w:pPr>
        <w:jc w:val="center"/>
        <w:rPr>
          <w:b/>
          <w:sz w:val="28"/>
          <w:szCs w:val="28"/>
        </w:rPr>
      </w:pPr>
      <w:r>
        <w:object w:dxaOrig="2880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89.95pt" o:ole="" fillcolor="window">
            <v:imagedata r:id="rId5" o:title=""/>
          </v:shape>
          <o:OLEObject Type="Embed" ProgID="WordPro.Document" ShapeID="_x0000_i1025" DrawAspect="Content" ObjectID="_1685535174" r:id="rId6"/>
        </w:object>
      </w:r>
      <w:r w:rsidRPr="00A76D45">
        <w:rPr>
          <w:b/>
          <w:sz w:val="28"/>
          <w:szCs w:val="28"/>
        </w:rPr>
        <w:t xml:space="preserve"> </w:t>
      </w:r>
    </w:p>
    <w:p w:rsidR="00A76D45" w:rsidRDefault="00A76D45" w:rsidP="00A76D45">
      <w:pPr>
        <w:jc w:val="center"/>
        <w:rPr>
          <w:b/>
          <w:sz w:val="28"/>
          <w:szCs w:val="28"/>
        </w:rPr>
      </w:pPr>
      <w:r w:rsidRPr="00033A7B">
        <w:rPr>
          <w:b/>
          <w:sz w:val="28"/>
          <w:szCs w:val="28"/>
        </w:rPr>
        <w:t>Person Specific</w:t>
      </w:r>
      <w:r>
        <w:rPr>
          <w:b/>
          <w:sz w:val="28"/>
          <w:szCs w:val="28"/>
        </w:rPr>
        <w:t>ation – School Business Manager</w:t>
      </w:r>
    </w:p>
    <w:p w:rsidR="00A76D45" w:rsidRDefault="00A76D45" w:rsidP="00A7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Howletch Lane Primary School</w:t>
      </w:r>
    </w:p>
    <w:p w:rsidR="00A76D45" w:rsidRPr="006D633C" w:rsidRDefault="00A76D45" w:rsidP="006D633C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4065"/>
        <w:gridCol w:w="3237"/>
        <w:gridCol w:w="1278"/>
      </w:tblGrid>
      <w:tr w:rsidR="00033A7B" w:rsidTr="00401771">
        <w:trPr>
          <w:trHeight w:val="533"/>
        </w:trPr>
        <w:tc>
          <w:tcPr>
            <w:tcW w:w="1485" w:type="dxa"/>
            <w:shd w:val="clear" w:color="auto" w:fill="BFBFBF"/>
          </w:tcPr>
          <w:p w:rsidR="00033A7B" w:rsidRDefault="00033A7B" w:rsidP="00401771">
            <w:pPr>
              <w:spacing w:after="0" w:line="240" w:lineRule="auto"/>
            </w:pPr>
          </w:p>
          <w:p w:rsidR="00033A7B" w:rsidRPr="00033A7B" w:rsidRDefault="00033A7B" w:rsidP="00401771">
            <w:pPr>
              <w:spacing w:after="0" w:line="240" w:lineRule="auto"/>
            </w:pPr>
          </w:p>
        </w:tc>
        <w:tc>
          <w:tcPr>
            <w:tcW w:w="4065" w:type="dxa"/>
            <w:shd w:val="clear" w:color="auto" w:fill="BFBFBF"/>
          </w:tcPr>
          <w:p w:rsidR="00033A7B" w:rsidRDefault="00033A7B" w:rsidP="00401771">
            <w:pPr>
              <w:spacing w:after="0" w:line="240" w:lineRule="auto"/>
            </w:pPr>
            <w:r w:rsidRPr="00401771">
              <w:rPr>
                <w:b/>
              </w:rPr>
              <w:t>Essential</w:t>
            </w:r>
          </w:p>
          <w:p w:rsidR="00033A7B" w:rsidRPr="00033A7B" w:rsidRDefault="00033A7B" w:rsidP="00401771">
            <w:pPr>
              <w:spacing w:after="0" w:line="240" w:lineRule="auto"/>
            </w:pPr>
          </w:p>
        </w:tc>
        <w:tc>
          <w:tcPr>
            <w:tcW w:w="3237" w:type="dxa"/>
            <w:shd w:val="clear" w:color="auto" w:fill="BFBFBF"/>
          </w:tcPr>
          <w:p w:rsidR="00033A7B" w:rsidRPr="00401771" w:rsidRDefault="00033A7B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Desirable</w:t>
            </w:r>
          </w:p>
        </w:tc>
        <w:tc>
          <w:tcPr>
            <w:tcW w:w="1278" w:type="dxa"/>
            <w:shd w:val="clear" w:color="auto" w:fill="BFBFBF"/>
          </w:tcPr>
          <w:p w:rsidR="00033A7B" w:rsidRPr="00401771" w:rsidRDefault="00033A7B" w:rsidP="00401771">
            <w:pPr>
              <w:spacing w:after="0" w:line="240" w:lineRule="auto"/>
              <w:rPr>
                <w:sz w:val="16"/>
                <w:szCs w:val="16"/>
              </w:rPr>
            </w:pPr>
            <w:r w:rsidRPr="00401771">
              <w:rPr>
                <w:sz w:val="16"/>
                <w:szCs w:val="16"/>
              </w:rPr>
              <w:t>A=application</w:t>
            </w:r>
          </w:p>
          <w:p w:rsidR="00033A7B" w:rsidRPr="00401771" w:rsidRDefault="00033A7B" w:rsidP="00401771">
            <w:pPr>
              <w:spacing w:after="0" w:line="240" w:lineRule="auto"/>
              <w:rPr>
                <w:sz w:val="16"/>
                <w:szCs w:val="16"/>
              </w:rPr>
            </w:pPr>
            <w:r w:rsidRPr="00401771">
              <w:rPr>
                <w:sz w:val="16"/>
                <w:szCs w:val="16"/>
              </w:rPr>
              <w:t>R=reference</w:t>
            </w:r>
          </w:p>
          <w:p w:rsidR="00033A7B" w:rsidRPr="00401771" w:rsidRDefault="00033A7B" w:rsidP="00401771">
            <w:pPr>
              <w:spacing w:after="0" w:line="240" w:lineRule="auto"/>
              <w:rPr>
                <w:sz w:val="16"/>
                <w:szCs w:val="16"/>
              </w:rPr>
            </w:pPr>
            <w:r w:rsidRPr="00401771">
              <w:rPr>
                <w:sz w:val="16"/>
                <w:szCs w:val="16"/>
              </w:rPr>
              <w:t>I=interview</w:t>
            </w:r>
          </w:p>
          <w:p w:rsidR="00033A7B" w:rsidRPr="00033A7B" w:rsidRDefault="00033A7B" w:rsidP="00401771">
            <w:pPr>
              <w:spacing w:after="0" w:line="240" w:lineRule="auto"/>
            </w:pPr>
            <w:r w:rsidRPr="00401771">
              <w:rPr>
                <w:sz w:val="16"/>
                <w:szCs w:val="16"/>
              </w:rPr>
              <w:t>C=certificate</w:t>
            </w:r>
          </w:p>
        </w:tc>
      </w:tr>
      <w:tr w:rsidR="00033A7B" w:rsidTr="00401771">
        <w:trPr>
          <w:trHeight w:val="585"/>
        </w:trPr>
        <w:tc>
          <w:tcPr>
            <w:tcW w:w="1485" w:type="dxa"/>
          </w:tcPr>
          <w:p w:rsidR="00033A7B" w:rsidRPr="00401771" w:rsidRDefault="00033A7B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Qualifications</w:t>
            </w:r>
          </w:p>
        </w:tc>
        <w:tc>
          <w:tcPr>
            <w:tcW w:w="4065" w:type="dxa"/>
          </w:tcPr>
          <w:p w:rsidR="00214E51" w:rsidRDefault="00214E51" w:rsidP="00214E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0" w:hanging="142"/>
              <w:rPr>
                <w:rFonts w:cs="Calibri"/>
              </w:rPr>
            </w:pPr>
            <w:r>
              <w:rPr>
                <w:rFonts w:cs="Calibri"/>
              </w:rPr>
              <w:t xml:space="preserve">GSCE education to include English Language and Maths (or equivalent) </w:t>
            </w:r>
          </w:p>
          <w:p w:rsidR="00214E51" w:rsidRDefault="00214E51" w:rsidP="00214E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0" w:hanging="142"/>
              <w:rPr>
                <w:rFonts w:cs="Calibri"/>
              </w:rPr>
            </w:pPr>
            <w:r>
              <w:rPr>
                <w:rFonts w:cs="Calibri"/>
              </w:rPr>
              <w:t>Record of Continuing Professional Development</w:t>
            </w:r>
          </w:p>
          <w:p w:rsidR="00033A7B" w:rsidRPr="00214E51" w:rsidRDefault="00214E51" w:rsidP="00214E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50" w:hanging="142"/>
              <w:rPr>
                <w:rFonts w:cs="Calibri"/>
              </w:rPr>
            </w:pPr>
            <w:r>
              <w:rPr>
                <w:rFonts w:cs="Calibri"/>
              </w:rPr>
              <w:t>Commitment to achieve the Nationa</w:t>
            </w:r>
            <w:r w:rsidR="0041293B">
              <w:rPr>
                <w:rFonts w:cs="Calibri"/>
              </w:rPr>
              <w:t xml:space="preserve">l College of School Leadership </w:t>
            </w:r>
            <w:r>
              <w:rPr>
                <w:rFonts w:cs="Calibri"/>
              </w:rPr>
              <w:t>C</w:t>
            </w:r>
            <w:r w:rsidR="0041293B">
              <w:rPr>
                <w:rFonts w:cs="Calibri"/>
              </w:rPr>
              <w:t xml:space="preserve">ertificate of </w:t>
            </w:r>
            <w:r>
              <w:rPr>
                <w:rFonts w:cs="Calibri"/>
              </w:rPr>
              <w:t>S</w:t>
            </w:r>
            <w:r w:rsidR="0041293B">
              <w:rPr>
                <w:rFonts w:cs="Calibri"/>
              </w:rPr>
              <w:t xml:space="preserve">chool </w:t>
            </w:r>
            <w:r>
              <w:rPr>
                <w:rFonts w:cs="Calibri"/>
              </w:rPr>
              <w:t>B</w:t>
            </w:r>
            <w:r w:rsidR="0041293B">
              <w:rPr>
                <w:rFonts w:cs="Calibri"/>
              </w:rPr>
              <w:t xml:space="preserve">usiness </w:t>
            </w:r>
            <w:r>
              <w:rPr>
                <w:rFonts w:cs="Calibri"/>
              </w:rPr>
              <w:t>M</w:t>
            </w:r>
            <w:r w:rsidR="0041293B">
              <w:rPr>
                <w:rFonts w:cs="Calibri"/>
              </w:rPr>
              <w:t>anagement</w:t>
            </w:r>
            <w:r>
              <w:rPr>
                <w:rFonts w:cs="Calibri"/>
              </w:rPr>
              <w:t xml:space="preserve"> or D</w:t>
            </w:r>
            <w:r w:rsidR="0041293B">
              <w:rPr>
                <w:rFonts w:cs="Calibri"/>
              </w:rPr>
              <w:t xml:space="preserve">iploma of </w:t>
            </w:r>
            <w:r>
              <w:rPr>
                <w:rFonts w:cs="Calibri"/>
              </w:rPr>
              <w:t>S</w:t>
            </w:r>
            <w:r w:rsidR="0041293B">
              <w:rPr>
                <w:rFonts w:cs="Calibri"/>
              </w:rPr>
              <w:t xml:space="preserve">chool </w:t>
            </w:r>
            <w:r>
              <w:rPr>
                <w:rFonts w:cs="Calibri"/>
              </w:rPr>
              <w:t>B</w:t>
            </w:r>
            <w:r w:rsidR="0041293B">
              <w:rPr>
                <w:rFonts w:cs="Calibri"/>
              </w:rPr>
              <w:t xml:space="preserve">usiness </w:t>
            </w:r>
            <w:r>
              <w:rPr>
                <w:rFonts w:cs="Calibri"/>
              </w:rPr>
              <w:t>M</w:t>
            </w:r>
            <w:r w:rsidR="0041293B">
              <w:rPr>
                <w:rFonts w:cs="Calibri"/>
              </w:rPr>
              <w:t>anager</w:t>
            </w:r>
          </w:p>
        </w:tc>
        <w:tc>
          <w:tcPr>
            <w:tcW w:w="3237" w:type="dxa"/>
          </w:tcPr>
          <w:p w:rsidR="00033A7B" w:rsidRDefault="00214E51" w:rsidP="00401771">
            <w:pPr>
              <w:spacing w:after="0" w:line="240" w:lineRule="auto"/>
            </w:pPr>
            <w:r>
              <w:t xml:space="preserve">Achieved </w:t>
            </w:r>
            <w:r w:rsidR="00033A7B">
              <w:t>School Business Manager qualification e.g. DSBM / CSBM</w:t>
            </w:r>
          </w:p>
        </w:tc>
        <w:tc>
          <w:tcPr>
            <w:tcW w:w="1278" w:type="dxa"/>
          </w:tcPr>
          <w:p w:rsidR="00033A7B" w:rsidRDefault="00033A7B" w:rsidP="00401771">
            <w:pPr>
              <w:spacing w:after="0" w:line="240" w:lineRule="auto"/>
            </w:pPr>
            <w:r>
              <w:t>A C</w:t>
            </w:r>
          </w:p>
        </w:tc>
      </w:tr>
      <w:tr w:rsidR="00033A7B" w:rsidTr="00401771">
        <w:tc>
          <w:tcPr>
            <w:tcW w:w="1485" w:type="dxa"/>
          </w:tcPr>
          <w:p w:rsidR="00033A7B" w:rsidRPr="00401771" w:rsidRDefault="00033A7B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Experience</w:t>
            </w:r>
          </w:p>
        </w:tc>
        <w:tc>
          <w:tcPr>
            <w:tcW w:w="4065" w:type="dxa"/>
          </w:tcPr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1"/>
            </w:pPr>
            <w:r>
              <w:t>Managing strategic financial plans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1"/>
            </w:pPr>
            <w:r>
              <w:t>Managing budgets, financial reporting, procurement and fixed assets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1"/>
            </w:pPr>
            <w:r>
              <w:t>Financial analysis and reporting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1"/>
            </w:pPr>
            <w:r>
              <w:t xml:space="preserve">Managing </w:t>
            </w:r>
            <w:r w:rsidR="00214E51">
              <w:t xml:space="preserve">and leading </w:t>
            </w:r>
            <w:r>
              <w:t>teams</w:t>
            </w:r>
          </w:p>
          <w:p w:rsidR="00214E51" w:rsidRDefault="00033A7B" w:rsidP="00214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9" w:hanging="141"/>
            </w:pPr>
            <w:r>
              <w:t>Working effectively with internal and external partners</w:t>
            </w:r>
          </w:p>
        </w:tc>
        <w:tc>
          <w:tcPr>
            <w:tcW w:w="3237" w:type="dxa"/>
          </w:tcPr>
          <w:p w:rsidR="00033A7B" w:rsidRDefault="00214E51" w:rsidP="00214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t xml:space="preserve">Working in a strategic role in public or educational sector </w:t>
            </w:r>
          </w:p>
          <w:p w:rsidR="00214E51" w:rsidRDefault="00214E51" w:rsidP="00214E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t>Project management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t>Managing at a senior level</w:t>
            </w:r>
          </w:p>
          <w:p w:rsidR="00033A7B" w:rsidRDefault="006D633C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t>Experience of leading performance management of staff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t>Managing H&amp;S</w:t>
            </w:r>
          </w:p>
        </w:tc>
        <w:tc>
          <w:tcPr>
            <w:tcW w:w="1278" w:type="dxa"/>
          </w:tcPr>
          <w:p w:rsidR="00033A7B" w:rsidRDefault="00033A7B" w:rsidP="00401771">
            <w:pPr>
              <w:spacing w:after="0" w:line="240" w:lineRule="auto"/>
            </w:pPr>
          </w:p>
          <w:p w:rsidR="00033A7B" w:rsidRDefault="00033A7B" w:rsidP="00401771">
            <w:pPr>
              <w:spacing w:after="0" w:line="240" w:lineRule="auto"/>
            </w:pPr>
            <w:r>
              <w:t>A</w:t>
            </w:r>
            <w:r w:rsidR="006D633C">
              <w:t xml:space="preserve"> </w:t>
            </w:r>
            <w:r>
              <w:t>R</w:t>
            </w:r>
            <w:r w:rsidR="006D633C">
              <w:t xml:space="preserve"> </w:t>
            </w:r>
            <w:r>
              <w:t>I</w:t>
            </w:r>
          </w:p>
        </w:tc>
      </w:tr>
      <w:tr w:rsidR="00033A7B" w:rsidTr="00401771">
        <w:tc>
          <w:tcPr>
            <w:tcW w:w="1485" w:type="dxa"/>
          </w:tcPr>
          <w:p w:rsidR="00033A7B" w:rsidRPr="00401771" w:rsidRDefault="00033A7B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Knowledge</w:t>
            </w:r>
          </w:p>
        </w:tc>
        <w:tc>
          <w:tcPr>
            <w:tcW w:w="4065" w:type="dxa"/>
          </w:tcPr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Financial management and accounting procedures</w:t>
            </w:r>
          </w:p>
          <w:p w:rsidR="00077267" w:rsidRDefault="00077267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Schools Financial Value Standard (SFVS)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Information management systems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HR policies/codes of practice/legislation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H&amp;S policies/codes of practice/legislation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Resource management and procurement</w:t>
            </w:r>
          </w:p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 xml:space="preserve">Premises </w:t>
            </w:r>
            <w:r w:rsidR="00077267">
              <w:t>maintenance</w:t>
            </w:r>
          </w:p>
          <w:p w:rsidR="00077267" w:rsidRDefault="00077267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Personnel procedures and employment legislation</w:t>
            </w:r>
          </w:p>
          <w:p w:rsidR="00214E51" w:rsidRDefault="00214E51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</w:pPr>
            <w:r>
              <w:t>An awareness and understanding of safeguarding responsibilities of all adults who work with children</w:t>
            </w:r>
          </w:p>
        </w:tc>
        <w:tc>
          <w:tcPr>
            <w:tcW w:w="3237" w:type="dxa"/>
          </w:tcPr>
          <w:p w:rsidR="00033A7B" w:rsidRDefault="00033A7B" w:rsidP="004017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</w:pPr>
            <w:r>
              <w:t>School financial management and accounting</w:t>
            </w:r>
            <w:r w:rsidR="00214E51">
              <w:t xml:space="preserve"> </w:t>
            </w:r>
          </w:p>
          <w:p w:rsidR="00077267" w:rsidRDefault="00214E51" w:rsidP="00214E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4" w:hanging="154"/>
            </w:pPr>
            <w:r>
              <w:t>Understanding of using SIMS and FMS</w:t>
            </w:r>
          </w:p>
        </w:tc>
        <w:tc>
          <w:tcPr>
            <w:tcW w:w="1278" w:type="dxa"/>
          </w:tcPr>
          <w:p w:rsidR="00033A7B" w:rsidRDefault="00033A7B" w:rsidP="00401771">
            <w:pPr>
              <w:spacing w:after="0" w:line="240" w:lineRule="auto"/>
            </w:pPr>
          </w:p>
          <w:p w:rsidR="005103E2" w:rsidRDefault="006D633C" w:rsidP="00401771">
            <w:pPr>
              <w:spacing w:after="0" w:line="240" w:lineRule="auto"/>
            </w:pPr>
            <w:r>
              <w:t xml:space="preserve"> A </w:t>
            </w:r>
            <w:r w:rsidR="005103E2">
              <w:t>R</w:t>
            </w:r>
            <w:r>
              <w:t xml:space="preserve"> </w:t>
            </w:r>
            <w:r w:rsidR="005103E2">
              <w:t>I</w:t>
            </w:r>
          </w:p>
        </w:tc>
      </w:tr>
      <w:tr w:rsidR="00033A7B" w:rsidTr="00401771">
        <w:tc>
          <w:tcPr>
            <w:tcW w:w="1485" w:type="dxa"/>
          </w:tcPr>
          <w:p w:rsidR="00033A7B" w:rsidRPr="00401771" w:rsidRDefault="00077267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Skills</w:t>
            </w:r>
          </w:p>
        </w:tc>
        <w:tc>
          <w:tcPr>
            <w:tcW w:w="4065" w:type="dxa"/>
          </w:tcPr>
          <w:p w:rsidR="00033A7B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>Higher level IT skills</w:t>
            </w:r>
          </w:p>
          <w:p w:rsidR="005103E2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>Analytical skills</w:t>
            </w:r>
          </w:p>
          <w:p w:rsidR="005103E2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>Ability to use initiative, prioritise, meet deadlines</w:t>
            </w:r>
          </w:p>
          <w:p w:rsidR="005103E2" w:rsidRDefault="00214E51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 xml:space="preserve">Excellent </w:t>
            </w:r>
            <w:r w:rsidR="005103E2">
              <w:t>interpersonal skills</w:t>
            </w:r>
          </w:p>
          <w:p w:rsidR="005103E2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>Effective communicator and presenter – orally and in writing</w:t>
            </w:r>
          </w:p>
          <w:p w:rsidR="005103E2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lastRenderedPageBreak/>
              <w:t>Ability to lead and also to work as part of a team</w:t>
            </w:r>
          </w:p>
          <w:p w:rsidR="005103E2" w:rsidRDefault="005103E2" w:rsidP="004017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0" w:hanging="250"/>
            </w:pPr>
            <w:r>
              <w:t>Ability to maintain a positive and professional demeanour</w:t>
            </w:r>
          </w:p>
        </w:tc>
        <w:tc>
          <w:tcPr>
            <w:tcW w:w="3237" w:type="dxa"/>
          </w:tcPr>
          <w:p w:rsidR="00033A7B" w:rsidRDefault="00033A7B" w:rsidP="00401771">
            <w:pPr>
              <w:spacing w:after="0" w:line="240" w:lineRule="auto"/>
            </w:pPr>
          </w:p>
        </w:tc>
        <w:tc>
          <w:tcPr>
            <w:tcW w:w="1278" w:type="dxa"/>
          </w:tcPr>
          <w:p w:rsidR="00033A7B" w:rsidRDefault="006D633C" w:rsidP="00401771">
            <w:pPr>
              <w:spacing w:after="0" w:line="240" w:lineRule="auto"/>
            </w:pPr>
            <w:r>
              <w:t>A R I C</w:t>
            </w:r>
          </w:p>
        </w:tc>
      </w:tr>
      <w:tr w:rsidR="00033A7B" w:rsidTr="00401771">
        <w:tc>
          <w:tcPr>
            <w:tcW w:w="1485" w:type="dxa"/>
          </w:tcPr>
          <w:p w:rsidR="00033A7B" w:rsidRPr="00401771" w:rsidRDefault="00401771" w:rsidP="00401771">
            <w:pPr>
              <w:spacing w:after="0" w:line="240" w:lineRule="auto"/>
              <w:rPr>
                <w:b/>
              </w:rPr>
            </w:pPr>
            <w:r w:rsidRPr="00401771">
              <w:rPr>
                <w:b/>
              </w:rPr>
              <w:t>General</w:t>
            </w:r>
          </w:p>
        </w:tc>
        <w:tc>
          <w:tcPr>
            <w:tcW w:w="4065" w:type="dxa"/>
          </w:tcPr>
          <w:p w:rsidR="00401771" w:rsidRDefault="00401771" w:rsidP="00214E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0" w:hanging="250"/>
            </w:pPr>
            <w:r>
              <w:t>Demonstrate a commitment to the school</w:t>
            </w:r>
            <w:r w:rsidR="00214E51">
              <w:t xml:space="preserve"> vision, aims and ethos, </w:t>
            </w:r>
            <w:r>
              <w:t>its community and the school improvement agenda</w:t>
            </w:r>
          </w:p>
        </w:tc>
        <w:tc>
          <w:tcPr>
            <w:tcW w:w="3237" w:type="dxa"/>
          </w:tcPr>
          <w:p w:rsidR="00033A7B" w:rsidRDefault="00033A7B" w:rsidP="00401771">
            <w:pPr>
              <w:spacing w:after="0" w:line="240" w:lineRule="auto"/>
            </w:pPr>
          </w:p>
        </w:tc>
        <w:tc>
          <w:tcPr>
            <w:tcW w:w="1278" w:type="dxa"/>
          </w:tcPr>
          <w:p w:rsidR="00033A7B" w:rsidRDefault="006D633C" w:rsidP="00401771">
            <w:pPr>
              <w:spacing w:after="0" w:line="240" w:lineRule="auto"/>
            </w:pPr>
            <w:r>
              <w:t>A I</w:t>
            </w:r>
          </w:p>
        </w:tc>
      </w:tr>
    </w:tbl>
    <w:p w:rsidR="006A3818" w:rsidRDefault="006A3818"/>
    <w:sectPr w:rsidR="006A3818" w:rsidSect="006D633C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491"/>
    <w:multiLevelType w:val="hybridMultilevel"/>
    <w:tmpl w:val="16B4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906"/>
    <w:multiLevelType w:val="hybridMultilevel"/>
    <w:tmpl w:val="3454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0E2"/>
    <w:multiLevelType w:val="hybridMultilevel"/>
    <w:tmpl w:val="1A8E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7AA7"/>
    <w:multiLevelType w:val="hybridMultilevel"/>
    <w:tmpl w:val="524A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5AC4"/>
    <w:multiLevelType w:val="hybridMultilevel"/>
    <w:tmpl w:val="B35E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18"/>
    <w:rsid w:val="00033A7B"/>
    <w:rsid w:val="00077267"/>
    <w:rsid w:val="001A799A"/>
    <w:rsid w:val="00214E51"/>
    <w:rsid w:val="00264F1D"/>
    <w:rsid w:val="00390B7B"/>
    <w:rsid w:val="00401771"/>
    <w:rsid w:val="0041293B"/>
    <w:rsid w:val="00480D31"/>
    <w:rsid w:val="004B7A83"/>
    <w:rsid w:val="005103E2"/>
    <w:rsid w:val="006155A8"/>
    <w:rsid w:val="006A3818"/>
    <w:rsid w:val="006D1B96"/>
    <w:rsid w:val="006D633C"/>
    <w:rsid w:val="00737DE4"/>
    <w:rsid w:val="00785CA5"/>
    <w:rsid w:val="00936DD0"/>
    <w:rsid w:val="0094470A"/>
    <w:rsid w:val="00981898"/>
    <w:rsid w:val="009D1047"/>
    <w:rsid w:val="00A70B55"/>
    <w:rsid w:val="00A76D45"/>
    <w:rsid w:val="00BF407C"/>
    <w:rsid w:val="00E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8A81B-F612-493D-8216-5510388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8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Stirling Primary School - Person Specification – School Business Manager</vt:lpstr>
    </vt:vector>
  </TitlesOfParts>
  <Company>Any Authorised User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Stirling Primary School - Person Specification – School Business Manager</dc:title>
  <dc:subject/>
  <dc:creator>Helen</dc:creator>
  <cp:keywords/>
  <cp:lastModifiedBy>H. Adair [ Howletch Lane Primary School ]</cp:lastModifiedBy>
  <cp:revision>2</cp:revision>
  <cp:lastPrinted>2012-05-08T09:44:00Z</cp:lastPrinted>
  <dcterms:created xsi:type="dcterms:W3CDTF">2021-06-18T14:27:00Z</dcterms:created>
  <dcterms:modified xsi:type="dcterms:W3CDTF">2021-06-18T14:27:00Z</dcterms:modified>
</cp:coreProperties>
</file>