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21E6" w14:textId="77777777" w:rsidR="00AB71A5" w:rsidRPr="00AB71A5" w:rsidRDefault="00AB71A5" w:rsidP="00AB71A5"/>
    <w:p w14:paraId="56083285" w14:textId="77777777" w:rsidR="00AB71A5" w:rsidRPr="00F30383" w:rsidRDefault="00AB71A5" w:rsidP="00AB71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383">
        <w:rPr>
          <w:rFonts w:ascii="Arial" w:hAnsi="Arial" w:cs="Arial"/>
          <w:b/>
          <w:bCs/>
          <w:sz w:val="28"/>
          <w:szCs w:val="28"/>
        </w:rPr>
        <w:t>Job Description</w:t>
      </w:r>
    </w:p>
    <w:p w14:paraId="1386FA7A" w14:textId="77777777" w:rsidR="00104731" w:rsidRPr="00104731" w:rsidRDefault="00104731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43D750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>Library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 xml:space="preserve"> Engagement Assistant</w:t>
      </w:r>
      <w:r w:rsidRPr="001047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A7EC5C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Salary Grade: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Grade 3</w:t>
      </w:r>
    </w:p>
    <w:p w14:paraId="72234628" w14:textId="056F683A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SCP: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F30383">
        <w:rPr>
          <w:rFonts w:ascii="Arial" w:hAnsi="Arial" w:cs="Arial"/>
          <w:b/>
          <w:sz w:val="24"/>
          <w:szCs w:val="24"/>
        </w:rPr>
        <w:t>7 - 11</w:t>
      </w:r>
    </w:p>
    <w:p w14:paraId="4E476A56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Family: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  <w:t>Facilities and Customer Support</w:t>
      </w:r>
      <w:r w:rsidRPr="00104731">
        <w:rPr>
          <w:rFonts w:ascii="Arial" w:hAnsi="Arial" w:cs="Arial"/>
          <w:sz w:val="24"/>
          <w:szCs w:val="24"/>
        </w:rPr>
        <w:t xml:space="preserve"> </w:t>
      </w:r>
    </w:p>
    <w:p w14:paraId="24C73E2F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Profile: </w:t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FC3</w:t>
      </w:r>
    </w:p>
    <w:p w14:paraId="0AA95BDB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Directorate: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 xml:space="preserve">People </w:t>
      </w:r>
    </w:p>
    <w:p w14:paraId="1E359EAD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Work Environment: Agile </w:t>
      </w:r>
    </w:p>
    <w:p w14:paraId="0A151C95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Reports to: </w:t>
      </w:r>
      <w:r w:rsidR="00E475AE">
        <w:rPr>
          <w:rFonts w:ascii="Arial" w:hAnsi="Arial" w:cs="Arial"/>
          <w:b/>
          <w:bCs/>
          <w:sz w:val="24"/>
          <w:szCs w:val="24"/>
        </w:rPr>
        <w:tab/>
      </w:r>
      <w:r w:rsidR="00E475AE">
        <w:rPr>
          <w:rFonts w:ascii="Arial" w:hAnsi="Arial" w:cs="Arial"/>
          <w:b/>
          <w:bCs/>
          <w:sz w:val="24"/>
          <w:szCs w:val="24"/>
        </w:rPr>
        <w:tab/>
        <w:t>Library Operations Co-ordinator</w:t>
      </w:r>
    </w:p>
    <w:p w14:paraId="0C9FA492" w14:textId="77777777" w:rsidR="00104731" w:rsidRPr="00104731" w:rsidRDefault="00104731" w:rsidP="00AB71A5">
      <w:pPr>
        <w:rPr>
          <w:rFonts w:ascii="Arial" w:hAnsi="Arial" w:cs="Arial"/>
          <w:b/>
          <w:bCs/>
          <w:sz w:val="24"/>
          <w:szCs w:val="24"/>
        </w:rPr>
      </w:pPr>
    </w:p>
    <w:p w14:paraId="63793F71" w14:textId="77777777" w:rsidR="00104731" w:rsidRPr="00104731" w:rsidRDefault="00104731" w:rsidP="00104731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Purpose:</w:t>
      </w:r>
      <w:r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Cs/>
          <w:sz w:val="24"/>
          <w:szCs w:val="24"/>
        </w:rPr>
        <w:t>To proactively engage with individuals and groups to identify and meet their needs in relation to public library services</w:t>
      </w:r>
      <w:r w:rsidR="000E3F1D">
        <w:rPr>
          <w:rFonts w:ascii="Arial" w:hAnsi="Arial" w:cs="Arial"/>
          <w:bCs/>
          <w:sz w:val="24"/>
          <w:szCs w:val="24"/>
        </w:rPr>
        <w:t xml:space="preserve"> within static libraries and in the wider community</w:t>
      </w:r>
    </w:p>
    <w:p w14:paraId="3D83BA0D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1856310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Responsibilities:</w:t>
      </w:r>
    </w:p>
    <w:p w14:paraId="75360439" w14:textId="77777777" w:rsidR="00104731" w:rsidRP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 good knowledge of and e</w:t>
      </w:r>
      <w:r w:rsidR="00104731" w:rsidRPr="00104731">
        <w:rPr>
          <w:rFonts w:ascii="Arial" w:hAnsi="Arial" w:cs="Arial"/>
          <w:bCs/>
          <w:sz w:val="24"/>
          <w:szCs w:val="24"/>
        </w:rPr>
        <w:t>nable individuals and groups to understand the public library universal offers and the city’s broader cultural offer</w:t>
      </w:r>
    </w:p>
    <w:p w14:paraId="344CED61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Support individuals and groups to use and make the most of what is available to them (helping people to help themselves)</w:t>
      </w:r>
    </w:p>
    <w:p w14:paraId="063B6C32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Deliver a diverse range of activities linked to the public library universal offers i.e. digital, information, reading, learning, health and culture</w:t>
      </w:r>
      <w:r w:rsidR="00C1085E">
        <w:rPr>
          <w:rFonts w:ascii="Arial" w:hAnsi="Arial" w:cs="Arial"/>
          <w:bCs/>
          <w:sz w:val="24"/>
          <w:szCs w:val="24"/>
        </w:rPr>
        <w:t>. Examples might include</w:t>
      </w:r>
      <w:r w:rsidR="00C1085E" w:rsidRPr="00C1085E">
        <w:rPr>
          <w:rFonts w:ascii="Arial" w:hAnsi="Arial" w:cs="Arial"/>
          <w:bCs/>
          <w:sz w:val="24"/>
          <w:szCs w:val="24"/>
        </w:rPr>
        <w:t xml:space="preserve"> rhyme time, story times, school vis</w:t>
      </w:r>
      <w:r w:rsidR="00C1085E">
        <w:rPr>
          <w:rFonts w:ascii="Arial" w:hAnsi="Arial" w:cs="Arial"/>
          <w:bCs/>
          <w:sz w:val="24"/>
          <w:szCs w:val="24"/>
        </w:rPr>
        <w:t>its, holiday reading schemes, author events, coding clubs, introductory sessions for digital resources</w:t>
      </w:r>
    </w:p>
    <w:p w14:paraId="30B2785B" w14:textId="77777777" w:rsid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Participate in the planning,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organising</w:t>
      </w:r>
      <w:r>
        <w:rPr>
          <w:rFonts w:ascii="Arial" w:hAnsi="Arial" w:cs="Arial"/>
          <w:bCs/>
          <w:sz w:val="24"/>
          <w:szCs w:val="24"/>
        </w:rPr>
        <w:t xml:space="preserve"> and delivery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of events and activities </w:t>
      </w:r>
    </w:p>
    <w:p w14:paraId="49C00BC2" w14:textId="77777777" w:rsidR="00445E21" w:rsidRPr="00104731" w:rsidRDefault="002148E9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</w:t>
      </w:r>
      <w:r w:rsidR="00445E21" w:rsidRPr="00445E21">
        <w:rPr>
          <w:rFonts w:ascii="Arial" w:hAnsi="Arial" w:cs="Arial"/>
          <w:bCs/>
          <w:sz w:val="24"/>
          <w:szCs w:val="24"/>
        </w:rPr>
        <w:t xml:space="preserve"> knowledge of library stock in all formats and to look for ways to promote it to the customers</w:t>
      </w:r>
    </w:p>
    <w:p w14:paraId="678FDD01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lastRenderedPageBreak/>
        <w:t>Introduce new ideas and opportunities as they are developed</w:t>
      </w:r>
    </w:p>
    <w:p w14:paraId="151E4CCD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Offer a warm welcome to all visi</w:t>
      </w:r>
      <w:r w:rsidR="00467965">
        <w:rPr>
          <w:rFonts w:ascii="Arial" w:hAnsi="Arial" w:cs="Arial"/>
          <w:sz w:val="24"/>
          <w:szCs w:val="24"/>
        </w:rPr>
        <w:t>tors,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ensuring the highest standards of customer care at all times, providing appropriate information and signposting.</w:t>
      </w:r>
    </w:p>
    <w:p w14:paraId="46751B5B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Deliver excellent customer satisfaction, responding in an effective and timely manner to day to day operational enquiries and requests, escalating where necessary, to ensure customer expectations are met.</w:t>
      </w:r>
    </w:p>
    <w:p w14:paraId="15A74575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customers in joining and using the library, providing information about borrowing entitlements, library resources and facilities.</w:t>
      </w:r>
    </w:p>
    <w:p w14:paraId="4D205359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Use the Library Management System to maintain and update membership records, run catalogue searches and set reservations for requested stock. Operate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up</w:t>
      </w:r>
      <w:r w:rsidRPr="00104731">
        <w:rPr>
          <w:rFonts w:ascii="Arial" w:hAnsi="Arial" w:cs="Arial"/>
          <w:sz w:val="24"/>
          <w:szCs w:val="24"/>
        </w:rPr>
        <w:t xml:space="preserve"> system when required.</w:t>
      </w:r>
    </w:p>
    <w:p w14:paraId="6C2A5FDC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Support customers in </w:t>
      </w:r>
      <w:r>
        <w:rPr>
          <w:rFonts w:ascii="Arial" w:hAnsi="Arial" w:cs="Arial"/>
          <w:sz w:val="24"/>
          <w:szCs w:val="24"/>
        </w:rPr>
        <w:t>the use of self-service systems, the library app, e-books and e-magazines and other means of digital access as they are developed</w:t>
      </w:r>
    </w:p>
    <w:p w14:paraId="30AC75A8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</w:t>
      </w:r>
      <w:r>
        <w:rPr>
          <w:rFonts w:ascii="Arial" w:hAnsi="Arial" w:cs="Arial"/>
          <w:sz w:val="24"/>
          <w:szCs w:val="24"/>
        </w:rPr>
        <w:t>omers with ICT requirements, e.g</w:t>
      </w:r>
      <w:r w:rsidRPr="00104731">
        <w:rPr>
          <w:rFonts w:ascii="Arial" w:hAnsi="Arial" w:cs="Arial"/>
          <w:sz w:val="24"/>
          <w:szCs w:val="24"/>
        </w:rPr>
        <w:t>. internet searches, e-mail, word processing, soc</w:t>
      </w:r>
      <w:r>
        <w:rPr>
          <w:rFonts w:ascii="Arial" w:hAnsi="Arial" w:cs="Arial"/>
          <w:sz w:val="24"/>
          <w:szCs w:val="24"/>
        </w:rPr>
        <w:t>ial media, printing, scanning</w:t>
      </w:r>
    </w:p>
    <w:p w14:paraId="632A75E3" w14:textId="77777777" w:rsidR="0096636D" w:rsidRPr="0096636D" w:rsidRDefault="0096636D" w:rsidP="0096636D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6636D">
        <w:rPr>
          <w:rFonts w:ascii="Arial" w:hAnsi="Arial" w:cs="Arial"/>
          <w:sz w:val="24"/>
          <w:szCs w:val="24"/>
        </w:rPr>
        <w:t>ook for new ways to develop and deliver services to increase efficiency, income and participation</w:t>
      </w:r>
    </w:p>
    <w:p w14:paraId="6EF966B8" w14:textId="77777777" w:rsidR="0096636D" w:rsidRDefault="0096636D" w:rsidP="0096636D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6636D">
        <w:rPr>
          <w:rFonts w:ascii="Arial" w:hAnsi="Arial" w:cs="Arial"/>
          <w:sz w:val="24"/>
          <w:szCs w:val="24"/>
        </w:rPr>
        <w:t>ork independently and under pressure to meet deadlines</w:t>
      </w:r>
    </w:p>
    <w:p w14:paraId="70E69834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Undertake everyday clerical tasks such as dealing with overdue and requested items. Deal with charges for other building services including room bookings and retail</w:t>
      </w:r>
      <w:r>
        <w:rPr>
          <w:rFonts w:ascii="Arial" w:hAnsi="Arial" w:cs="Arial"/>
          <w:sz w:val="24"/>
          <w:szCs w:val="24"/>
        </w:rPr>
        <w:t xml:space="preserve"> items A</w:t>
      </w:r>
      <w:r w:rsidRPr="00104731">
        <w:rPr>
          <w:rFonts w:ascii="Arial" w:hAnsi="Arial" w:cs="Arial"/>
          <w:sz w:val="24"/>
          <w:szCs w:val="24"/>
        </w:rPr>
        <w:t>ssist with banking procedures.</w:t>
      </w:r>
    </w:p>
    <w:p w14:paraId="5969EA5E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Shelve new and returned items of stock, tidy and maintain good stock order and check condition of stock, removing items in poor </w:t>
      </w:r>
      <w:r w:rsidR="00C1085E">
        <w:rPr>
          <w:rFonts w:ascii="Arial" w:hAnsi="Arial" w:cs="Arial"/>
          <w:sz w:val="24"/>
          <w:szCs w:val="24"/>
        </w:rPr>
        <w:t xml:space="preserve">condition. </w:t>
      </w:r>
    </w:p>
    <w:p w14:paraId="4F50EC24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Assist with the processing and </w:t>
      </w:r>
      <w:r w:rsidR="00C1085E">
        <w:rPr>
          <w:rFonts w:ascii="Arial" w:hAnsi="Arial" w:cs="Arial"/>
          <w:sz w:val="24"/>
          <w:szCs w:val="24"/>
        </w:rPr>
        <w:t>moving of stock as directed.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Process stock for withdrawal and book sale as directed. Participate in keeping statistical counts and various filing duties.</w:t>
      </w:r>
    </w:p>
    <w:p w14:paraId="6E8012AB" w14:textId="77777777" w:rsidR="00104731" w:rsidRDefault="00C1085E" w:rsidP="0010473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</w:t>
      </w:r>
      <w:r w:rsidR="00104731" w:rsidRPr="00104731">
        <w:rPr>
          <w:rFonts w:ascii="Arial" w:hAnsi="Arial" w:cs="Arial"/>
          <w:sz w:val="24"/>
          <w:szCs w:val="24"/>
        </w:rPr>
        <w:t>colleagues in the induction, training and support of new members of staff, work experience students and volunteers.</w:t>
      </w:r>
    </w:p>
    <w:p w14:paraId="4259120C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lastRenderedPageBreak/>
        <w:t>Assist in monitoring the safety, security and cleanliness of the building throughout opening hours. There may be responsibility for locking or unlocking library premises.</w:t>
      </w:r>
    </w:p>
    <w:p w14:paraId="6E162DCC" w14:textId="77777777" w:rsidR="00C1085E" w:rsidRP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Act in a way that actively de</w:t>
      </w:r>
      <w:r>
        <w:rPr>
          <w:rFonts w:ascii="Arial" w:hAnsi="Arial" w:cs="Arial"/>
          <w:sz w:val="24"/>
          <w:szCs w:val="24"/>
        </w:rPr>
        <w:t>monstrates the Council’s</w:t>
      </w:r>
      <w:r w:rsidRPr="00C1085E">
        <w:rPr>
          <w:rFonts w:ascii="Arial" w:hAnsi="Arial" w:cs="Arial"/>
          <w:sz w:val="24"/>
          <w:szCs w:val="24"/>
        </w:rPr>
        <w:t xml:space="preserve"> commitment to Equality and Diversity for staff, customers and partners.</w:t>
      </w:r>
    </w:p>
    <w:p w14:paraId="5315CF91" w14:textId="77777777" w:rsid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Assist senior colleagues and other members of the team as required</w:t>
      </w:r>
    </w:p>
    <w:p w14:paraId="3CA90292" w14:textId="71643EFA" w:rsidR="00F30383" w:rsidRPr="00500669" w:rsidRDefault="00F30383" w:rsidP="00F3038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>
        <w:rPr>
          <w:rFonts w:ascii="Arial" w:eastAsia="MS Mincho" w:hAnsi="Arial" w:cs="Arial"/>
          <w:iCs/>
          <w:sz w:val="24"/>
          <w:szCs w:val="24"/>
          <w:lang w:val="fr-FR"/>
        </w:rPr>
        <w:t>T</w:t>
      </w: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he post holder must carry out their duties with full regard to the Council’s Equal Opportunities Policy, Code of Conduct and all other Council Policies.</w:t>
      </w:r>
    </w:p>
    <w:p w14:paraId="00E88C32" w14:textId="06119C35" w:rsidR="00F30383" w:rsidRPr="00500669" w:rsidRDefault="00F30383" w:rsidP="00F3038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4823BBBD" w14:textId="192123C7" w:rsidR="00F30383" w:rsidRPr="00500669" w:rsidRDefault="00F30383" w:rsidP="00F3038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1E77DDA9" w14:textId="10277AC1" w:rsidR="00F30383" w:rsidRPr="00500669" w:rsidRDefault="00F30383" w:rsidP="00F3038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6A44AE63" w14:textId="03656314" w:rsidR="00F30383" w:rsidRPr="00500669" w:rsidRDefault="00F30383" w:rsidP="00F30383">
      <w:pPr>
        <w:ind w:left="2160"/>
        <w:rPr>
          <w:rFonts w:ascii="Arial" w:hAnsi="Arial" w:cs="Arial"/>
          <w:sz w:val="24"/>
          <w:szCs w:val="24"/>
        </w:rPr>
      </w:pPr>
      <w:r w:rsidRPr="00500669">
        <w:rPr>
          <w:rFonts w:ascii="Arial" w:hAnsi="Arial" w:cs="Arial"/>
          <w:sz w:val="24"/>
          <w:szCs w:val="24"/>
        </w:rPr>
        <w:t>To comply with the principles and requirements of the Data Protec</w:t>
      </w:r>
      <w:r>
        <w:rPr>
          <w:rFonts w:ascii="Arial" w:hAnsi="Arial" w:cs="Arial"/>
          <w:sz w:val="24"/>
          <w:szCs w:val="24"/>
        </w:rPr>
        <w:t>t</w:t>
      </w:r>
      <w:r w:rsidRPr="00500669">
        <w:rPr>
          <w:rFonts w:ascii="Arial" w:hAnsi="Arial" w:cs="Arial"/>
          <w:sz w:val="24"/>
          <w:szCs w:val="24"/>
        </w:rPr>
        <w:t xml:space="preserve">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06C8BDDA" w14:textId="77777777" w:rsidR="00467965" w:rsidRDefault="00467965" w:rsidP="00C1085E">
      <w:pPr>
        <w:ind w:left="2160"/>
        <w:rPr>
          <w:rFonts w:ascii="Arial" w:hAnsi="Arial" w:cs="Arial"/>
          <w:sz w:val="24"/>
          <w:szCs w:val="24"/>
        </w:rPr>
      </w:pPr>
    </w:p>
    <w:p w14:paraId="5E28154E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</w:p>
    <w:sectPr w:rsidR="00104731" w:rsidRPr="001047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F036" w14:textId="77777777" w:rsidR="00F5570D" w:rsidRDefault="00F5570D" w:rsidP="00F5570D">
      <w:pPr>
        <w:spacing w:after="0" w:line="240" w:lineRule="auto"/>
      </w:pPr>
      <w:r>
        <w:separator/>
      </w:r>
    </w:p>
  </w:endnote>
  <w:endnote w:type="continuationSeparator" w:id="0">
    <w:p w14:paraId="2CBBD286" w14:textId="77777777" w:rsidR="00F5570D" w:rsidRDefault="00F5570D" w:rsidP="00F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4B9E" w14:textId="77777777" w:rsidR="00F5570D" w:rsidRDefault="00F5570D" w:rsidP="00F5570D">
      <w:pPr>
        <w:spacing w:after="0" w:line="240" w:lineRule="auto"/>
      </w:pPr>
      <w:r>
        <w:separator/>
      </w:r>
    </w:p>
  </w:footnote>
  <w:footnote w:type="continuationSeparator" w:id="0">
    <w:p w14:paraId="2DF8C6DD" w14:textId="77777777" w:rsidR="00F5570D" w:rsidRDefault="00F5570D" w:rsidP="00F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E35B" w14:textId="48C12254" w:rsidR="00F5570D" w:rsidRPr="00F30383" w:rsidRDefault="00F30383">
    <w:pPr>
      <w:pStyle w:val="Header"/>
      <w:rPr>
        <w:sz w:val="16"/>
        <w:szCs w:val="16"/>
      </w:rPr>
    </w:pPr>
    <w:r w:rsidRPr="00F30383">
      <w:rPr>
        <w:sz w:val="16"/>
        <w:szCs w:val="16"/>
      </w:rPr>
      <w:t>2021 VAC 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A5"/>
    <w:rsid w:val="000E3F1D"/>
    <w:rsid w:val="00104731"/>
    <w:rsid w:val="002148E9"/>
    <w:rsid w:val="00237BF6"/>
    <w:rsid w:val="00315F49"/>
    <w:rsid w:val="00445E21"/>
    <w:rsid w:val="00467965"/>
    <w:rsid w:val="006056BE"/>
    <w:rsid w:val="0096636D"/>
    <w:rsid w:val="00AB71A5"/>
    <w:rsid w:val="00C1085E"/>
    <w:rsid w:val="00E475AE"/>
    <w:rsid w:val="00F30383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B524"/>
  <w15:docId w15:val="{57B12482-E015-4F6F-AE1A-7584009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0D"/>
  </w:style>
  <w:style w:type="paragraph" w:styleId="Footer">
    <w:name w:val="footer"/>
    <w:basedOn w:val="Normal"/>
    <w:link w:val="Foot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Brett</dc:creator>
  <cp:lastModifiedBy>Deborah Carney</cp:lastModifiedBy>
  <cp:revision>4</cp:revision>
  <dcterms:created xsi:type="dcterms:W3CDTF">2017-03-09T15:23:00Z</dcterms:created>
  <dcterms:modified xsi:type="dcterms:W3CDTF">2021-06-11T09:34:00Z</dcterms:modified>
</cp:coreProperties>
</file>