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17AB5048">
        <w:rPr>
          <w:b/>
          <w:bCs/>
          <w:sz w:val="28"/>
          <w:szCs w:val="28"/>
        </w:rPr>
        <w:t>CONFIDENTIAL</w:t>
      </w:r>
    </w:p>
    <w:p w14:paraId="5E218626" w14:textId="5E2265A5" w:rsidR="00A16C0F" w:rsidRDefault="25EEC21D" w:rsidP="17AB5048">
      <w:pPr>
        <w:jc w:val="center"/>
      </w:pPr>
      <w:r>
        <w:rPr>
          <w:noProof/>
        </w:rPr>
        <w:drawing>
          <wp:inline distT="0" distB="0" distL="0" distR="0" wp14:anchorId="77E29A7D" wp14:editId="629B799E">
            <wp:extent cx="1200150" cy="1219200"/>
            <wp:effectExtent l="0" t="0" r="0" b="0"/>
            <wp:docPr id="471195" name="Picture 47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00150" cy="1219200"/>
                    </a:xfrm>
                    <a:prstGeom prst="rect">
                      <a:avLst/>
                    </a:prstGeom>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F327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2"/>
        </w:numPr>
      </w:pPr>
      <w:r>
        <w:t>Correct application form for the position being applied for</w:t>
      </w:r>
    </w:p>
    <w:p w14:paraId="52578AEB" w14:textId="77777777" w:rsidR="00A16C0F" w:rsidRDefault="00A16C0F" w:rsidP="00A16C0F">
      <w:pPr>
        <w:pStyle w:val="ListParagraph"/>
        <w:numPr>
          <w:ilvl w:val="0"/>
          <w:numId w:val="2"/>
        </w:numPr>
      </w:pPr>
      <w:r>
        <w:t>Notes to applicants</w:t>
      </w:r>
    </w:p>
    <w:p w14:paraId="5CEAA210" w14:textId="2E9594C4" w:rsidR="00A16C0F" w:rsidRDefault="00A16C0F" w:rsidP="00021FC3">
      <w:pPr>
        <w:pStyle w:val="ListParagraph"/>
        <w:numPr>
          <w:ilvl w:val="0"/>
          <w:numId w:val="2"/>
        </w:numPr>
      </w:pPr>
      <w:r>
        <w:t>Recruitment monitoring form</w:t>
      </w:r>
    </w:p>
    <w:p w14:paraId="3058203F" w14:textId="77777777" w:rsidR="00BF3AC1" w:rsidRDefault="00BF3AC1" w:rsidP="00A16C0F">
      <w:pPr>
        <w:pStyle w:val="ListParagraph"/>
        <w:numPr>
          <w:ilvl w:val="0"/>
          <w:numId w:val="2"/>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222CB91A" w:rsidR="00613974" w:rsidRPr="002F327C" w:rsidRDefault="002F327C" w:rsidP="00BF3AC1">
      <w:pPr>
        <w:jc w:val="both"/>
        <w:rPr>
          <w:b/>
        </w:rPr>
      </w:pPr>
      <w:r w:rsidRPr="002F327C">
        <w:rPr>
          <w:b/>
        </w:rPr>
        <w:t>Lunchtime Supervisor</w:t>
      </w:r>
    </w:p>
    <w:p w14:paraId="60F85954" w14:textId="77777777" w:rsidR="00B45A58" w:rsidRDefault="00B45A58" w:rsidP="00BF3AC1">
      <w:pPr>
        <w:jc w:val="both"/>
      </w:pPr>
    </w:p>
    <w:p w14:paraId="3287E8FC" w14:textId="47E9C35D"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1"/>
            <w14:checkedState w14:val="2612" w14:font="MS Gothic"/>
            <w14:uncheckedState w14:val="2610" w14:font="MS Gothic"/>
          </w14:checkbox>
        </w:sdtPr>
        <w:sdtEndPr/>
        <w:sdtContent>
          <w:r w:rsidR="002F327C">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2383FFDE" w:rsidR="00BF3AC1" w:rsidRDefault="00BF3AC1" w:rsidP="00BF3AC1">
      <w:pPr>
        <w:jc w:val="both"/>
      </w:pPr>
      <w:r>
        <w:t>At:</w:t>
      </w:r>
      <w:r w:rsidR="00B45A58">
        <w:t xml:space="preserve">  </w:t>
      </w:r>
      <w:r w:rsidR="002F327C" w:rsidRPr="002F327C">
        <w:rPr>
          <w:b/>
        </w:rPr>
        <w:t xml:space="preserve">St </w:t>
      </w:r>
      <w:proofErr w:type="spellStart"/>
      <w:r w:rsidR="002F327C" w:rsidRPr="002F327C">
        <w:rPr>
          <w:b/>
        </w:rPr>
        <w:t>Godric’s</w:t>
      </w:r>
      <w:proofErr w:type="spellEnd"/>
      <w:r w:rsidR="002F327C" w:rsidRPr="002F327C">
        <w:rPr>
          <w:b/>
        </w:rPr>
        <w:t xml:space="preserve"> Catholic Primary </w:t>
      </w:r>
      <w:r w:rsidRPr="002F327C">
        <w:rPr>
          <w:b/>
        </w:rPr>
        <w:t>School</w:t>
      </w:r>
      <w:r>
        <w:t xml:space="preserve"> </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26FFDEB3" w:rsidR="00BF3AC1" w:rsidRDefault="00BF3AC1" w:rsidP="00BF3AC1">
      <w:pPr>
        <w:jc w:val="both"/>
      </w:pPr>
      <w:r>
        <w:t>is the employer of staff</w:t>
      </w:r>
      <w:bookmarkStart w:id="1" w:name="_GoBack"/>
      <w:bookmarkEnd w:id="1"/>
    </w:p>
    <w:p w14:paraId="20B17911" w14:textId="77777777" w:rsidR="00BF3AC1" w:rsidRDefault="00BF3AC1" w:rsidP="00BF3AC1">
      <w:pPr>
        <w:jc w:val="both"/>
      </w:pPr>
    </w:p>
    <w:p w14:paraId="537E56D1" w14:textId="45013214" w:rsidR="00BF3AC1" w:rsidRDefault="00BF3AC1" w:rsidP="00BF3AC1">
      <w:pPr>
        <w:jc w:val="both"/>
      </w:pPr>
      <w:r>
        <w:t>In the Local Authority of:</w:t>
      </w:r>
      <w:r w:rsidR="006219F3">
        <w:tab/>
      </w:r>
      <w:r w:rsidR="00B45A58">
        <w:tab/>
      </w:r>
      <w:r w:rsidR="002F327C">
        <w:t>Durham</w:t>
      </w:r>
    </w:p>
    <w:p w14:paraId="30D5815E" w14:textId="77777777" w:rsidR="006219F3" w:rsidRDefault="006219F3" w:rsidP="00BF3AC1">
      <w:pPr>
        <w:jc w:val="both"/>
      </w:pPr>
    </w:p>
    <w:p w14:paraId="09D0CD24" w14:textId="59EAFD2F" w:rsidR="006219F3" w:rsidRDefault="006219F3" w:rsidP="00BF3AC1">
      <w:pPr>
        <w:jc w:val="both"/>
      </w:pPr>
      <w:r>
        <w:t>In the Archdiocese / Diocese of:</w:t>
      </w:r>
      <w:r>
        <w:tab/>
      </w:r>
      <w:r w:rsidR="00B45A58">
        <w:tab/>
      </w:r>
      <w:r w:rsidR="71E4CCFD">
        <w:t xml:space="preserve">Hexham and </w:t>
      </w:r>
      <w:r w:rsidR="5E5145C0">
        <w:t>Newcastle</w:t>
      </w:r>
      <w:r w:rsidR="00B45A58">
        <w:fldChar w:fldCharType="begin">
          <w:ffData>
            <w:name w:val="Text5"/>
            <w:enabled/>
            <w:calcOnExit w:val="0"/>
            <w:textInput/>
          </w:ffData>
        </w:fldChar>
      </w:r>
      <w:bookmarkStart w:id="2"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3"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4"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5"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6"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7"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8"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9"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0"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1"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2"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2E2BF457" w:rsidR="00636C6D" w:rsidRDefault="004A1497" w:rsidP="00BF3AC1">
      <w:pPr>
        <w:jc w:val="both"/>
      </w:pPr>
      <w:r>
        <w:t xml:space="preserve">If you are a qualified </w:t>
      </w:r>
      <w:r w:rsidR="47B37F26">
        <w:t>teacher,</w:t>
      </w:r>
      <w:r>
        <w:t xml:space="preserve">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t xml:space="preserve">Date of qualification as a teacher: </w:t>
      </w:r>
      <w:r>
        <w:fldChar w:fldCharType="begin">
          <w:ffData>
            <w:name w:val="Text50"/>
            <w:enabled/>
            <w:calcOnExit w:val="0"/>
            <w:textInput/>
          </w:ffData>
        </w:fldChar>
      </w:r>
      <w:bookmarkStart w:id="1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7"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7"/>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8"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9"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0"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1"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2"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3"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4"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5"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5"/>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6"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7"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8"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9"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1"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2"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3"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4"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5"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6"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6"/>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7"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7"/>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2"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3"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4"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5"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6"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7"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8"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9"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0"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1"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3"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4"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5"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6"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7"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8"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9"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0"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1"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2"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3"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4"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5"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6"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7"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8"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69"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0"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1"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2"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3"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4"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5"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6"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7"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8"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9"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0"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1"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5"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3"/>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3"/>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033B6F6E" w:rsidR="00333353" w:rsidRDefault="00333353" w:rsidP="008852DA">
      <w:pPr>
        <w:jc w:val="both"/>
      </w:pPr>
      <w:r>
        <w:t xml:space="preserve">If any of your referees knew you by another </w:t>
      </w:r>
      <w:r w:rsidR="32FFD773">
        <w:t>name,</w:t>
      </w:r>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2F327C"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0D7FD66D" w:rsidR="00A50ED9" w:rsidRDefault="00A50ED9" w:rsidP="00A50ED9">
      <w:pPr>
        <w:jc w:val="both"/>
      </w:pPr>
      <w:r>
        <w:t xml:space="preserve">If you have not nominated your Parish Priest as a referee and you have not provided a copy of your baptism </w:t>
      </w:r>
      <w:r w:rsidR="39A01951">
        <w:t>certificate,</w:t>
      </w:r>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17AB5048">
        <w:rPr>
          <w:b/>
          <w:bCs/>
          <w:u w:val="single"/>
        </w:rPr>
        <w:t>Important information regarding your consent</w:t>
      </w:r>
    </w:p>
    <w:p w14:paraId="256F7CEF" w14:textId="71BA45B9" w:rsidR="469C4F84" w:rsidRDefault="469C4F84" w:rsidP="4DA9F72B">
      <w:pPr>
        <w:pStyle w:val="ListParagraph"/>
        <w:numPr>
          <w:ilvl w:val="0"/>
          <w:numId w:val="4"/>
        </w:numPr>
        <w:jc w:val="both"/>
        <w:rPr>
          <w:rFonts w:eastAsiaTheme="minorEastAsia"/>
          <w:color w:val="000000" w:themeColor="text1"/>
        </w:rPr>
      </w:pPr>
      <w:r w:rsidRPr="4DA9F72B">
        <w:rPr>
          <w:rFonts w:ascii="Calibri" w:eastAsia="Calibri" w:hAnsi="Calibri" w:cs="Calibri"/>
          <w:color w:val="000000" w:themeColor="text1"/>
        </w:rPr>
        <w:t>We are Bishop Wilkinson Catholic Education Trust, c/o Cardinal Hume Catholic School, Old Durham Road, Gateshead, NE9 6RZ</w:t>
      </w:r>
    </w:p>
    <w:p w14:paraId="02A4E96B" w14:textId="6E4E8911" w:rsidR="469C4F84" w:rsidRDefault="469C4F84" w:rsidP="4DA9F72B">
      <w:pPr>
        <w:pStyle w:val="ListParagraph"/>
        <w:numPr>
          <w:ilvl w:val="0"/>
          <w:numId w:val="4"/>
        </w:numPr>
        <w:jc w:val="both"/>
        <w:rPr>
          <w:rFonts w:eastAsiaTheme="minorEastAsia"/>
          <w:color w:val="000000" w:themeColor="text1"/>
        </w:rPr>
      </w:pPr>
      <w:r w:rsidRPr="4DA9F72B">
        <w:rPr>
          <w:rFonts w:ascii="Calibri" w:eastAsia="Calibri" w:hAnsi="Calibri" w:cs="Calibri"/>
          <w:color w:val="000000" w:themeColor="text1"/>
        </w:rPr>
        <w:t>Being a Catholic education provider, we work closely with the school’s / academy’s Diocesan Authority, the school’s / academy’s Trustees, the Local Authority, the Department for Education, the Catholic Education Service and other relevant third parties with whom we may share the information you provide on this application form if we consider it is necessary in order to fulfil our functions.</w:t>
      </w:r>
    </w:p>
    <w:p w14:paraId="441269D8" w14:textId="158BE6F3" w:rsidR="4DA9F72B" w:rsidRDefault="4DA9F72B" w:rsidP="4DA9F72B">
      <w:pPr>
        <w:jc w:val="both"/>
        <w:rPr>
          <w:rFonts w:ascii="Calibri" w:eastAsia="Calibri" w:hAnsi="Calibri" w:cs="Calibri"/>
          <w:color w:val="000000" w:themeColor="text1"/>
        </w:rPr>
      </w:pPr>
    </w:p>
    <w:p w14:paraId="678D27BC" w14:textId="4687193A" w:rsidR="12109BD3" w:rsidRDefault="12109BD3" w:rsidP="4DA9F72B">
      <w:pPr>
        <w:pStyle w:val="ListParagraph"/>
        <w:numPr>
          <w:ilvl w:val="0"/>
          <w:numId w:val="4"/>
        </w:numPr>
        <w:jc w:val="both"/>
        <w:rPr>
          <w:rFonts w:eastAsiaTheme="minorEastAsia"/>
          <w:color w:val="000000" w:themeColor="text1"/>
        </w:rPr>
      </w:pPr>
      <w:r w:rsidRPr="4DA9F72B">
        <w:rPr>
          <w:rFonts w:ascii="Calibri" w:eastAsia="Calibri" w:hAnsi="Calibri" w:cs="Calibri"/>
          <w:color w:val="000000" w:themeColor="text1"/>
        </w:rPr>
        <w:t xml:space="preserve">The organisation responsible for data protection for the Trust is </w:t>
      </w:r>
      <w:r w:rsidRPr="4DA9F72B">
        <w:rPr>
          <w:rFonts w:ascii="Calibri" w:eastAsia="Calibri" w:hAnsi="Calibri" w:cs="Calibri"/>
          <w:i/>
          <w:iCs/>
          <w:color w:val="000000" w:themeColor="text1"/>
        </w:rPr>
        <w:t>Data2Action</w:t>
      </w:r>
      <w:r w:rsidRPr="4DA9F72B">
        <w:rPr>
          <w:rFonts w:ascii="Calibri" w:eastAsia="Calibri" w:hAnsi="Calibri" w:cs="Calibri"/>
          <w:color w:val="000000" w:themeColor="text1"/>
        </w:rPr>
        <w:t xml:space="preserve"> and you can contact them with any questions relating to our handling of your data.  You can contact them by </w:t>
      </w:r>
      <w:hyperlink r:id="rId14">
        <w:r w:rsidRPr="4DA9F72B">
          <w:rPr>
            <w:rStyle w:val="Hyperlink"/>
            <w:rFonts w:ascii="Calibri" w:eastAsia="Calibri" w:hAnsi="Calibri" w:cs="Calibri"/>
          </w:rPr>
          <w:t>bwcet_dpo@data2action.co.uk</w:t>
        </w:r>
      </w:hyperlink>
      <w:r w:rsidRPr="4DA9F72B">
        <w:rPr>
          <w:rFonts w:ascii="Calibri" w:eastAsia="Calibri" w:hAnsi="Calibri" w:cs="Calibri"/>
          <w:color w:val="000000" w:themeColor="text1"/>
        </w:rPr>
        <w:t xml:space="preserve">.  </w:t>
      </w:r>
    </w:p>
    <w:p w14:paraId="67B02E9D" w14:textId="43225661" w:rsidR="4DA9F72B" w:rsidRDefault="4DA9F72B" w:rsidP="4DA9F72B">
      <w:pPr>
        <w:jc w:val="both"/>
        <w:rPr>
          <w:rFonts w:ascii="Calibri" w:eastAsia="Calibri" w:hAnsi="Calibri" w:cs="Calibri"/>
          <w:color w:val="000000" w:themeColor="text1"/>
        </w:rPr>
      </w:pPr>
    </w:p>
    <w:p w14:paraId="0B0BB206" w14:textId="3C6B1635" w:rsidR="469C4F84" w:rsidRDefault="469C4F84" w:rsidP="4DA9F72B">
      <w:pPr>
        <w:pStyle w:val="ListParagraph"/>
        <w:numPr>
          <w:ilvl w:val="0"/>
          <w:numId w:val="4"/>
        </w:numPr>
        <w:jc w:val="both"/>
        <w:rPr>
          <w:rFonts w:eastAsiaTheme="minorEastAsia"/>
          <w:color w:val="000000" w:themeColor="text1"/>
        </w:rPr>
      </w:pPr>
      <w:r w:rsidRPr="4DA9F72B">
        <w:rPr>
          <w:rFonts w:ascii="Calibri" w:eastAsia="Calibri" w:hAnsi="Calibri" w:cs="Calibri"/>
          <w:color w:val="000000" w:themeColor="text1"/>
        </w:rPr>
        <w:t>We require the information we have requested on this form in order to process your application for employment.</w:t>
      </w:r>
    </w:p>
    <w:p w14:paraId="1B746E1D" w14:textId="2C99A2E2" w:rsidR="00643D67" w:rsidRDefault="00643D67" w:rsidP="00643D67">
      <w:pPr>
        <w:pStyle w:val="ListParagraph"/>
      </w:pPr>
    </w:p>
    <w:p w14:paraId="5CB10F7F" w14:textId="77777777" w:rsidR="00643D67" w:rsidRDefault="00643D67" w:rsidP="0017243E">
      <w:pPr>
        <w:pStyle w:val="ListParagraph"/>
        <w:numPr>
          <w:ilvl w:val="0"/>
          <w:numId w:val="4"/>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4"/>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4"/>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4"/>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4"/>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4"/>
        </w:numPr>
        <w:jc w:val="both"/>
      </w:pPr>
      <w:r>
        <w:t xml:space="preserve">To read about your individual rights </w:t>
      </w:r>
      <w:r w:rsidR="003A1E93">
        <w:t xml:space="preserve">you can </w:t>
      </w:r>
      <w:r w:rsidR="003A1E93" w:rsidRPr="4DA9F72B">
        <w:rPr>
          <w:rFonts w:cs="Arial"/>
        </w:rPr>
        <w:t>refer to our fair processing notice and data protection policies.</w:t>
      </w:r>
    </w:p>
    <w:p w14:paraId="5BF653E4" w14:textId="77777777" w:rsidR="003A1E93" w:rsidRDefault="003A1E93" w:rsidP="003A1E93">
      <w:pPr>
        <w:pStyle w:val="ListParagraph"/>
      </w:pPr>
    </w:p>
    <w:p w14:paraId="6055E3C0" w14:textId="5CD9FFE8" w:rsidR="6BCD1B4B" w:rsidRDefault="6BCD1B4B" w:rsidP="4DA9F72B">
      <w:pPr>
        <w:pStyle w:val="ListParagraph"/>
        <w:numPr>
          <w:ilvl w:val="0"/>
          <w:numId w:val="4"/>
        </w:numPr>
        <w:jc w:val="both"/>
        <w:rPr>
          <w:rFonts w:eastAsiaTheme="minorEastAsia"/>
        </w:rPr>
      </w:pPr>
      <w:r>
        <w:t xml:space="preserve">If you wish to complain about how we have collected and processed any information relating to your application, you can make a complaint by contact Data2Action at </w:t>
      </w:r>
      <w:hyperlink r:id="rId15">
        <w:r w:rsidRPr="4DA9F72B">
          <w:rPr>
            <w:rStyle w:val="Hyperlink"/>
          </w:rPr>
          <w:t>bwcet_dpo@data2action.co.uk</w:t>
        </w:r>
      </w:hyperlink>
      <w:r>
        <w:t xml:space="preserve">.  If you are unhappy with how your complaint has been handled you can contact the Information Commissioner’s Office via their website at </w:t>
      </w:r>
      <w:hyperlink r:id="rId16">
        <w:r w:rsidRPr="4DA9F72B">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6"/>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6"/>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0C1209C" w14:textId="05C213CC" w:rsidR="003A1E93" w:rsidRDefault="003A1E93" w:rsidP="003A1E93">
      <w:pPr>
        <w:pStyle w:val="ListParagraph"/>
        <w:numPr>
          <w:ilvl w:val="0"/>
          <w:numId w:val="6"/>
        </w:numPr>
        <w:jc w:val="both"/>
      </w:pPr>
      <w:r>
        <w:t xml:space="preserve">I agree to my personal data being shared as stated in paragraphs 2 and 5 above: </w:t>
      </w:r>
    </w:p>
    <w:p w14:paraId="5EEAB3B0" w14:textId="77777777" w:rsidR="003A1E93" w:rsidRDefault="003A1E93" w:rsidP="4DA9F72B">
      <w:pPr>
        <w:ind w:firstLine="720"/>
        <w:jc w:val="both"/>
        <w:rPr>
          <w:rFonts w:ascii="MS Gothic" w:eastAsia="MS Gothic" w:hAnsi="MS Gothic"/>
        </w:rPr>
      </w:pPr>
      <w:r>
        <w:t xml:space="preserve">Yes </w:t>
      </w:r>
      <w:sdt>
        <w:sdtPr>
          <w:id w:val="-1021399898"/>
          <w:placeholder>
            <w:docPart w:val="DefaultPlaceholder_1081868574"/>
          </w:placeholder>
          <w14:checkbox>
            <w14:checked w14:val="0"/>
            <w14:checkedState w14:val="2612" w14:font="MS Gothic"/>
            <w14:uncheckedState w14:val="2610" w14:font="MS Gothic"/>
          </w14:checkbox>
        </w:sdtPr>
        <w:sdtEndPr/>
        <w:sdtContent>
          <w:r w:rsidR="006E394A">
            <w:rPr>
              <w:rFonts w:ascii="MS Gothic" w:eastAsia="MS Gothic" w:hAnsi="MS Gothic"/>
            </w:rPr>
            <w:t>☐</w:t>
          </w:r>
        </w:sdtContent>
      </w:sdt>
      <w:r>
        <w:t xml:space="preserve">  No </w:t>
      </w:r>
      <w:sdt>
        <w:sdtPr>
          <w:id w:val="-1439520759"/>
          <w:placeholder>
            <w:docPart w:val="DefaultPlaceholder_1081868574"/>
          </w:placeholder>
          <w14:checkbox>
            <w14:checked w14:val="0"/>
            <w14:checkedState w14:val="2612" w14:font="MS Gothic"/>
            <w14:uncheckedState w14:val="2610" w14:font="MS Gothic"/>
          </w14:checkbox>
        </w:sdtPr>
        <w:sdtEndPr/>
        <w:sdtContent>
          <w:r w:rsidR="006E394A">
            <w:rPr>
              <w:rFonts w:ascii="MS Gothic" w:eastAsia="MS Gothic" w:hAnsi="MS Gothic"/>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5"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5"/>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6"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6"/>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2763114"/>
    <w:multiLevelType w:val="hybridMultilevel"/>
    <w:tmpl w:val="1AA0C688"/>
    <w:lvl w:ilvl="0" w:tplc="E870BE9E">
      <w:start w:val="1"/>
      <w:numFmt w:val="decimal"/>
      <w:lvlText w:val="%1."/>
      <w:lvlJc w:val="left"/>
      <w:pPr>
        <w:ind w:left="720" w:hanging="360"/>
      </w:pPr>
    </w:lvl>
    <w:lvl w:ilvl="1" w:tplc="6732733E">
      <w:start w:val="1"/>
      <w:numFmt w:val="lowerLetter"/>
      <w:lvlText w:val="%2."/>
      <w:lvlJc w:val="left"/>
      <w:pPr>
        <w:ind w:left="1440" w:hanging="360"/>
      </w:pPr>
    </w:lvl>
    <w:lvl w:ilvl="2" w:tplc="7C2E66A2">
      <w:start w:val="1"/>
      <w:numFmt w:val="lowerRoman"/>
      <w:lvlText w:val="%3."/>
      <w:lvlJc w:val="right"/>
      <w:pPr>
        <w:ind w:left="2160" w:hanging="180"/>
      </w:pPr>
    </w:lvl>
    <w:lvl w:ilvl="3" w:tplc="BD52AB3A">
      <w:start w:val="1"/>
      <w:numFmt w:val="decimal"/>
      <w:lvlText w:val="%4."/>
      <w:lvlJc w:val="left"/>
      <w:pPr>
        <w:ind w:left="2880" w:hanging="360"/>
      </w:pPr>
    </w:lvl>
    <w:lvl w:ilvl="4" w:tplc="61648E92">
      <w:start w:val="1"/>
      <w:numFmt w:val="lowerLetter"/>
      <w:lvlText w:val="%5."/>
      <w:lvlJc w:val="left"/>
      <w:pPr>
        <w:ind w:left="3600" w:hanging="360"/>
      </w:pPr>
    </w:lvl>
    <w:lvl w:ilvl="5" w:tplc="F552F78C">
      <w:start w:val="1"/>
      <w:numFmt w:val="lowerRoman"/>
      <w:lvlText w:val="%6."/>
      <w:lvlJc w:val="right"/>
      <w:pPr>
        <w:ind w:left="4320" w:hanging="180"/>
      </w:pPr>
    </w:lvl>
    <w:lvl w:ilvl="6" w:tplc="3698CC9E">
      <w:start w:val="1"/>
      <w:numFmt w:val="decimal"/>
      <w:lvlText w:val="%7."/>
      <w:lvlJc w:val="left"/>
      <w:pPr>
        <w:ind w:left="5040" w:hanging="360"/>
      </w:pPr>
    </w:lvl>
    <w:lvl w:ilvl="7" w:tplc="51A6E218">
      <w:start w:val="1"/>
      <w:numFmt w:val="lowerLetter"/>
      <w:lvlText w:val="%8."/>
      <w:lvlJc w:val="left"/>
      <w:pPr>
        <w:ind w:left="5760" w:hanging="360"/>
      </w:pPr>
    </w:lvl>
    <w:lvl w:ilvl="8" w:tplc="70608286">
      <w:start w:val="1"/>
      <w:numFmt w:val="lowerRoman"/>
      <w:lvlText w:val="%9."/>
      <w:lvlJc w:val="right"/>
      <w:pPr>
        <w:ind w:left="6480" w:hanging="180"/>
      </w:pPr>
    </w:lvl>
  </w:abstractNum>
  <w:abstractNum w:abstractNumId="5"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2F327C"/>
    <w:rsid w:val="00302CA4"/>
    <w:rsid w:val="00333353"/>
    <w:rsid w:val="00351A54"/>
    <w:rsid w:val="00364677"/>
    <w:rsid w:val="00371B68"/>
    <w:rsid w:val="003A1E93"/>
    <w:rsid w:val="003D2547"/>
    <w:rsid w:val="00424F13"/>
    <w:rsid w:val="00491FBC"/>
    <w:rsid w:val="004A1497"/>
    <w:rsid w:val="004D3E6C"/>
    <w:rsid w:val="00555C44"/>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 w:val="06FE2B09"/>
    <w:rsid w:val="0F23968C"/>
    <w:rsid w:val="12109BD3"/>
    <w:rsid w:val="160F7FE7"/>
    <w:rsid w:val="17AB5048"/>
    <w:rsid w:val="1D1F4AE8"/>
    <w:rsid w:val="24E29771"/>
    <w:rsid w:val="251827EC"/>
    <w:rsid w:val="25EEC21D"/>
    <w:rsid w:val="2705EE86"/>
    <w:rsid w:val="2D810996"/>
    <w:rsid w:val="3161343D"/>
    <w:rsid w:val="32FFD773"/>
    <w:rsid w:val="3743987F"/>
    <w:rsid w:val="385BBC9E"/>
    <w:rsid w:val="39A01951"/>
    <w:rsid w:val="469C4F84"/>
    <w:rsid w:val="47B37F26"/>
    <w:rsid w:val="4DA9F72B"/>
    <w:rsid w:val="4F627F55"/>
    <w:rsid w:val="5CFC19C5"/>
    <w:rsid w:val="5E5145C0"/>
    <w:rsid w:val="6BCD1B4B"/>
    <w:rsid w:val="6FC786A6"/>
    <w:rsid w:val="71E4CCFD"/>
    <w:rsid w:val="730E6A01"/>
    <w:rsid w:val="7385C6DA"/>
    <w:rsid w:val="76D6E4F3"/>
    <w:rsid w:val="7744DCF9"/>
    <w:rsid w:val="79003E85"/>
    <w:rsid w:val="79A18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bwcet_dpo@data2action.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wcet_dpo@data2action.co.uk"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2841D16C-3A43-48FA-8ED2-C9D6ED4D5B44}"/>
      </w:docPartPr>
      <w:docPartBody>
        <w:p w:rsidR="00D56125" w:rsidRDefault="00D561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56125"/>
    <w:rsid w:val="00D56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8B89204191AF46BC18C7AD918F16C3" ma:contentTypeVersion="9" ma:contentTypeDescription="Create a new document." ma:contentTypeScope="" ma:versionID="134200374387a70e08638ae2a8444218">
  <xsd:schema xmlns:xsd="http://www.w3.org/2001/XMLSchema" xmlns:xs="http://www.w3.org/2001/XMLSchema" xmlns:p="http://schemas.microsoft.com/office/2006/metadata/properties" xmlns:ns2="4e2b9b61-e91a-46dd-bb1f-03e3e3a441df" targetNamespace="http://schemas.microsoft.com/office/2006/metadata/properties" ma:root="true" ma:fieldsID="16fc34713ae1886b78ed95ca83e7dad8" ns2:_="">
    <xsd:import namespace="4e2b9b61-e91a-46dd-bb1f-03e3e3a441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b9b61-e91a-46dd-bb1f-03e3e3a44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42BA741-0CC1-4E64-B61D-1081057E3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b9b61-e91a-46dd-bb1f-03e3e3a44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schemas.microsoft.com/office/2006/documentManagement/types"/>
    <ds:schemaRef ds:uri="http://purl.org/dc/elements/1.1/"/>
    <ds:schemaRef ds:uri="http://schemas.microsoft.com/office/2006/metadata/properties"/>
    <ds:schemaRef ds:uri="4e2b9b61-e91a-46dd-bb1f-03e3e3a441df"/>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7356A6B-21DC-49FB-A3E1-5119CD56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3030</Words>
  <Characters>17273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lgarbutt@dur3486.internal</cp:lastModifiedBy>
  <cp:revision>2</cp:revision>
  <cp:lastPrinted>2019-04-01T10:14:00Z</cp:lastPrinted>
  <dcterms:created xsi:type="dcterms:W3CDTF">2021-05-20T10:30:00Z</dcterms:created>
  <dcterms:modified xsi:type="dcterms:W3CDTF">2021-05-20T10:30:00Z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0x010100448B89204191AF46BC18C7AD918F16C3</vt:lpwstr>
  </property>
</Properties>
</file>