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4868"/>
        <w:gridCol w:w="4594"/>
        <w:gridCol w:w="2413"/>
      </w:tblGrid>
      <w:tr w:rsidR="007C35DC" w:rsidRPr="007C35DC" w:rsidTr="00D043EA">
        <w:tc>
          <w:tcPr>
            <w:tcW w:w="2093" w:type="dxa"/>
            <w:shd w:val="clear" w:color="auto" w:fill="C6D9F1" w:themeFill="text2" w:themeFillTint="33"/>
          </w:tcPr>
          <w:p w:rsidR="007C35DC" w:rsidRPr="007C35DC" w:rsidRDefault="007C35DC" w:rsidP="00D043EA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GoBack" w:colFirst="1" w:colLast="1"/>
            <w:r w:rsidRPr="007C35DC">
              <w:rPr>
                <w:rFonts w:asciiTheme="minorHAnsi" w:hAnsiTheme="minorHAnsi" w:cstheme="minorHAnsi"/>
                <w:sz w:val="32"/>
                <w:szCs w:val="32"/>
              </w:rPr>
              <w:t>Criteria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7C35DC" w:rsidRPr="007C35DC" w:rsidRDefault="007C35DC" w:rsidP="00D043EA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C35DC">
              <w:rPr>
                <w:rFonts w:asciiTheme="minorHAnsi" w:hAnsiTheme="minorHAnsi" w:cstheme="minorHAnsi"/>
                <w:sz w:val="32"/>
                <w:szCs w:val="32"/>
              </w:rPr>
              <w:t>Essential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7C35DC" w:rsidRPr="007C35DC" w:rsidRDefault="007C35DC" w:rsidP="00D043EA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C35DC">
              <w:rPr>
                <w:rFonts w:asciiTheme="minorHAnsi" w:hAnsiTheme="minorHAnsi" w:cstheme="minorHAnsi"/>
                <w:sz w:val="32"/>
                <w:szCs w:val="32"/>
              </w:rPr>
              <w:t>Desirable</w:t>
            </w:r>
          </w:p>
        </w:tc>
        <w:tc>
          <w:tcPr>
            <w:tcW w:w="2442" w:type="dxa"/>
            <w:shd w:val="clear" w:color="auto" w:fill="C6D9F1" w:themeFill="text2" w:themeFillTint="33"/>
          </w:tcPr>
          <w:p w:rsidR="007C35DC" w:rsidRPr="007C35DC" w:rsidRDefault="007C35DC" w:rsidP="00D043EA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C35DC">
              <w:rPr>
                <w:rFonts w:asciiTheme="minorHAnsi" w:hAnsiTheme="minorHAnsi" w:cstheme="minorHAnsi"/>
                <w:sz w:val="32"/>
                <w:szCs w:val="32"/>
              </w:rPr>
              <w:t>How Identified</w:t>
            </w:r>
          </w:p>
        </w:tc>
      </w:tr>
      <w:tr w:rsidR="007C35DC" w:rsidRPr="007C35DC" w:rsidTr="00D043EA">
        <w:tc>
          <w:tcPr>
            <w:tcW w:w="2093" w:type="dxa"/>
          </w:tcPr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Qualifications and Training</w:t>
            </w:r>
          </w:p>
        </w:tc>
        <w:tc>
          <w:tcPr>
            <w:tcW w:w="4961" w:type="dxa"/>
          </w:tcPr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QTS, (Not applicable to NQTs)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All statutory Basic Skills Qualifications, (NQTs only.)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 degree</w:t>
            </w:r>
          </w:p>
        </w:tc>
        <w:tc>
          <w:tcPr>
            <w:tcW w:w="4678" w:type="dxa"/>
          </w:tcPr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Further professional qualification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Evidence of continued professional development</w:t>
            </w:r>
          </w:p>
        </w:tc>
        <w:tc>
          <w:tcPr>
            <w:tcW w:w="2442" w:type="dxa"/>
          </w:tcPr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Application</w:t>
            </w:r>
          </w:p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Interview</w:t>
            </w:r>
          </w:p>
        </w:tc>
      </w:tr>
      <w:tr w:rsidR="007C35DC" w:rsidRPr="007C35DC" w:rsidTr="00D043EA">
        <w:tc>
          <w:tcPr>
            <w:tcW w:w="2093" w:type="dxa"/>
          </w:tcPr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Knowledge and Experience</w:t>
            </w:r>
          </w:p>
        </w:tc>
        <w:tc>
          <w:tcPr>
            <w:tcW w:w="4961" w:type="dxa"/>
          </w:tcPr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Experience of working in school with children of Primary School age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Experience of assessing, recording, monitoring and reporting of children’s progress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 xml:space="preserve">Knowledge and experience of providing effectively for the needs of individuals, (e.g. classroom organisation, learning strategies.) 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 xml:space="preserve">Knowledge of statutory curriculum requirements 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Knowledge of the statutory requirements of legislation concerning Equal Opportunities, Health &amp; Safety, SEND and Safeguarding Children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Experience of using a range of effective teaching and learning styles.</w:t>
            </w:r>
          </w:p>
        </w:tc>
        <w:tc>
          <w:tcPr>
            <w:tcW w:w="4678" w:type="dxa"/>
          </w:tcPr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Record of outstanding teaching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Evidence of better than expected progress in their teaching groups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Experience of working with partner professionals to improve learning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Experience of developing Individual Education Plans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Experience of working in a Catholic School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Knowledge and understanding of</w:t>
            </w:r>
          </w:p>
          <w:p w:rsidR="007C35DC" w:rsidRPr="007C35DC" w:rsidRDefault="007C35DC" w:rsidP="00D043EA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the preparation for and administration of statutory National Curriculum tests</w:t>
            </w:r>
          </w:p>
          <w:p w:rsidR="007C35DC" w:rsidRPr="007C35DC" w:rsidRDefault="007C35DC" w:rsidP="00D043EA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42" w:type="dxa"/>
          </w:tcPr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Application</w:t>
            </w:r>
          </w:p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Interview</w:t>
            </w:r>
          </w:p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References</w:t>
            </w:r>
          </w:p>
        </w:tc>
      </w:tr>
      <w:tr w:rsidR="007C35DC" w:rsidRPr="007C35DC" w:rsidTr="00D043EA">
        <w:tc>
          <w:tcPr>
            <w:tcW w:w="2093" w:type="dxa"/>
          </w:tcPr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Skills and Abilities</w:t>
            </w:r>
          </w:p>
        </w:tc>
        <w:tc>
          <w:tcPr>
            <w:tcW w:w="4961" w:type="dxa"/>
          </w:tcPr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Ability to plan creatively, assess accurately and maintain written records of progress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Ability to engage and motivate children to learn effectively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Ability to teach outstanding lessons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Ability to communicate clearly in a range of contexts and contribute to team meetings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Ability to create a stimulating learning environment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Ability to use initiative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Ability to use ICT skills across the curriculum and for administration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lastRenderedPageBreak/>
              <w:t>Ability to ensure confidentiality and professional protocols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Ability to engage parents in the learning process</w:t>
            </w:r>
          </w:p>
        </w:tc>
        <w:tc>
          <w:tcPr>
            <w:tcW w:w="4678" w:type="dxa"/>
          </w:tcPr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lastRenderedPageBreak/>
              <w:t>Evidence of innovation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Aptitude to deploy learning support staff effectively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Ability to support the links between partner schools.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Ability to lead a curriculum area</w:t>
            </w:r>
          </w:p>
        </w:tc>
        <w:tc>
          <w:tcPr>
            <w:tcW w:w="2442" w:type="dxa"/>
          </w:tcPr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Application</w:t>
            </w:r>
          </w:p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Interview</w:t>
            </w:r>
          </w:p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References</w:t>
            </w:r>
          </w:p>
        </w:tc>
      </w:tr>
      <w:tr w:rsidR="007C35DC" w:rsidRPr="007C35DC" w:rsidTr="00D043EA">
        <w:tc>
          <w:tcPr>
            <w:tcW w:w="2093" w:type="dxa"/>
          </w:tcPr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Personal Qualities</w:t>
            </w:r>
          </w:p>
        </w:tc>
        <w:tc>
          <w:tcPr>
            <w:tcW w:w="4961" w:type="dxa"/>
          </w:tcPr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Supportive of our Catholic ethos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Enthusiastic and energetic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Team player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Aspirational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 xml:space="preserve">Calm and patient 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Flexible and professional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Punctual and reliable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Committed to continuing professional development</w:t>
            </w:r>
          </w:p>
        </w:tc>
        <w:tc>
          <w:tcPr>
            <w:tcW w:w="4678" w:type="dxa"/>
          </w:tcPr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Practising Catholic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Commitment to whole-school development</w:t>
            </w:r>
          </w:p>
          <w:p w:rsidR="007C35DC" w:rsidRPr="007C35DC" w:rsidRDefault="007C35DC" w:rsidP="00D043E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Committed to enhancing provision for children within and beyond the timetable</w:t>
            </w:r>
          </w:p>
        </w:tc>
        <w:tc>
          <w:tcPr>
            <w:tcW w:w="2442" w:type="dxa"/>
          </w:tcPr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Interview</w:t>
            </w:r>
          </w:p>
          <w:p w:rsidR="007C35DC" w:rsidRPr="007C35DC" w:rsidRDefault="007C35DC" w:rsidP="00D043EA">
            <w:pPr>
              <w:pStyle w:val="Default"/>
              <w:rPr>
                <w:rFonts w:asciiTheme="minorHAnsi" w:hAnsiTheme="minorHAnsi" w:cstheme="minorHAnsi"/>
                <w:sz w:val="22"/>
                <w:szCs w:val="32"/>
              </w:rPr>
            </w:pPr>
            <w:r w:rsidRPr="007C35DC">
              <w:rPr>
                <w:rFonts w:asciiTheme="minorHAnsi" w:hAnsiTheme="minorHAnsi" w:cstheme="minorHAnsi"/>
                <w:sz w:val="22"/>
                <w:szCs w:val="32"/>
              </w:rPr>
              <w:t>References</w:t>
            </w:r>
          </w:p>
        </w:tc>
      </w:tr>
      <w:bookmarkEnd w:id="0"/>
    </w:tbl>
    <w:p w:rsidR="000D3230" w:rsidRPr="007C35DC" w:rsidRDefault="000D3230" w:rsidP="007C35DC">
      <w:pPr>
        <w:rPr>
          <w:rFonts w:cstheme="minorHAnsi"/>
        </w:rPr>
      </w:pPr>
    </w:p>
    <w:sectPr w:rsidR="000D3230" w:rsidRPr="007C35DC" w:rsidSect="007C35D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A2" w:rsidRDefault="00434FA2" w:rsidP="000D3230">
      <w:pPr>
        <w:spacing w:after="0" w:line="240" w:lineRule="auto"/>
      </w:pPr>
      <w:r>
        <w:separator/>
      </w:r>
    </w:p>
  </w:endnote>
  <w:endnote w:type="continuationSeparator" w:id="0">
    <w:p w:rsidR="00434FA2" w:rsidRDefault="00434FA2" w:rsidP="000D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A2" w:rsidRDefault="00434FA2" w:rsidP="000D3230">
      <w:pPr>
        <w:spacing w:after="0" w:line="240" w:lineRule="auto"/>
      </w:pPr>
      <w:r>
        <w:separator/>
      </w:r>
    </w:p>
  </w:footnote>
  <w:footnote w:type="continuationSeparator" w:id="0">
    <w:p w:rsidR="00434FA2" w:rsidRDefault="00434FA2" w:rsidP="000D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30" w:rsidRPr="000D3230" w:rsidRDefault="00691ECB">
    <w:pPr>
      <w:pStyle w:val="Header"/>
      <w:rPr>
        <w:sz w:val="28"/>
      </w:rPr>
    </w:pPr>
    <w:r w:rsidRPr="00FB0B40">
      <w:rPr>
        <w:rFonts w:cstheme="minorHAnsi"/>
        <w:b/>
        <w:noProof/>
        <w:color w:val="7030A0"/>
        <w:sz w:val="28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10B25788" wp14:editId="24D4A817">
          <wp:simplePos x="0" y="0"/>
          <wp:positionH relativeFrom="margin">
            <wp:posOffset>-666217</wp:posOffset>
          </wp:positionH>
          <wp:positionV relativeFrom="paragraph">
            <wp:posOffset>-195580</wp:posOffset>
          </wp:positionV>
          <wp:extent cx="599440" cy="627380"/>
          <wp:effectExtent l="0" t="0" r="0" b="1270"/>
          <wp:wrapTight wrapText="bothSides">
            <wp:wrapPolygon edited="0">
              <wp:start x="0" y="0"/>
              <wp:lineTo x="0" y="20988"/>
              <wp:lineTo x="20593" y="20988"/>
              <wp:lineTo x="205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5DC">
      <w:rPr>
        <w:sz w:val="28"/>
      </w:rPr>
      <w:t>Class Teacher: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FBB"/>
    <w:multiLevelType w:val="hybridMultilevel"/>
    <w:tmpl w:val="C5389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30"/>
    <w:rsid w:val="00070F45"/>
    <w:rsid w:val="000A61C5"/>
    <w:rsid w:val="000D3230"/>
    <w:rsid w:val="00434FA2"/>
    <w:rsid w:val="00691ECB"/>
    <w:rsid w:val="007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9C84"/>
  <w15:docId w15:val="{9FA3001B-37D5-4F14-93BD-7970307B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30"/>
  </w:style>
  <w:style w:type="paragraph" w:styleId="Footer">
    <w:name w:val="footer"/>
    <w:basedOn w:val="Normal"/>
    <w:link w:val="FooterChar"/>
    <w:uiPriority w:val="99"/>
    <w:unhideWhenUsed/>
    <w:rsid w:val="000D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30"/>
  </w:style>
  <w:style w:type="paragraph" w:customStyle="1" w:styleId="Default">
    <w:name w:val="Default"/>
    <w:rsid w:val="007C3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Reilly-O'Donnell</dc:creator>
  <cp:lastModifiedBy>Barbara reilly-o'donnell</cp:lastModifiedBy>
  <cp:revision>2</cp:revision>
  <dcterms:created xsi:type="dcterms:W3CDTF">2021-04-26T13:08:00Z</dcterms:created>
  <dcterms:modified xsi:type="dcterms:W3CDTF">2021-04-26T13:08:00Z</dcterms:modified>
</cp:coreProperties>
</file>