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E5D7" w14:textId="4236BCD4" w:rsidR="004E425B" w:rsidRDefault="004E425B" w:rsidP="004E425B">
      <w:r>
        <w:rPr>
          <w:rFonts w:ascii="Arial" w:hAnsi="Arial" w:cs="Arial"/>
          <w:noProof/>
        </w:rPr>
        <mc:AlternateContent>
          <mc:Choice Requires="wpg">
            <w:drawing>
              <wp:anchor distT="0" distB="0" distL="114300" distR="114300" simplePos="0" relativeHeight="251664384" behindDoc="0" locked="0" layoutInCell="1" allowOverlap="1" wp14:anchorId="69ED20D0" wp14:editId="7B673A5B">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71937" w14:textId="77777777" w:rsidR="004E425B" w:rsidRPr="000D7BA4" w:rsidRDefault="004E425B" w:rsidP="004E425B">
                              <w:pPr>
                                <w:jc w:val="right"/>
                                <w:rPr>
                                  <w:rFonts w:ascii="Cambria" w:hAnsi="Cambria"/>
                                  <w:b/>
                                  <w:color w:val="FFC000"/>
                                  <w:sz w:val="58"/>
                                  <w:szCs w:val="58"/>
                                </w:rPr>
                              </w:pPr>
                              <w:r w:rsidRPr="000D7BA4">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D20D0"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CytU9AwAA4gcAAA4AAABkcnMvZTJvRG9jLnhtbJxVbU/bMBD+Pmn/&#10;wfJ3SNOWvkRtEYKBkNiGxvYDHMdJLBLbs92m7NfvzklaSrfBqNTo7LPPzz33nL0439YV2QjrpFZL&#10;Gp8OKBGK60yqYkl/fL8+mVHiPFMZq7QSS/okHD1fffywaEwihrrUVSYsgSDKJY1Z0tJ7k0SR46Wo&#10;mTvVRihw5trWzMPQFlFmWQPR6yoaDgaTqNE2M1Zz4RzMXrVOugrx81xw/zXPnfCkWlLA5sPXhm+K&#10;32i1YElhmSkl72Cwd6ComVRw6C7UFfOMrK08ClVLbrXTuT/luo50nksuQg6QTTx4kc2N1WsTcimS&#10;pjA7moDaFzy9Oyz/srm3RGZLOqFEsRpKFE4lE6SmMUUCK26seTD3ts0PzDvNHx24o5d+HBftYpI2&#10;n3UG4dja60DNNrc1hoCkyTZU4GlXAbH1hMPkZDgdzQZQKA6+eBwPRqOztka8hELivngwAz+4z0bz&#10;3vWp2z6foQ/3DofDGL0RS9pzA9YO22phJE/g3zEK1hGjrysPdvm1FbQLUr8pRs3s49qcQPEN8zKV&#10;lfRPQchAEYJSm3vJkWoc7Isz7YsDXjyUzDC5fk27g2FGoTRE6cuSqUJcOAMdAJzB9n7KWt2UgmUO&#10;p5GhwyhheIAiraS5llWFtUO7yxea6IUI/0BZK/Arzde1UL7tWCsqSF0rV0rjKLGJqFMBArS3WQDE&#10;Emf5N8AN4MD2VnheopkDiG4eyrpzBMR7kJiOA7W+KsBjIfUqjOeTXoJzENRzGQHJ1vkboWuCBqAG&#10;oEHebHPnEDJA65cgaKWRu5BKpQ4mYCHOBPgIuDMBPzYeXIeupxpGR2T/V8c/lMwIQIlh96KCq7nt&#10;eCQV5FIJEjqqW9W3vGv7/R8KOtiAgzfxPxqO20aexl0j9/xPp8O+jQfjwzbek/tG/p2uZNbL19ki&#10;vaws2TB4Dq7Dr6vuwbK/FKrPrOXRb9MtlBUnU509geCsBj0AcHgOwSi1/UVJA0/Lkrqfa4Y3RXWr&#10;oJLzeIyZ+zAYn4Vk7XNP+tzDFIdQS+opac1L375fa2NlUcJJcdCf0hdw0+YyaHCPClSFAxBTsMJD&#10;AtbBS/V8HFbtn+bVbwA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DBBQABgAIAAAAIQBV7Rz43wAA&#10;AAgBAAAPAAAAZHJzL2Rvd25yZXYueG1sTI9BS8NAEIXvgv9hGcFbu9mI2sZsSinqqQi2gvQ2zU6T&#10;0OxuyG6T9N87nvQyzPAeb76XrybbioH60HinQc0TEORKbxpXafjav80WIEJEZ7D1jjRcKcCquL3J&#10;MTN+dJ807GIlOMSFDDXUMXaZlKGsyWKY+44cayffW4x89pU0PY4cbluZJsmTtNg4/lBjR5uayvPu&#10;YjW8jziuH9TrsD2fNtfD/vHje6tI6/u7af0CItIU/8zwi8/oUDDT0V+cCaLVMFML7hI18GR5+Zzw&#10;ctSQpqkCWeTyf4Hi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8&#10;QsrVPQMAAOIHAAAOAAAAAAAAAAAAAAAAADwCAABkcnMvZTJvRG9jLnhtbFBLAQItAAoAAAAAAAAA&#10;IQC3dzMTFTcAABU3AAAVAAAAAAAAAAAAAAAAAKUFAABkcnMvbWVkaWEvaW1hZ2UxLmpwZWdQSwEC&#10;LQAUAAYACAAAACEAVe0c+N8AAAAIAQAADwAAAAAAAAAAAAAAAADtPAAAZHJzL2Rvd25yZXYueG1s&#10;UEsBAi0AFAAGAAgAAAAhAFhgsxu6AAAAIgEAABkAAAAAAAAAAAAAAAAA+T0AAGRycy9fcmVscy9l&#10;Mm9Eb2MueG1sLnJlbHNQSwUGAAAAAAYABgB9AQAA6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5C371937" w14:textId="77777777" w:rsidR="004E425B" w:rsidRPr="000D7BA4" w:rsidRDefault="004E425B" w:rsidP="004E425B">
                        <w:pPr>
                          <w:jc w:val="right"/>
                          <w:rPr>
                            <w:rFonts w:ascii="Cambria" w:hAnsi="Cambria"/>
                            <w:b/>
                            <w:color w:val="FFC000"/>
                            <w:sz w:val="58"/>
                            <w:szCs w:val="58"/>
                          </w:rPr>
                        </w:pPr>
                        <w:r w:rsidRPr="000D7BA4">
                          <w:rPr>
                            <w:rFonts w:ascii="Cambria" w:hAnsi="Cambria"/>
                            <w:b/>
                            <w:color w:val="FFC000"/>
                            <w:sz w:val="58"/>
                            <w:szCs w:val="58"/>
                          </w:rPr>
                          <w:t>Job Description &amp; Person Specification</w:t>
                        </w:r>
                      </w:p>
                    </w:txbxContent>
                  </v:textbox>
                </v:rect>
              </v:group>
            </w:pict>
          </mc:Fallback>
        </mc:AlternateContent>
      </w:r>
    </w:p>
    <w:p w14:paraId="4BBF46D7" w14:textId="77777777" w:rsidR="004E425B" w:rsidRDefault="004E425B" w:rsidP="004E425B"/>
    <w:p w14:paraId="040D88DD" w14:textId="77777777" w:rsidR="004E425B" w:rsidRDefault="004E425B" w:rsidP="004E425B"/>
    <w:p w14:paraId="16484933" w14:textId="77777777" w:rsidR="004E425B" w:rsidRDefault="004E425B" w:rsidP="004E425B"/>
    <w:p w14:paraId="6E2CE4DE" w14:textId="77777777" w:rsidR="004E425B" w:rsidRDefault="004E425B" w:rsidP="004E425B"/>
    <w:p w14:paraId="4B551375" w14:textId="77777777" w:rsidR="004E425B" w:rsidRPr="00F32EF8" w:rsidRDefault="004E425B" w:rsidP="004E425B">
      <w:pPr>
        <w:rPr>
          <w:rFonts w:ascii="Arial" w:hAnsi="Arial" w:cs="Arial"/>
        </w:rPr>
      </w:pPr>
      <w:r>
        <w:t xml:space="preserve"> </w:t>
      </w:r>
    </w:p>
    <w:p w14:paraId="19D83E42" w14:textId="77777777" w:rsidR="004E425B" w:rsidRDefault="004E425B" w:rsidP="004E425B">
      <w:pPr>
        <w:tabs>
          <w:tab w:val="left" w:pos="720"/>
        </w:tabs>
        <w:ind w:right="-694"/>
        <w:rPr>
          <w:rFonts w:ascii="Arial" w:hAnsi="Arial" w:cs="Arial"/>
          <w:b/>
          <w:bCs/>
          <w:color w:val="0000FF"/>
        </w:rPr>
      </w:pPr>
    </w:p>
    <w:p w14:paraId="7EBEE325" w14:textId="358318E2" w:rsidR="004E425B" w:rsidRDefault="004E425B" w:rsidP="004E425B">
      <w:pPr>
        <w:tabs>
          <w:tab w:val="left" w:pos="720"/>
        </w:tabs>
        <w:ind w:right="-694"/>
        <w:rPr>
          <w:rFonts w:ascii="Arial" w:hAnsi="Arial" w:cs="Arial"/>
          <w:b/>
          <w:bCs/>
          <w:color w:val="0000FF"/>
        </w:rPr>
      </w:pPr>
    </w:p>
    <w:p w14:paraId="015E562B" w14:textId="77777777" w:rsidR="00E27696" w:rsidRPr="00E27696" w:rsidRDefault="00E27696" w:rsidP="004E425B">
      <w:pPr>
        <w:tabs>
          <w:tab w:val="left" w:pos="720"/>
        </w:tabs>
        <w:ind w:right="-694"/>
        <w:rPr>
          <w:rFonts w:ascii="Arial" w:hAnsi="Arial" w:cs="Arial"/>
          <w:b/>
          <w:bCs/>
          <w:color w:val="0000FF"/>
          <w:sz w:val="22"/>
          <w:szCs w:val="22"/>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4E425B" w:rsidRPr="00677540" w14:paraId="7725CD64" w14:textId="77777777" w:rsidTr="00744206">
        <w:trPr>
          <w:trHeight w:val="440"/>
        </w:trPr>
        <w:tc>
          <w:tcPr>
            <w:tcW w:w="1980" w:type="dxa"/>
            <w:shd w:val="clear" w:color="auto" w:fill="auto"/>
            <w:vAlign w:val="center"/>
          </w:tcPr>
          <w:p w14:paraId="7C1D0C4E" w14:textId="77777777" w:rsidR="004E425B" w:rsidRPr="00677540" w:rsidRDefault="004E425B" w:rsidP="00744206">
            <w:pPr>
              <w:pStyle w:val="Heading1"/>
              <w:tabs>
                <w:tab w:val="left" w:pos="900"/>
                <w:tab w:val="left" w:pos="1080"/>
              </w:tabs>
              <w:rPr>
                <w:rFonts w:ascii="Arial" w:hAnsi="Arial" w:cs="Arial"/>
                <w:b/>
              </w:rPr>
            </w:pPr>
            <w:r w:rsidRPr="00677540">
              <w:rPr>
                <w:rFonts w:ascii="Arial" w:hAnsi="Arial" w:cs="Arial"/>
                <w:b/>
              </w:rPr>
              <w:t>Post Title</w:t>
            </w:r>
          </w:p>
        </w:tc>
        <w:tc>
          <w:tcPr>
            <w:tcW w:w="7560" w:type="dxa"/>
            <w:gridSpan w:val="5"/>
            <w:shd w:val="clear" w:color="auto" w:fill="auto"/>
            <w:vAlign w:val="center"/>
          </w:tcPr>
          <w:p w14:paraId="016E14EF" w14:textId="511BBC06" w:rsidR="004E425B" w:rsidRPr="00677540" w:rsidRDefault="004E425B" w:rsidP="00744206">
            <w:pPr>
              <w:tabs>
                <w:tab w:val="left" w:pos="900"/>
                <w:tab w:val="left" w:pos="1080"/>
              </w:tabs>
              <w:rPr>
                <w:rFonts w:ascii="Arial" w:hAnsi="Arial" w:cs="Arial"/>
                <w:color w:val="FF0000"/>
              </w:rPr>
            </w:pPr>
            <w:r>
              <w:rPr>
                <w:rFonts w:ascii="Arial" w:hAnsi="Arial" w:cs="Arial"/>
              </w:rPr>
              <w:t>Assessment Team</w:t>
            </w:r>
            <w:r w:rsidRPr="00677540">
              <w:rPr>
                <w:rFonts w:ascii="Arial" w:hAnsi="Arial" w:cs="Arial"/>
              </w:rPr>
              <w:t xml:space="preserve"> Manager</w:t>
            </w:r>
          </w:p>
        </w:tc>
      </w:tr>
      <w:tr w:rsidR="004E425B" w:rsidRPr="00677540" w14:paraId="32E4334E" w14:textId="77777777" w:rsidTr="00744206">
        <w:trPr>
          <w:trHeight w:val="440"/>
        </w:trPr>
        <w:tc>
          <w:tcPr>
            <w:tcW w:w="1980" w:type="dxa"/>
            <w:shd w:val="clear" w:color="auto" w:fill="auto"/>
            <w:vAlign w:val="center"/>
          </w:tcPr>
          <w:p w14:paraId="00457ADB" w14:textId="77777777" w:rsidR="004E425B" w:rsidRPr="00677540" w:rsidRDefault="004E425B" w:rsidP="00744206">
            <w:pPr>
              <w:pStyle w:val="Heading1"/>
              <w:tabs>
                <w:tab w:val="left" w:pos="900"/>
                <w:tab w:val="left" w:pos="1080"/>
              </w:tabs>
              <w:rPr>
                <w:rFonts w:ascii="Arial" w:hAnsi="Arial" w:cs="Arial"/>
                <w:b/>
              </w:rPr>
            </w:pPr>
            <w:r w:rsidRPr="00677540">
              <w:rPr>
                <w:rFonts w:ascii="Arial" w:hAnsi="Arial" w:cs="Arial"/>
                <w:b/>
              </w:rPr>
              <w:t xml:space="preserve">JE Reference </w:t>
            </w:r>
          </w:p>
        </w:tc>
        <w:tc>
          <w:tcPr>
            <w:tcW w:w="1620" w:type="dxa"/>
            <w:shd w:val="clear" w:color="auto" w:fill="auto"/>
            <w:vAlign w:val="center"/>
          </w:tcPr>
          <w:p w14:paraId="0486D670" w14:textId="10021213" w:rsidR="004E425B" w:rsidRPr="00677540" w:rsidRDefault="00C232B1" w:rsidP="00744206">
            <w:pPr>
              <w:tabs>
                <w:tab w:val="left" w:pos="900"/>
                <w:tab w:val="left" w:pos="1080"/>
              </w:tabs>
              <w:rPr>
                <w:rFonts w:ascii="Arial" w:hAnsi="Arial" w:cs="Arial"/>
                <w:color w:val="FF0000"/>
              </w:rPr>
            </w:pPr>
            <w:r w:rsidRPr="00C232B1">
              <w:rPr>
                <w:rFonts w:ascii="Arial" w:hAnsi="Arial" w:cs="Arial"/>
              </w:rPr>
              <w:t>W1221</w:t>
            </w:r>
          </w:p>
        </w:tc>
        <w:tc>
          <w:tcPr>
            <w:tcW w:w="1080" w:type="dxa"/>
            <w:shd w:val="clear" w:color="auto" w:fill="auto"/>
            <w:vAlign w:val="center"/>
          </w:tcPr>
          <w:p w14:paraId="43DD46FA" w14:textId="77777777" w:rsidR="004E425B" w:rsidRPr="00677540" w:rsidRDefault="004E425B" w:rsidP="00744206">
            <w:pPr>
              <w:pStyle w:val="Heading1"/>
              <w:tabs>
                <w:tab w:val="left" w:pos="900"/>
                <w:tab w:val="left" w:pos="1080"/>
              </w:tabs>
              <w:rPr>
                <w:rFonts w:ascii="Arial" w:hAnsi="Arial" w:cs="Arial"/>
                <w:b/>
              </w:rPr>
            </w:pPr>
            <w:r w:rsidRPr="00677540">
              <w:rPr>
                <w:rFonts w:ascii="Arial" w:hAnsi="Arial" w:cs="Arial"/>
                <w:b/>
              </w:rPr>
              <w:t xml:space="preserve">Grade </w:t>
            </w:r>
          </w:p>
        </w:tc>
        <w:tc>
          <w:tcPr>
            <w:tcW w:w="1440" w:type="dxa"/>
            <w:shd w:val="clear" w:color="auto" w:fill="auto"/>
            <w:vAlign w:val="center"/>
          </w:tcPr>
          <w:p w14:paraId="1AF8C731" w14:textId="77777777" w:rsidR="004E425B" w:rsidRPr="00677540" w:rsidRDefault="004E425B" w:rsidP="00744206">
            <w:pPr>
              <w:tabs>
                <w:tab w:val="left" w:pos="900"/>
                <w:tab w:val="left" w:pos="1080"/>
              </w:tabs>
              <w:rPr>
                <w:rFonts w:ascii="Arial" w:hAnsi="Arial" w:cs="Arial"/>
              </w:rPr>
            </w:pPr>
            <w:r w:rsidRPr="00677540">
              <w:rPr>
                <w:rFonts w:ascii="Arial" w:hAnsi="Arial" w:cs="Arial"/>
              </w:rPr>
              <w:t>J</w:t>
            </w:r>
          </w:p>
        </w:tc>
        <w:tc>
          <w:tcPr>
            <w:tcW w:w="1800" w:type="dxa"/>
            <w:shd w:val="clear" w:color="auto" w:fill="auto"/>
            <w:vAlign w:val="center"/>
          </w:tcPr>
          <w:p w14:paraId="54FE5261" w14:textId="77777777" w:rsidR="004E425B" w:rsidRPr="00677540" w:rsidRDefault="004E425B" w:rsidP="00744206">
            <w:pPr>
              <w:tabs>
                <w:tab w:val="left" w:pos="900"/>
                <w:tab w:val="left" w:pos="1080"/>
              </w:tabs>
              <w:rPr>
                <w:rFonts w:ascii="Arial" w:hAnsi="Arial" w:cs="Arial"/>
              </w:rPr>
            </w:pPr>
            <w:smartTag w:uri="urn:schemas-microsoft-com:office:smarttags" w:element="place">
              <w:smartTag w:uri="urn:schemas-microsoft-com:office:smarttags" w:element="PlaceName">
                <w:r w:rsidRPr="00677540">
                  <w:rPr>
                    <w:rFonts w:ascii="Arial" w:hAnsi="Arial" w:cs="Arial"/>
                    <w:b/>
                  </w:rPr>
                  <w:t>SCP</w:t>
                </w:r>
              </w:smartTag>
              <w:r w:rsidRPr="00677540">
                <w:rPr>
                  <w:rFonts w:ascii="Arial" w:hAnsi="Arial" w:cs="Arial"/>
                  <w:b/>
                </w:rPr>
                <w:t xml:space="preserve"> </w:t>
              </w:r>
              <w:smartTag w:uri="urn:schemas-microsoft-com:office:smarttags" w:element="PlaceType">
                <w:r w:rsidRPr="00677540">
                  <w:rPr>
                    <w:rFonts w:ascii="Arial" w:hAnsi="Arial" w:cs="Arial"/>
                    <w:b/>
                  </w:rPr>
                  <w:t>Range</w:t>
                </w:r>
              </w:smartTag>
            </w:smartTag>
          </w:p>
        </w:tc>
        <w:tc>
          <w:tcPr>
            <w:tcW w:w="1620" w:type="dxa"/>
            <w:shd w:val="clear" w:color="auto" w:fill="auto"/>
            <w:vAlign w:val="center"/>
          </w:tcPr>
          <w:p w14:paraId="3BAB3A31" w14:textId="77777777" w:rsidR="004E425B" w:rsidRPr="00677540" w:rsidRDefault="004E425B" w:rsidP="00744206">
            <w:pPr>
              <w:tabs>
                <w:tab w:val="left" w:pos="900"/>
                <w:tab w:val="left" w:pos="1080"/>
              </w:tabs>
              <w:rPr>
                <w:rFonts w:ascii="Arial" w:hAnsi="Arial" w:cs="Arial"/>
              </w:rPr>
            </w:pPr>
            <w:r w:rsidRPr="00677540">
              <w:rPr>
                <w:rFonts w:ascii="Arial" w:hAnsi="Arial" w:cs="Arial"/>
              </w:rPr>
              <w:t>49 - 51</w:t>
            </w:r>
          </w:p>
        </w:tc>
      </w:tr>
    </w:tbl>
    <w:p w14:paraId="2CD013B6" w14:textId="77777777" w:rsidR="00E27696" w:rsidRDefault="00E27696" w:rsidP="004E425B">
      <w:pPr>
        <w:rPr>
          <w:rFonts w:ascii="Arial" w:hAnsi="Arial" w:cs="Arial"/>
        </w:rPr>
      </w:pPr>
    </w:p>
    <w:p w14:paraId="1463907A" w14:textId="6B917DC4" w:rsidR="004E425B" w:rsidRPr="00A94673" w:rsidRDefault="004E425B" w:rsidP="004E425B">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59264" behindDoc="0" locked="0" layoutInCell="1" allowOverlap="1" wp14:anchorId="4910A986" wp14:editId="7385B584">
                <wp:simplePos x="0" y="0"/>
                <wp:positionH relativeFrom="column">
                  <wp:posOffset>1828800</wp:posOffset>
                </wp:positionH>
                <wp:positionV relativeFrom="paragraph">
                  <wp:posOffset>129540</wp:posOffset>
                </wp:positionV>
                <wp:extent cx="2368550" cy="494030"/>
                <wp:effectExtent l="9525" t="10795"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139618B6" w14:textId="77777777" w:rsidR="00E27696" w:rsidRPr="00E27696" w:rsidRDefault="00E27696" w:rsidP="004E425B">
                            <w:pPr>
                              <w:jc w:val="center"/>
                              <w:rPr>
                                <w:rFonts w:ascii="Arial" w:hAnsi="Arial" w:cs="Arial"/>
                                <w:sz w:val="12"/>
                                <w:szCs w:val="12"/>
                              </w:rPr>
                            </w:pPr>
                          </w:p>
                          <w:p w14:paraId="4E398E7F" w14:textId="189B298F" w:rsidR="004E425B" w:rsidRPr="00EB4EB5" w:rsidRDefault="004E425B" w:rsidP="004E425B">
                            <w:pPr>
                              <w:jc w:val="center"/>
                            </w:pPr>
                            <w:r w:rsidRPr="004A1243">
                              <w:rPr>
                                <w:rFonts w:ascii="Arial" w:hAnsi="Arial" w:cs="Arial"/>
                              </w:rPr>
                              <w:t>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A986"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14:paraId="139618B6" w14:textId="77777777" w:rsidR="00E27696" w:rsidRPr="00E27696" w:rsidRDefault="00E27696" w:rsidP="004E425B">
                      <w:pPr>
                        <w:jc w:val="center"/>
                        <w:rPr>
                          <w:rFonts w:ascii="Arial" w:hAnsi="Arial" w:cs="Arial"/>
                          <w:sz w:val="12"/>
                          <w:szCs w:val="12"/>
                        </w:rPr>
                      </w:pPr>
                    </w:p>
                    <w:p w14:paraId="4E398E7F" w14:textId="189B298F" w:rsidR="004E425B" w:rsidRPr="00EB4EB5" w:rsidRDefault="004E425B" w:rsidP="004E425B">
                      <w:pPr>
                        <w:jc w:val="center"/>
                      </w:pPr>
                      <w:r w:rsidRPr="004A1243">
                        <w:rPr>
                          <w:rFonts w:ascii="Arial" w:hAnsi="Arial" w:cs="Arial"/>
                        </w:rPr>
                        <w:t>Service Manager</w:t>
                      </w:r>
                    </w:p>
                  </w:txbxContent>
                </v:textbox>
              </v:shape>
            </w:pict>
          </mc:Fallback>
        </mc:AlternateContent>
      </w:r>
      <w:r w:rsidRPr="00A94673">
        <w:rPr>
          <w:rFonts w:ascii="Arial" w:hAnsi="Arial" w:cs="Arial"/>
          <w:b/>
          <w:bCs/>
        </w:rPr>
        <w:t>Reporting line:</w:t>
      </w:r>
    </w:p>
    <w:p w14:paraId="4AAA61AD" w14:textId="77777777" w:rsidR="004E425B" w:rsidRPr="00A94673" w:rsidRDefault="004E425B" w:rsidP="004E425B">
      <w:pPr>
        <w:tabs>
          <w:tab w:val="left" w:pos="900"/>
          <w:tab w:val="left" w:pos="1080"/>
        </w:tabs>
        <w:ind w:left="720" w:right="-694" w:hanging="720"/>
        <w:rPr>
          <w:rFonts w:ascii="Arial" w:hAnsi="Arial" w:cs="Arial"/>
        </w:rPr>
      </w:pPr>
    </w:p>
    <w:p w14:paraId="0571FD06" w14:textId="77777777" w:rsidR="004E425B" w:rsidRPr="00A94673" w:rsidRDefault="004E425B" w:rsidP="004E425B">
      <w:pPr>
        <w:tabs>
          <w:tab w:val="left" w:pos="900"/>
          <w:tab w:val="left" w:pos="1080"/>
        </w:tabs>
        <w:ind w:left="720" w:right="-694" w:hanging="720"/>
        <w:rPr>
          <w:rFonts w:ascii="Arial" w:hAnsi="Arial" w:cs="Arial"/>
        </w:rPr>
      </w:pPr>
    </w:p>
    <w:p w14:paraId="01047420" w14:textId="24835545" w:rsidR="004E425B" w:rsidRDefault="004E425B" w:rsidP="004E425B">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1312" behindDoc="0" locked="0" layoutInCell="1" allowOverlap="1" wp14:anchorId="1F444AFB" wp14:editId="61DE3425">
                <wp:simplePos x="0" y="0"/>
                <wp:positionH relativeFrom="column">
                  <wp:posOffset>2971800</wp:posOffset>
                </wp:positionH>
                <wp:positionV relativeFrom="paragraph">
                  <wp:posOffset>97790</wp:posOffset>
                </wp:positionV>
                <wp:extent cx="0" cy="305435"/>
                <wp:effectExtent l="9525" t="8255"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29E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UjxwEAAHYDAAAOAAAAZHJzL2Uyb0RvYy54bWysU81u2zAMvg/YOwi6L3bSZNiMOD2k6y7d&#10;FiDdAzCSbAuTRYFSYuftJylOtm63oj4Q4t9H8iO9vh97w06KvEZb8/ms5ExZgVLbtuY/nx8/fOLM&#10;B7ASDFpV87Py/H7z/t16cJVaYIdGKmIRxPpqcDXvQnBVUXjRqR78DJ2y0dkg9RCiSm0hCYaI3pti&#10;UZYfiwFJOkKhvI/Wh4uTbzJ+0ygRfjSNV4GZmsfeQpaU5SHJYrOGqiVwnRZTG/CKLnrQNha9QT1A&#10;AHYk/R9UrwWhxybMBPYFNo0WKs8Qp5mX/0yz78CpPEskx7sbTf7tYMX3046YljVfcmahjyvaBwLd&#10;doFt0dpIIBJbJp4G56sYvrU7SpOK0e7dE4pfnlncdmBblft9PrsIMk8ZxYuUpHgXqx2GbyhjDBwD&#10;ZtLGhvoEGelgY97N+bYbNQYmLkYRrXflanm3yuBQXfMc+fBVYc/So+ZG28QaVHB68iH1AdU1JJkt&#10;Pmpj8uaNZUPNP68Wq5zg0WiZnCnMU3vYGmInSLeTv6nuizDCo5UZrFMgv0zvANpc3rG4sRMXafwL&#10;kQeU5x1dOYrLzV1Oh5iu5289Z//5XTa/A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N+NFI8cBAAB2AwAADgAAAAAAAAAA&#10;AAAAAAAuAgAAZHJzL2Uyb0RvYy54bWxQSwECLQAUAAYACAAAACEAOYkeyt0AAAAJAQAADwAAAAAA&#10;AAAAAAAAAAAhBAAAZHJzL2Rvd25yZXYueG1sUEsFBgAAAAAEAAQA8wAAACsFAAAAAA==&#10;"/>
            </w:pict>
          </mc:Fallback>
        </mc:AlternateContent>
      </w:r>
    </w:p>
    <w:p w14:paraId="22E791CB" w14:textId="77777777" w:rsidR="004E425B" w:rsidRPr="00A94673" w:rsidRDefault="004E425B" w:rsidP="004E425B">
      <w:pPr>
        <w:tabs>
          <w:tab w:val="left" w:pos="900"/>
          <w:tab w:val="left" w:pos="1080"/>
        </w:tabs>
        <w:ind w:left="720" w:right="-694" w:hanging="720"/>
        <w:rPr>
          <w:rFonts w:ascii="Arial" w:hAnsi="Arial" w:cs="Arial"/>
        </w:rPr>
      </w:pPr>
    </w:p>
    <w:p w14:paraId="28D0EBFF" w14:textId="1E14167D" w:rsidR="004E425B" w:rsidRPr="00A94673" w:rsidRDefault="004E425B" w:rsidP="004E425B">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0288" behindDoc="0" locked="0" layoutInCell="1" allowOverlap="1" wp14:anchorId="19FD35BC" wp14:editId="1E0AC429">
                <wp:simplePos x="0" y="0"/>
                <wp:positionH relativeFrom="column">
                  <wp:posOffset>1828800</wp:posOffset>
                </wp:positionH>
                <wp:positionV relativeFrom="paragraph">
                  <wp:posOffset>50165</wp:posOffset>
                </wp:positionV>
                <wp:extent cx="2368550" cy="497205"/>
                <wp:effectExtent l="9525" t="1524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0CA67E53" w14:textId="7E42BBA0" w:rsidR="004E425B" w:rsidRPr="00EB4EB5" w:rsidRDefault="00004736" w:rsidP="004E425B">
                            <w:pPr>
                              <w:spacing w:before="120"/>
                              <w:jc w:val="center"/>
                            </w:pPr>
                            <w:r>
                              <w:rPr>
                                <w:rFonts w:ascii="Arial" w:hAnsi="Arial" w:cs="Arial"/>
                              </w:rPr>
                              <w:t>Assessment T</w:t>
                            </w:r>
                            <w:r w:rsidR="004E425B" w:rsidRPr="004A1243">
                              <w:rPr>
                                <w:rFonts w:ascii="Arial" w:hAnsi="Arial" w:cs="Arial"/>
                              </w:rPr>
                              <w: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35BC"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14:paraId="0CA67E53" w14:textId="7E42BBA0" w:rsidR="004E425B" w:rsidRPr="00EB4EB5" w:rsidRDefault="00004736" w:rsidP="004E425B">
                      <w:pPr>
                        <w:spacing w:before="120"/>
                        <w:jc w:val="center"/>
                      </w:pPr>
                      <w:r>
                        <w:rPr>
                          <w:rFonts w:ascii="Arial" w:hAnsi="Arial" w:cs="Arial"/>
                        </w:rPr>
                        <w:t>Assessment T</w:t>
                      </w:r>
                      <w:r w:rsidR="004E425B" w:rsidRPr="004A1243">
                        <w:rPr>
                          <w:rFonts w:ascii="Arial" w:hAnsi="Arial" w:cs="Arial"/>
                        </w:rPr>
                        <w:t>eam Manager</w:t>
                      </w:r>
                    </w:p>
                  </w:txbxContent>
                </v:textbox>
              </v:shape>
            </w:pict>
          </mc:Fallback>
        </mc:AlternateContent>
      </w:r>
    </w:p>
    <w:p w14:paraId="71FA4D0B" w14:textId="77777777" w:rsidR="004E425B" w:rsidRPr="00A94673" w:rsidRDefault="004E425B" w:rsidP="004E425B">
      <w:pPr>
        <w:tabs>
          <w:tab w:val="left" w:pos="900"/>
          <w:tab w:val="left" w:pos="1080"/>
        </w:tabs>
        <w:ind w:left="720" w:right="-694" w:hanging="720"/>
        <w:rPr>
          <w:rFonts w:ascii="Arial" w:hAnsi="Arial" w:cs="Arial"/>
        </w:rPr>
      </w:pPr>
    </w:p>
    <w:p w14:paraId="2A6A986B" w14:textId="77777777" w:rsidR="004E425B" w:rsidRPr="00A94673" w:rsidRDefault="004E425B" w:rsidP="004E425B">
      <w:pPr>
        <w:tabs>
          <w:tab w:val="left" w:pos="900"/>
          <w:tab w:val="left" w:pos="1080"/>
        </w:tabs>
        <w:ind w:left="720" w:right="-694" w:hanging="720"/>
        <w:rPr>
          <w:rFonts w:ascii="Arial" w:hAnsi="Arial" w:cs="Arial"/>
        </w:rPr>
      </w:pPr>
    </w:p>
    <w:p w14:paraId="56661504" w14:textId="01B4EE5A" w:rsidR="004E425B" w:rsidRPr="00A94673" w:rsidRDefault="004E425B" w:rsidP="004E425B">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2336" behindDoc="0" locked="0" layoutInCell="1" allowOverlap="1" wp14:anchorId="220329C4" wp14:editId="76B7BC04">
                <wp:simplePos x="0" y="0"/>
                <wp:positionH relativeFrom="column">
                  <wp:posOffset>2971800</wp:posOffset>
                </wp:positionH>
                <wp:positionV relativeFrom="paragraph">
                  <wp:posOffset>21590</wp:posOffset>
                </wp:positionV>
                <wp:extent cx="0" cy="303530"/>
                <wp:effectExtent l="9525" t="1143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5B2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ByAEAAHYDAAAOAAAAZHJzL2Uyb0RvYy54bWysU02P0zAQvSPxHyzfadpURRA13UOX5bJA&#10;pS4/YGo7iYXtscZuk/57bPeDBW6IHCx7Pt7MezNZP0zWsJOioNG1fDGbc6acQKld3/LvL0/vPnAW&#10;IjgJBp1q+VkF/rB5+2Y9+kbVOKCRilgCcaEZfcuHGH1TVUEMykKYoVcuOTskCzE9qa8kwZjQranq&#10;+fx9NSJJTyhUCMn6eHHyTcHvOiXit64LKjLT8tRbLCeV85DParOGpifwgxbXNuAfurCgXSp6h3qE&#10;COxI+i8oqwVhwC7OBNoKu04LVTgkNov5H2z2A3hVuCRxgr/LFP4frPh62hHTsuU1Zw5sGtE+Euh+&#10;iGyLziUBkViddRp9aFL41u0oMxWT2/tnFD8Cc7gdwPWq9Pty9glkkTOq31LyI/hU7TB+QZli4Bix&#10;iDZ1ZDNkkoNNZTbn+2zUFJm4GEWyLufL1bKMrYLmlucpxM8KLcuXlhvtsmrQwOk5xNwHNLeQbHb4&#10;pI0pkzeOjS3/uKpXJSGg0TI7c1ig/rA1xE6Qd6d8hVTyvA4jPDpZwAYF8tP1HkGbyz0VN+6qRaZ/&#10;EfKA8ryjm0ZpuKXL6yLm7Xn9Ltm/fpfNTwAAAP//AwBQSwMEFAAGAAgAAAAhAIf75+HcAAAACAEA&#10;AA8AAABkcnMvZG93bnJldi54bWxMj8FOwzAQRO9I/IO1SFyq1mlaqipkUyEgNy4UKq7beEki4nUa&#10;u23g6zHiAMfRjGbe5JvRdurEg2+dIMxnCSiWyplWaoTXl3K6BuUDiaHOCSN8sodNcXmRU2bcWZ75&#10;tA21iiXiM0JoQugzrX3VsCU/cz1L9N7dYClEOdTaDHSO5bbTaZKstKVW4kJDPd83XH1sjxbBlzs+&#10;lF+TapK8LWrH6eHh6ZEQr6/Gu1tQgcfwF4Yf/IgORWTau6MYrzqE5WodvwSExRJU9H/1HuFmnoIu&#10;cv3/QPENAAD//wMAUEsBAi0AFAAGAAgAAAAhALaDOJL+AAAA4QEAABMAAAAAAAAAAAAAAAAAAAAA&#10;AFtDb250ZW50X1R5cGVzXS54bWxQSwECLQAUAAYACAAAACEAOP0h/9YAAACUAQAACwAAAAAAAAAA&#10;AAAAAAAvAQAAX3JlbHMvLnJlbHNQSwECLQAUAAYACAAAACEACSTWAcgBAAB2AwAADgAAAAAAAAAA&#10;AAAAAAAuAgAAZHJzL2Uyb0RvYy54bWxQSwECLQAUAAYACAAAACEAh/vn4dwAAAAIAQAADwAAAAAA&#10;AAAAAAAAAAAiBAAAZHJzL2Rvd25yZXYueG1sUEsFBgAAAAAEAAQA8wAAACsFAAAAAA==&#10;"/>
            </w:pict>
          </mc:Fallback>
        </mc:AlternateContent>
      </w:r>
    </w:p>
    <w:p w14:paraId="2541139F" w14:textId="2BAD51ED" w:rsidR="004E425B" w:rsidRPr="00A94673" w:rsidRDefault="004E425B" w:rsidP="004E425B">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63360" behindDoc="0" locked="0" layoutInCell="1" allowOverlap="1" wp14:anchorId="6E660E14" wp14:editId="2F4CAD9E">
                <wp:simplePos x="0" y="0"/>
                <wp:positionH relativeFrom="column">
                  <wp:posOffset>1828800</wp:posOffset>
                </wp:positionH>
                <wp:positionV relativeFrom="paragraph">
                  <wp:posOffset>149860</wp:posOffset>
                </wp:positionV>
                <wp:extent cx="2368550" cy="496570"/>
                <wp:effectExtent l="9525" t="14605"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08716B99" w14:textId="77777777" w:rsidR="004E425B" w:rsidRDefault="004E425B" w:rsidP="004E425B">
                            <w:pPr>
                              <w:spacing w:before="120"/>
                              <w:jc w:val="center"/>
                              <w:rPr>
                                <w:rFonts w:ascii="Arial" w:hAnsi="Arial" w:cs="Arial"/>
                              </w:rPr>
                            </w:pPr>
                            <w:r>
                              <w:rPr>
                                <w:rFonts w:ascii="Arial" w:hAnsi="Arial" w:cs="Arial"/>
                              </w:rPr>
                              <w:t xml:space="preserve">Social Workers </w:t>
                            </w:r>
                          </w:p>
                          <w:p w14:paraId="02397E90" w14:textId="77777777" w:rsidR="004E425B" w:rsidRPr="00A94673" w:rsidRDefault="004E425B" w:rsidP="004E425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0E14" id="Text Box 1" o:spid="_x0000_s1031"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14:paraId="08716B99" w14:textId="77777777" w:rsidR="004E425B" w:rsidRDefault="004E425B" w:rsidP="004E425B">
                      <w:pPr>
                        <w:spacing w:before="120"/>
                        <w:jc w:val="center"/>
                        <w:rPr>
                          <w:rFonts w:ascii="Arial" w:hAnsi="Arial" w:cs="Arial"/>
                        </w:rPr>
                      </w:pPr>
                      <w:r>
                        <w:rPr>
                          <w:rFonts w:ascii="Arial" w:hAnsi="Arial" w:cs="Arial"/>
                        </w:rPr>
                        <w:t xml:space="preserve">Social Workers </w:t>
                      </w:r>
                    </w:p>
                    <w:p w14:paraId="02397E90" w14:textId="77777777" w:rsidR="004E425B" w:rsidRPr="00A94673" w:rsidRDefault="004E425B" w:rsidP="004E425B">
                      <w:pPr>
                        <w:rPr>
                          <w:rFonts w:ascii="Arial" w:hAnsi="Arial" w:cs="Arial"/>
                        </w:rPr>
                      </w:pPr>
                    </w:p>
                  </w:txbxContent>
                </v:textbox>
              </v:shape>
            </w:pict>
          </mc:Fallback>
        </mc:AlternateContent>
      </w:r>
    </w:p>
    <w:p w14:paraId="4C9A7415" w14:textId="77777777" w:rsidR="004E425B" w:rsidRPr="00A94673" w:rsidRDefault="004E425B" w:rsidP="004E425B">
      <w:pPr>
        <w:tabs>
          <w:tab w:val="left" w:pos="900"/>
          <w:tab w:val="left" w:pos="1080"/>
        </w:tabs>
        <w:ind w:left="720" w:right="-694" w:hanging="720"/>
        <w:rPr>
          <w:rFonts w:ascii="Arial" w:hAnsi="Arial" w:cs="Arial"/>
        </w:rPr>
      </w:pPr>
    </w:p>
    <w:p w14:paraId="5C6421BE" w14:textId="77777777" w:rsidR="004E425B" w:rsidRPr="00A94673" w:rsidRDefault="004E425B" w:rsidP="004E425B">
      <w:pPr>
        <w:tabs>
          <w:tab w:val="left" w:pos="900"/>
          <w:tab w:val="left" w:pos="1080"/>
        </w:tabs>
        <w:ind w:left="720" w:right="-694" w:hanging="720"/>
        <w:rPr>
          <w:rFonts w:ascii="Arial" w:hAnsi="Arial" w:cs="Arial"/>
        </w:rPr>
      </w:pPr>
    </w:p>
    <w:p w14:paraId="086F673E" w14:textId="77777777" w:rsidR="004E425B" w:rsidRPr="00A94673" w:rsidRDefault="004E425B" w:rsidP="004E425B">
      <w:pPr>
        <w:tabs>
          <w:tab w:val="left" w:pos="900"/>
          <w:tab w:val="left" w:pos="1080"/>
        </w:tabs>
        <w:ind w:left="720" w:right="-694" w:hanging="720"/>
        <w:rPr>
          <w:rFonts w:ascii="Arial" w:hAnsi="Arial" w:cs="Arial"/>
        </w:rPr>
      </w:pPr>
    </w:p>
    <w:p w14:paraId="34D87A9C" w14:textId="77777777" w:rsidR="004E425B" w:rsidRPr="00A94673" w:rsidRDefault="004E425B" w:rsidP="004E425B">
      <w:pPr>
        <w:pBdr>
          <w:bottom w:val="single" w:sz="4" w:space="1" w:color="auto"/>
        </w:pBdr>
        <w:tabs>
          <w:tab w:val="left" w:pos="900"/>
          <w:tab w:val="left" w:pos="1080"/>
        </w:tabs>
        <w:ind w:left="720" w:right="-694" w:hanging="720"/>
        <w:rPr>
          <w:rFonts w:ascii="Arial" w:hAnsi="Arial" w:cs="Arial"/>
        </w:rPr>
      </w:pPr>
    </w:p>
    <w:p w14:paraId="6FE47847" w14:textId="77777777" w:rsidR="004E425B" w:rsidRPr="00A94673" w:rsidRDefault="004E425B" w:rsidP="004E425B">
      <w:pPr>
        <w:pStyle w:val="Heading1"/>
        <w:tabs>
          <w:tab w:val="left" w:pos="900"/>
          <w:tab w:val="left" w:pos="1080"/>
        </w:tabs>
        <w:ind w:left="720" w:right="-694" w:hanging="720"/>
        <w:rPr>
          <w:rFonts w:ascii="Arial" w:hAnsi="Arial" w:cs="Arial"/>
        </w:rPr>
      </w:pPr>
    </w:p>
    <w:p w14:paraId="2AE7322E" w14:textId="003EB5B8" w:rsidR="004E425B" w:rsidRDefault="004E425B" w:rsidP="004E425B">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00CDFEC8" w14:textId="77777777" w:rsidR="00E27696" w:rsidRPr="00E27696" w:rsidRDefault="00E27696" w:rsidP="00E27696"/>
    <w:p w14:paraId="027CE841" w14:textId="36C1A3BE" w:rsidR="004E425B" w:rsidRDefault="004E425B" w:rsidP="004E425B">
      <w:pPr>
        <w:pStyle w:val="Heading1"/>
        <w:ind w:right="-694"/>
        <w:rPr>
          <w:rFonts w:ascii="Arial" w:hAnsi="Arial" w:cs="Arial"/>
        </w:rPr>
      </w:pPr>
      <w:r w:rsidRPr="00B82170">
        <w:rPr>
          <w:rFonts w:ascii="Arial" w:hAnsi="Arial" w:cs="Arial"/>
        </w:rPr>
        <w:t xml:space="preserve">To support the </w:t>
      </w:r>
      <w:r w:rsidRPr="004A1243">
        <w:rPr>
          <w:rFonts w:ascii="Arial" w:hAnsi="Arial" w:cs="Arial"/>
        </w:rPr>
        <w:t>Service Manager</w:t>
      </w:r>
      <w:r w:rsidRPr="00B82170">
        <w:rPr>
          <w:rFonts w:ascii="Arial" w:hAnsi="Arial" w:cs="Arial"/>
        </w:rPr>
        <w:t xml:space="preserve"> to deliver high performing cost-effective services to children and young people and their families.</w:t>
      </w:r>
    </w:p>
    <w:p w14:paraId="77CC6771" w14:textId="77777777" w:rsidR="004E425B" w:rsidRPr="004E425B" w:rsidRDefault="004E425B" w:rsidP="004E425B"/>
    <w:p w14:paraId="0CE6BB6A" w14:textId="705ED857" w:rsidR="004E425B" w:rsidRDefault="004E425B" w:rsidP="004E425B">
      <w:pPr>
        <w:ind w:right="-694"/>
        <w:rPr>
          <w:rFonts w:ascii="Arial" w:hAnsi="Arial" w:cs="Arial"/>
        </w:rPr>
      </w:pPr>
      <w:r>
        <w:rPr>
          <w:rFonts w:ascii="Arial" w:hAnsi="Arial" w:cs="Arial"/>
        </w:rPr>
        <w:t xml:space="preserve">To lead and manage </w:t>
      </w:r>
      <w:r w:rsidRPr="004A1243">
        <w:rPr>
          <w:rFonts w:ascii="Arial" w:hAnsi="Arial" w:cs="Arial"/>
        </w:rPr>
        <w:t>a social work assessment team</w:t>
      </w:r>
      <w:r>
        <w:rPr>
          <w:rFonts w:ascii="Arial" w:hAnsi="Arial" w:cs="Arial"/>
        </w:rPr>
        <w:t xml:space="preserve"> including child protection, children in need and children in care to ensure a timely and appropriate </w:t>
      </w:r>
      <w:r w:rsidRPr="004A1243">
        <w:rPr>
          <w:rFonts w:ascii="Arial" w:hAnsi="Arial" w:cs="Arial"/>
        </w:rPr>
        <w:t>response to</w:t>
      </w:r>
      <w:r w:rsidR="007242AC" w:rsidRPr="004A1243">
        <w:rPr>
          <w:rFonts w:ascii="Arial" w:hAnsi="Arial" w:cs="Arial"/>
        </w:rPr>
        <w:t xml:space="preserve"> safeguarding,</w:t>
      </w:r>
      <w:r w:rsidRPr="004A1243">
        <w:rPr>
          <w:rFonts w:ascii="Arial" w:hAnsi="Arial" w:cs="Arial"/>
        </w:rPr>
        <w:t xml:space="preserve"> </w:t>
      </w:r>
      <w:r w:rsidR="007242AC" w:rsidRPr="004A1243">
        <w:rPr>
          <w:rFonts w:ascii="Arial" w:hAnsi="Arial" w:cs="Arial"/>
        </w:rPr>
        <w:t>assessment</w:t>
      </w:r>
      <w:r w:rsidR="007242AC">
        <w:rPr>
          <w:rFonts w:ascii="Arial" w:hAnsi="Arial" w:cs="Arial"/>
        </w:rPr>
        <w:t xml:space="preserve"> </w:t>
      </w:r>
      <w:r>
        <w:rPr>
          <w:rFonts w:ascii="Arial" w:hAnsi="Arial" w:cs="Arial"/>
        </w:rPr>
        <w:t>and preventative work with children and their families.</w:t>
      </w:r>
    </w:p>
    <w:p w14:paraId="338BE5BC" w14:textId="77777777" w:rsidR="004E425B" w:rsidRDefault="004E425B" w:rsidP="004E425B">
      <w:pPr>
        <w:ind w:right="-694"/>
        <w:rPr>
          <w:rFonts w:ascii="Arial" w:hAnsi="Arial" w:cs="Arial"/>
        </w:rPr>
      </w:pPr>
    </w:p>
    <w:p w14:paraId="0AB09506" w14:textId="77777777" w:rsidR="004E425B" w:rsidRPr="00A94673" w:rsidRDefault="004E425B" w:rsidP="004E425B">
      <w:pPr>
        <w:pStyle w:val="Heading1"/>
        <w:tabs>
          <w:tab w:val="left" w:pos="180"/>
          <w:tab w:val="left" w:pos="1080"/>
        </w:tabs>
        <w:ind w:right="-694"/>
        <w:rPr>
          <w:rFonts w:ascii="Arial" w:hAnsi="Arial" w:cs="Arial"/>
          <w:b/>
        </w:rPr>
      </w:pPr>
      <w:r w:rsidRPr="00A94673">
        <w:rPr>
          <w:rFonts w:ascii="Arial" w:hAnsi="Arial" w:cs="Arial"/>
          <w:b/>
        </w:rPr>
        <w:t>Relationships:</w:t>
      </w:r>
    </w:p>
    <w:p w14:paraId="3351C48A" w14:textId="77777777" w:rsidR="004E425B" w:rsidRPr="00A94673" w:rsidRDefault="004E425B" w:rsidP="004E425B">
      <w:pPr>
        <w:tabs>
          <w:tab w:val="left" w:pos="180"/>
          <w:tab w:val="left" w:pos="1080"/>
        </w:tabs>
        <w:ind w:right="-694"/>
        <w:rPr>
          <w:rFonts w:ascii="Arial" w:hAnsi="Arial" w:cs="Arial"/>
        </w:rPr>
      </w:pPr>
    </w:p>
    <w:p w14:paraId="51ABEF1F" w14:textId="3D0D3751" w:rsidR="004E425B" w:rsidRDefault="004E425B" w:rsidP="004E425B">
      <w:pPr>
        <w:tabs>
          <w:tab w:val="left" w:pos="2520"/>
        </w:tabs>
        <w:ind w:left="2520" w:right="-694" w:hanging="2520"/>
        <w:rPr>
          <w:rFonts w:ascii="Arial" w:hAnsi="Arial" w:cs="Arial"/>
          <w:bCs/>
        </w:rPr>
      </w:pPr>
      <w:r w:rsidRPr="00A94673">
        <w:rPr>
          <w:rFonts w:ascii="Arial" w:hAnsi="Arial" w:cs="Arial"/>
          <w:b/>
          <w:bCs/>
        </w:rPr>
        <w:t>Accountable to:</w:t>
      </w:r>
      <w:r>
        <w:rPr>
          <w:rFonts w:ascii="Arial" w:hAnsi="Arial" w:cs="Arial"/>
          <w:b/>
          <w:bCs/>
        </w:rPr>
        <w:tab/>
      </w:r>
      <w:r w:rsidRPr="004A1243">
        <w:rPr>
          <w:rFonts w:ascii="Arial" w:hAnsi="Arial" w:cs="Arial"/>
          <w:bCs/>
        </w:rPr>
        <w:t>Service Manager</w:t>
      </w:r>
      <w:r>
        <w:rPr>
          <w:rFonts w:ascii="Arial" w:hAnsi="Arial" w:cs="Arial"/>
          <w:bCs/>
        </w:rPr>
        <w:t xml:space="preserve"> </w:t>
      </w:r>
    </w:p>
    <w:p w14:paraId="3F0FF771" w14:textId="77777777" w:rsidR="004E425B" w:rsidRPr="00A94673" w:rsidRDefault="004E425B" w:rsidP="004E425B">
      <w:pPr>
        <w:tabs>
          <w:tab w:val="left" w:pos="2520"/>
        </w:tabs>
        <w:ind w:left="2520" w:right="-694" w:hanging="2520"/>
        <w:rPr>
          <w:rFonts w:ascii="Arial" w:hAnsi="Arial" w:cs="Arial"/>
        </w:rPr>
      </w:pPr>
    </w:p>
    <w:p w14:paraId="4C014D9B" w14:textId="77777777" w:rsidR="004E425B" w:rsidRPr="006A2727" w:rsidRDefault="004E425B" w:rsidP="004E425B">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ab/>
      </w:r>
      <w:r w:rsidRPr="00EB4EB5">
        <w:rPr>
          <w:rFonts w:ascii="Arial" w:hAnsi="Arial" w:cs="Arial"/>
          <w:bCs/>
        </w:rPr>
        <w:t>S</w:t>
      </w:r>
      <w:r w:rsidRPr="00EB4EB5">
        <w:rPr>
          <w:rFonts w:ascii="Arial" w:hAnsi="Arial" w:cs="Arial"/>
        </w:rPr>
        <w:t>ocial Workers</w:t>
      </w:r>
    </w:p>
    <w:p w14:paraId="690B08E0" w14:textId="77777777" w:rsidR="004E425B" w:rsidRDefault="004E425B" w:rsidP="004E425B">
      <w:pPr>
        <w:tabs>
          <w:tab w:val="left" w:pos="-540"/>
          <w:tab w:val="left" w:pos="2520"/>
        </w:tabs>
        <w:ind w:left="2520" w:right="-694" w:hanging="2520"/>
        <w:rPr>
          <w:rFonts w:ascii="Arial" w:hAnsi="Arial" w:cs="Arial"/>
          <w:b/>
          <w:bCs/>
        </w:rPr>
      </w:pPr>
    </w:p>
    <w:p w14:paraId="676063D9" w14:textId="5707C2C0" w:rsidR="004E425B" w:rsidRPr="00A94673" w:rsidRDefault="004E425B" w:rsidP="004E425B">
      <w:pPr>
        <w:tabs>
          <w:tab w:val="left" w:pos="-54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4A1243">
        <w:rPr>
          <w:rFonts w:ascii="Arial" w:hAnsi="Arial" w:cs="Arial"/>
        </w:rPr>
        <w:t>Children, young people and their families,</w:t>
      </w:r>
      <w:r>
        <w:rPr>
          <w:rFonts w:ascii="Arial" w:hAnsi="Arial" w:cs="Arial"/>
        </w:rPr>
        <w:t xml:space="preserve"> partner agencies, </w:t>
      </w:r>
      <w:proofErr w:type="gramStart"/>
      <w:r>
        <w:rPr>
          <w:rFonts w:ascii="Arial" w:hAnsi="Arial" w:cs="Arial"/>
        </w:rPr>
        <w:t>OFSTED</w:t>
      </w:r>
      <w:proofErr w:type="gramEnd"/>
      <w:r>
        <w:rPr>
          <w:rFonts w:ascii="Arial" w:hAnsi="Arial" w:cs="Arial"/>
        </w:rPr>
        <w:t xml:space="preserve"> and other regulatory bodies.</w:t>
      </w:r>
    </w:p>
    <w:p w14:paraId="77E359F0" w14:textId="77777777" w:rsidR="004E425B" w:rsidRPr="00A94673" w:rsidRDefault="004E425B" w:rsidP="004E425B">
      <w:pPr>
        <w:pBdr>
          <w:bottom w:val="single" w:sz="6" w:space="1" w:color="auto"/>
        </w:pBdr>
        <w:tabs>
          <w:tab w:val="left" w:pos="180"/>
          <w:tab w:val="left" w:pos="1080"/>
        </w:tabs>
        <w:ind w:left="720" w:right="-694" w:hanging="720"/>
        <w:rPr>
          <w:rFonts w:ascii="Arial" w:hAnsi="Arial" w:cs="Arial"/>
        </w:rPr>
      </w:pPr>
    </w:p>
    <w:p w14:paraId="67FE51C8" w14:textId="77777777" w:rsidR="004E425B" w:rsidRPr="00A94673" w:rsidRDefault="004E425B" w:rsidP="004E425B">
      <w:pPr>
        <w:tabs>
          <w:tab w:val="left" w:pos="180"/>
          <w:tab w:val="left" w:pos="1080"/>
        </w:tabs>
        <w:ind w:left="720" w:right="-694" w:hanging="720"/>
        <w:rPr>
          <w:rFonts w:ascii="Arial" w:hAnsi="Arial" w:cs="Arial"/>
        </w:rPr>
      </w:pPr>
    </w:p>
    <w:p w14:paraId="229460C4" w14:textId="77777777" w:rsidR="004E425B" w:rsidRPr="00A94673" w:rsidRDefault="004E425B" w:rsidP="004E425B">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31510364" w14:textId="77777777" w:rsidR="004E425B" w:rsidRPr="00A94673" w:rsidRDefault="004E425B" w:rsidP="004E425B">
      <w:pPr>
        <w:pStyle w:val="Heading1"/>
        <w:tabs>
          <w:tab w:val="left" w:pos="180"/>
        </w:tabs>
        <w:ind w:left="720" w:right="-694" w:hanging="720"/>
        <w:rPr>
          <w:rFonts w:ascii="Arial" w:hAnsi="Arial" w:cs="Arial"/>
          <w:b/>
        </w:rPr>
      </w:pPr>
    </w:p>
    <w:p w14:paraId="56B5CB1C" w14:textId="36BF37C8" w:rsidR="004E425B" w:rsidRPr="004A1243" w:rsidRDefault="004E425B" w:rsidP="004E425B">
      <w:pPr>
        <w:numPr>
          <w:ilvl w:val="0"/>
          <w:numId w:val="3"/>
        </w:numPr>
        <w:ind w:right="-1054" w:hanging="720"/>
        <w:rPr>
          <w:rFonts w:ascii="Arial" w:hAnsi="Arial" w:cs="Arial"/>
        </w:rPr>
      </w:pPr>
      <w:r w:rsidRPr="004E425B">
        <w:rPr>
          <w:rFonts w:ascii="Arial" w:hAnsi="Arial" w:cs="Arial"/>
        </w:rPr>
        <w:t xml:space="preserve">To ensure the effective and safe delivery of </w:t>
      </w:r>
      <w:r w:rsidRPr="004A1243">
        <w:rPr>
          <w:rFonts w:ascii="Arial" w:hAnsi="Arial" w:cs="Arial"/>
        </w:rPr>
        <w:t xml:space="preserve">social </w:t>
      </w:r>
      <w:r w:rsidR="00222D6C" w:rsidRPr="004A1243">
        <w:rPr>
          <w:rFonts w:ascii="Arial" w:hAnsi="Arial" w:cs="Arial"/>
        </w:rPr>
        <w:t>work</w:t>
      </w:r>
      <w:r w:rsidR="007242AC" w:rsidRPr="004A1243">
        <w:rPr>
          <w:rFonts w:ascii="Arial" w:hAnsi="Arial" w:cs="Arial"/>
        </w:rPr>
        <w:t xml:space="preserve"> assessment and services</w:t>
      </w:r>
      <w:r w:rsidR="00222D6C" w:rsidRPr="004A1243">
        <w:rPr>
          <w:rFonts w:ascii="Arial" w:hAnsi="Arial" w:cs="Arial"/>
        </w:rPr>
        <w:t xml:space="preserve"> </w:t>
      </w:r>
      <w:r w:rsidRPr="004A1243">
        <w:rPr>
          <w:rFonts w:ascii="Arial" w:hAnsi="Arial" w:cs="Arial"/>
        </w:rPr>
        <w:t>to</w:t>
      </w:r>
      <w:r w:rsidR="00222D6C" w:rsidRPr="004A1243">
        <w:rPr>
          <w:rFonts w:ascii="Arial" w:hAnsi="Arial" w:cs="Arial"/>
        </w:rPr>
        <w:t xml:space="preserve"> children and their families in the Redcar and Cleveland area.</w:t>
      </w:r>
    </w:p>
    <w:p w14:paraId="50A8F381" w14:textId="77777777" w:rsidR="00222D6C" w:rsidRPr="004E425B" w:rsidRDefault="00222D6C" w:rsidP="00222D6C">
      <w:pPr>
        <w:ind w:left="720" w:right="-1054"/>
        <w:rPr>
          <w:rFonts w:ascii="Arial" w:hAnsi="Arial" w:cs="Arial"/>
        </w:rPr>
      </w:pPr>
    </w:p>
    <w:p w14:paraId="173DC638" w14:textId="77777777" w:rsidR="004E425B" w:rsidRDefault="004E425B" w:rsidP="004E425B">
      <w:pPr>
        <w:numPr>
          <w:ilvl w:val="0"/>
          <w:numId w:val="3"/>
        </w:numPr>
        <w:ind w:right="-1054" w:hanging="720"/>
        <w:rPr>
          <w:rFonts w:ascii="Arial" w:hAnsi="Arial" w:cs="Arial"/>
        </w:rPr>
      </w:pPr>
      <w:r>
        <w:rPr>
          <w:rFonts w:ascii="Arial" w:hAnsi="Arial" w:cs="Arial"/>
        </w:rPr>
        <w:lastRenderedPageBreak/>
        <w:t xml:space="preserve">To be responsible for the performance of the team, including work allocation, supervision, workload review/case recording. Target setting and performance appraisal </w:t>
      </w:r>
      <w:proofErr w:type="gramStart"/>
      <w:r>
        <w:rPr>
          <w:rFonts w:ascii="Arial" w:hAnsi="Arial" w:cs="Arial"/>
        </w:rPr>
        <w:t>through the use of</w:t>
      </w:r>
      <w:proofErr w:type="gramEnd"/>
      <w:r>
        <w:rPr>
          <w:rFonts w:ascii="Arial" w:hAnsi="Arial" w:cs="Arial"/>
        </w:rPr>
        <w:t xml:space="preserve"> manual and electronic systems.</w:t>
      </w:r>
    </w:p>
    <w:p w14:paraId="37EA0C0A" w14:textId="77777777" w:rsidR="004E425B" w:rsidRDefault="004E425B" w:rsidP="004E425B">
      <w:pPr>
        <w:ind w:right="-1054"/>
        <w:rPr>
          <w:rFonts w:ascii="Arial" w:hAnsi="Arial" w:cs="Arial"/>
        </w:rPr>
      </w:pPr>
    </w:p>
    <w:p w14:paraId="28DCB03B" w14:textId="495A33E2" w:rsidR="004E425B" w:rsidRDefault="004E425B" w:rsidP="004E425B">
      <w:pPr>
        <w:numPr>
          <w:ilvl w:val="0"/>
          <w:numId w:val="3"/>
        </w:numPr>
        <w:ind w:right="-1054" w:hanging="720"/>
        <w:rPr>
          <w:rFonts w:ascii="Arial" w:hAnsi="Arial" w:cs="Arial"/>
        </w:rPr>
      </w:pPr>
      <w:r>
        <w:rPr>
          <w:rFonts w:ascii="Arial" w:hAnsi="Arial" w:cs="Arial"/>
        </w:rPr>
        <w:t xml:space="preserve">To assist the </w:t>
      </w:r>
      <w:r w:rsidRPr="004A1243">
        <w:rPr>
          <w:rFonts w:ascii="Arial" w:hAnsi="Arial" w:cs="Arial"/>
        </w:rPr>
        <w:t>Service Manager</w:t>
      </w:r>
      <w:r>
        <w:rPr>
          <w:rFonts w:ascii="Arial" w:hAnsi="Arial" w:cs="Arial"/>
        </w:rPr>
        <w:t xml:space="preserve"> in preparing the team’s contribution to the Business Unit Plan and to contribute to the planning and development of future services.</w:t>
      </w:r>
    </w:p>
    <w:p w14:paraId="35617DAF" w14:textId="77777777" w:rsidR="004E425B" w:rsidRDefault="004E425B" w:rsidP="004E425B">
      <w:pPr>
        <w:ind w:right="-1054"/>
        <w:rPr>
          <w:rFonts w:ascii="Arial" w:hAnsi="Arial" w:cs="Arial"/>
        </w:rPr>
      </w:pPr>
    </w:p>
    <w:p w14:paraId="781F6987" w14:textId="77777777" w:rsidR="004E425B" w:rsidRPr="00B82170" w:rsidRDefault="004E425B" w:rsidP="004E425B">
      <w:pPr>
        <w:numPr>
          <w:ilvl w:val="0"/>
          <w:numId w:val="3"/>
        </w:numPr>
        <w:ind w:right="-1054" w:hanging="720"/>
        <w:rPr>
          <w:rFonts w:ascii="Arial" w:hAnsi="Arial" w:cs="Arial"/>
          <w:color w:val="FF0000"/>
        </w:rPr>
      </w:pPr>
      <w:r>
        <w:rPr>
          <w:rFonts w:ascii="Arial" w:hAnsi="Arial" w:cs="Arial"/>
        </w:rPr>
        <w:t>To ensure that each team member provides high quality assessment and service within legislative and policy framework and ensure the involvement of children and young people and their families.</w:t>
      </w:r>
    </w:p>
    <w:p w14:paraId="682060C5" w14:textId="77777777" w:rsidR="004E425B" w:rsidRDefault="004E425B" w:rsidP="004E425B">
      <w:pPr>
        <w:ind w:right="-1054"/>
        <w:rPr>
          <w:rFonts w:ascii="Arial" w:hAnsi="Arial" w:cs="Arial"/>
          <w:color w:val="FF0000"/>
        </w:rPr>
      </w:pPr>
    </w:p>
    <w:p w14:paraId="3D2D41CE" w14:textId="77777777" w:rsidR="004E425B" w:rsidRDefault="004E425B" w:rsidP="004E425B">
      <w:pPr>
        <w:numPr>
          <w:ilvl w:val="0"/>
          <w:numId w:val="3"/>
        </w:numPr>
        <w:ind w:right="-1054" w:hanging="720"/>
        <w:rPr>
          <w:rFonts w:ascii="Arial" w:hAnsi="Arial" w:cs="Arial"/>
        </w:rPr>
      </w:pPr>
      <w:r>
        <w:rPr>
          <w:rFonts w:ascii="Arial" w:hAnsi="Arial" w:cs="Arial"/>
        </w:rPr>
        <w:t>To liaise with colleagues in other service areas and agencies to ensure effective working relationships and co-ordinated services.</w:t>
      </w:r>
    </w:p>
    <w:p w14:paraId="0C424651" w14:textId="77777777" w:rsidR="004E425B" w:rsidRDefault="004E425B" w:rsidP="004E425B">
      <w:pPr>
        <w:ind w:right="-1054"/>
        <w:rPr>
          <w:rFonts w:ascii="Arial" w:hAnsi="Arial" w:cs="Arial"/>
        </w:rPr>
      </w:pPr>
    </w:p>
    <w:p w14:paraId="65905A08" w14:textId="77777777" w:rsidR="004E425B" w:rsidRDefault="004E425B" w:rsidP="004E425B">
      <w:pPr>
        <w:numPr>
          <w:ilvl w:val="0"/>
          <w:numId w:val="3"/>
        </w:numPr>
        <w:ind w:right="-1054" w:hanging="720"/>
        <w:rPr>
          <w:rFonts w:ascii="Arial" w:hAnsi="Arial" w:cs="Arial"/>
        </w:rPr>
      </w:pPr>
      <w:r>
        <w:rPr>
          <w:rFonts w:ascii="Arial" w:hAnsi="Arial" w:cs="Arial"/>
        </w:rPr>
        <w:t>To manage and take responsibility for the delegated budgets and resources with due regard to economy, efficiency in line with organisational policy.</w:t>
      </w:r>
    </w:p>
    <w:p w14:paraId="6DDABF1E" w14:textId="77777777" w:rsidR="004E425B" w:rsidRDefault="004E425B" w:rsidP="004E425B">
      <w:pPr>
        <w:ind w:right="-1054"/>
        <w:rPr>
          <w:rFonts w:ascii="Arial" w:hAnsi="Arial" w:cs="Arial"/>
        </w:rPr>
      </w:pPr>
    </w:p>
    <w:p w14:paraId="7BE2D669" w14:textId="64D6F79F" w:rsidR="004E425B" w:rsidRDefault="004E425B" w:rsidP="004E425B">
      <w:pPr>
        <w:numPr>
          <w:ilvl w:val="0"/>
          <w:numId w:val="3"/>
        </w:numPr>
        <w:ind w:right="-1054" w:hanging="720"/>
        <w:rPr>
          <w:rFonts w:ascii="Arial" w:hAnsi="Arial" w:cs="Arial"/>
        </w:rPr>
      </w:pPr>
      <w:r>
        <w:rPr>
          <w:rFonts w:ascii="Arial" w:hAnsi="Arial" w:cs="Arial"/>
        </w:rPr>
        <w:t xml:space="preserve">To take an active part in the corporate management of the service by attending appropriate management meetings and to lead on relevant projects as directed by the </w:t>
      </w:r>
      <w:r w:rsidRPr="004A1243">
        <w:rPr>
          <w:rFonts w:ascii="Arial" w:hAnsi="Arial" w:cs="Arial"/>
        </w:rPr>
        <w:t>Service Manager.</w:t>
      </w:r>
    </w:p>
    <w:p w14:paraId="4848655E" w14:textId="77777777" w:rsidR="004E425B" w:rsidRDefault="004E425B" w:rsidP="004E425B">
      <w:pPr>
        <w:ind w:right="-1054"/>
        <w:rPr>
          <w:rFonts w:ascii="Arial" w:hAnsi="Arial" w:cs="Arial"/>
        </w:rPr>
      </w:pPr>
    </w:p>
    <w:p w14:paraId="1C659E4B" w14:textId="216A3E76" w:rsidR="004E425B" w:rsidRDefault="004E425B" w:rsidP="004E425B">
      <w:pPr>
        <w:numPr>
          <w:ilvl w:val="0"/>
          <w:numId w:val="3"/>
        </w:numPr>
        <w:ind w:right="-1054" w:hanging="720"/>
        <w:rPr>
          <w:rFonts w:ascii="Arial" w:hAnsi="Arial" w:cs="Arial"/>
        </w:rPr>
      </w:pPr>
      <w:r>
        <w:rPr>
          <w:rFonts w:ascii="Arial" w:hAnsi="Arial" w:cs="Arial"/>
        </w:rPr>
        <w:t xml:space="preserve">To enhance the Safeguarding and </w:t>
      </w:r>
      <w:r w:rsidRPr="004A1243">
        <w:rPr>
          <w:rFonts w:ascii="Arial" w:hAnsi="Arial" w:cs="Arial"/>
        </w:rPr>
        <w:t>Children</w:t>
      </w:r>
      <w:r w:rsidR="007242AC" w:rsidRPr="004A1243">
        <w:rPr>
          <w:rFonts w:ascii="Arial" w:hAnsi="Arial" w:cs="Arial"/>
        </w:rPr>
        <w:t>’s Services</w:t>
      </w:r>
      <w:r w:rsidR="007242AC">
        <w:rPr>
          <w:rFonts w:ascii="Arial" w:hAnsi="Arial" w:cs="Arial"/>
        </w:rPr>
        <w:t xml:space="preserve"> </w:t>
      </w:r>
      <w:r>
        <w:rPr>
          <w:rFonts w:ascii="Arial" w:hAnsi="Arial" w:cs="Arial"/>
        </w:rPr>
        <w:t>image within the authority by promoting awareness of services and achievements and encourage greater participation.</w:t>
      </w:r>
    </w:p>
    <w:p w14:paraId="0176603E" w14:textId="77777777" w:rsidR="004E425B" w:rsidRDefault="004E425B" w:rsidP="004E425B">
      <w:pPr>
        <w:ind w:right="-1054"/>
        <w:rPr>
          <w:rFonts w:ascii="Arial" w:hAnsi="Arial" w:cs="Arial"/>
        </w:rPr>
      </w:pPr>
    </w:p>
    <w:p w14:paraId="3556D875" w14:textId="77777777" w:rsidR="004E425B" w:rsidRDefault="004E425B" w:rsidP="004E425B">
      <w:pPr>
        <w:numPr>
          <w:ilvl w:val="0"/>
          <w:numId w:val="3"/>
        </w:numPr>
        <w:ind w:right="-1054" w:hanging="720"/>
        <w:rPr>
          <w:rFonts w:ascii="Arial" w:hAnsi="Arial" w:cs="Arial"/>
        </w:rPr>
      </w:pPr>
      <w:r>
        <w:rPr>
          <w:rFonts w:ascii="Arial" w:hAnsi="Arial" w:cs="Arial"/>
        </w:rPr>
        <w:t>To ensure that team members understand and work within the key performance indicators relating to the team’s core activities.</w:t>
      </w:r>
    </w:p>
    <w:p w14:paraId="5FBAC13E" w14:textId="77777777" w:rsidR="004E425B" w:rsidRDefault="004E425B" w:rsidP="004E425B">
      <w:pPr>
        <w:ind w:right="-1054"/>
        <w:rPr>
          <w:rFonts w:ascii="Arial" w:hAnsi="Arial" w:cs="Arial"/>
        </w:rPr>
      </w:pPr>
    </w:p>
    <w:p w14:paraId="1A944A78" w14:textId="77777777" w:rsidR="004E425B" w:rsidRDefault="004E425B" w:rsidP="004E425B">
      <w:pPr>
        <w:numPr>
          <w:ilvl w:val="0"/>
          <w:numId w:val="3"/>
        </w:numPr>
        <w:ind w:right="-1054" w:hanging="720"/>
        <w:rPr>
          <w:rFonts w:ascii="Arial" w:hAnsi="Arial" w:cs="Arial"/>
        </w:rPr>
      </w:pPr>
      <w:r>
        <w:rPr>
          <w:rFonts w:ascii="Arial" w:hAnsi="Arial" w:cs="Arial"/>
        </w:rPr>
        <w:t>To take an active role in the recruitment and personal training of all employees for whom the post holder is directly responsible and ensure development and training requirements are continually met.</w:t>
      </w:r>
    </w:p>
    <w:p w14:paraId="45F99EC8" w14:textId="77777777" w:rsidR="004E425B" w:rsidRDefault="004E425B" w:rsidP="004E425B">
      <w:pPr>
        <w:ind w:right="-1054"/>
        <w:rPr>
          <w:rFonts w:ascii="Arial" w:hAnsi="Arial" w:cs="Arial"/>
        </w:rPr>
      </w:pPr>
    </w:p>
    <w:p w14:paraId="144D398C" w14:textId="77777777" w:rsidR="004E425B" w:rsidRDefault="004E425B" w:rsidP="004E425B">
      <w:pPr>
        <w:numPr>
          <w:ilvl w:val="0"/>
          <w:numId w:val="3"/>
        </w:numPr>
        <w:ind w:right="-1054" w:hanging="720"/>
        <w:rPr>
          <w:rFonts w:ascii="Arial" w:hAnsi="Arial" w:cs="Arial"/>
        </w:rPr>
      </w:pPr>
      <w:r>
        <w:rPr>
          <w:rFonts w:ascii="Arial" w:hAnsi="Arial" w:cs="Arial"/>
        </w:rPr>
        <w:t>To assist in the training and development of staff and to undertake such personal training as may be deemed necessary to meet the duties and responsibilities of the post.</w:t>
      </w:r>
    </w:p>
    <w:p w14:paraId="71A56FFF" w14:textId="77777777" w:rsidR="004E425B" w:rsidRDefault="004E425B" w:rsidP="004E425B">
      <w:pPr>
        <w:ind w:right="-1054"/>
        <w:rPr>
          <w:rFonts w:ascii="Arial" w:hAnsi="Arial" w:cs="Arial"/>
        </w:rPr>
      </w:pPr>
    </w:p>
    <w:p w14:paraId="72C6760E" w14:textId="77777777" w:rsidR="004E425B" w:rsidRDefault="004E425B" w:rsidP="004E425B">
      <w:pPr>
        <w:numPr>
          <w:ilvl w:val="0"/>
          <w:numId w:val="3"/>
        </w:numPr>
        <w:ind w:right="-1054" w:hanging="720"/>
        <w:rPr>
          <w:rFonts w:ascii="Arial" w:hAnsi="Arial" w:cs="Arial"/>
        </w:rPr>
      </w:pPr>
      <w:r>
        <w:rPr>
          <w:rFonts w:ascii="Arial" w:hAnsi="Arial" w:cs="Arial"/>
        </w:rPr>
        <w:t>To participate in the resolution of complaints as appropriate.</w:t>
      </w:r>
    </w:p>
    <w:p w14:paraId="42ABF0FF" w14:textId="77777777" w:rsidR="004E425B" w:rsidRDefault="004E425B" w:rsidP="004E425B">
      <w:pPr>
        <w:ind w:right="-1054"/>
        <w:rPr>
          <w:rFonts w:ascii="Arial" w:hAnsi="Arial" w:cs="Arial"/>
        </w:rPr>
      </w:pPr>
    </w:p>
    <w:p w14:paraId="59492E7E" w14:textId="77777777" w:rsidR="004E425B" w:rsidRDefault="004E425B" w:rsidP="004E425B">
      <w:pPr>
        <w:numPr>
          <w:ilvl w:val="0"/>
          <w:numId w:val="3"/>
        </w:numPr>
        <w:ind w:right="-1054" w:hanging="720"/>
        <w:rPr>
          <w:rFonts w:ascii="Arial" w:hAnsi="Arial" w:cs="Arial"/>
        </w:rPr>
      </w:pPr>
      <w:r>
        <w:rPr>
          <w:rFonts w:ascii="Arial" w:hAnsi="Arial" w:cs="Arial"/>
        </w:rPr>
        <w:t>To prepare for inspections and reviews in the department as required and to participate as appropriate in implementing the resulting action plans.</w:t>
      </w:r>
    </w:p>
    <w:p w14:paraId="67897907" w14:textId="77777777" w:rsidR="004E425B" w:rsidRDefault="004E425B" w:rsidP="004E425B">
      <w:pPr>
        <w:ind w:right="-1054"/>
        <w:rPr>
          <w:rFonts w:ascii="Arial" w:hAnsi="Arial" w:cs="Arial"/>
        </w:rPr>
      </w:pPr>
    </w:p>
    <w:p w14:paraId="1FF4F8E8" w14:textId="77777777" w:rsidR="004E425B" w:rsidRDefault="004E425B" w:rsidP="004E425B">
      <w:pPr>
        <w:numPr>
          <w:ilvl w:val="0"/>
          <w:numId w:val="3"/>
        </w:numPr>
        <w:ind w:right="-1054" w:hanging="720"/>
        <w:rPr>
          <w:rFonts w:ascii="Arial" w:hAnsi="Arial" w:cs="Arial"/>
        </w:rPr>
      </w:pPr>
      <w:r>
        <w:rPr>
          <w:rFonts w:ascii="Arial" w:hAnsi="Arial" w:cs="Arial"/>
        </w:rPr>
        <w:t>As the lead agency in safeguarding children be responsible for ensuring comprehensive risk analysis and sound decision-making.</w:t>
      </w:r>
    </w:p>
    <w:p w14:paraId="13FD9D52" w14:textId="77777777" w:rsidR="004E425B" w:rsidRDefault="004E425B" w:rsidP="004E425B">
      <w:pPr>
        <w:ind w:right="-1054"/>
        <w:rPr>
          <w:rFonts w:ascii="Arial" w:hAnsi="Arial" w:cs="Arial"/>
        </w:rPr>
      </w:pPr>
    </w:p>
    <w:p w14:paraId="03891FBF" w14:textId="79B3F534" w:rsidR="004E425B" w:rsidRPr="007E6905" w:rsidRDefault="004E425B" w:rsidP="004E425B">
      <w:pPr>
        <w:numPr>
          <w:ilvl w:val="0"/>
          <w:numId w:val="3"/>
        </w:numPr>
        <w:ind w:right="-1054" w:hanging="720"/>
        <w:rPr>
          <w:rFonts w:ascii="Arial" w:hAnsi="Arial" w:cs="Arial"/>
        </w:rPr>
      </w:pPr>
      <w:r w:rsidRPr="007E6905">
        <w:rPr>
          <w:rFonts w:ascii="Arial" w:hAnsi="Arial" w:cs="Arial"/>
        </w:rPr>
        <w:t>To be responsible for ensuring that appropriate systems are in place for the safe storage of complete and accurate data</w:t>
      </w:r>
      <w:r w:rsidR="00E27696">
        <w:rPr>
          <w:rFonts w:ascii="Arial" w:hAnsi="Arial" w:cs="Arial"/>
        </w:rPr>
        <w:t>.</w:t>
      </w:r>
    </w:p>
    <w:p w14:paraId="3E938468" w14:textId="77777777" w:rsidR="004E425B" w:rsidRPr="00A94673" w:rsidRDefault="004E425B" w:rsidP="004E425B">
      <w:pPr>
        <w:pBdr>
          <w:bottom w:val="single" w:sz="4" w:space="1" w:color="auto"/>
        </w:pBdr>
        <w:tabs>
          <w:tab w:val="left" w:pos="180"/>
          <w:tab w:val="left" w:pos="1080"/>
        </w:tabs>
        <w:ind w:left="720" w:right="-694" w:hanging="720"/>
        <w:rPr>
          <w:rFonts w:ascii="Arial" w:hAnsi="Arial" w:cs="Arial"/>
        </w:rPr>
      </w:pPr>
    </w:p>
    <w:p w14:paraId="3C4B4F17" w14:textId="77777777" w:rsidR="004E425B" w:rsidRPr="00A94673" w:rsidRDefault="004E425B" w:rsidP="004E425B">
      <w:pPr>
        <w:tabs>
          <w:tab w:val="left" w:pos="180"/>
          <w:tab w:val="left" w:pos="1080"/>
        </w:tabs>
        <w:ind w:left="720" w:right="-694" w:hanging="720"/>
        <w:rPr>
          <w:rFonts w:ascii="Arial" w:hAnsi="Arial" w:cs="Arial"/>
          <w:b/>
          <w:bCs/>
        </w:rPr>
      </w:pPr>
    </w:p>
    <w:p w14:paraId="3025FFDF" w14:textId="77777777" w:rsidR="004E425B" w:rsidRPr="00A94673" w:rsidRDefault="004E425B" w:rsidP="004E425B">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3CD5D1AC" w14:textId="77777777" w:rsidR="004E425B" w:rsidRPr="00A94673" w:rsidRDefault="004E425B" w:rsidP="004E425B">
      <w:pPr>
        <w:tabs>
          <w:tab w:val="left" w:pos="180"/>
          <w:tab w:val="left" w:pos="720"/>
          <w:tab w:val="left" w:pos="1080"/>
        </w:tabs>
        <w:ind w:left="720" w:right="-694" w:hanging="720"/>
        <w:rPr>
          <w:rFonts w:ascii="Arial" w:hAnsi="Arial" w:cs="Arial"/>
        </w:rPr>
      </w:pPr>
    </w:p>
    <w:p w14:paraId="71D98E25" w14:textId="77777777" w:rsidR="004E425B" w:rsidRPr="00A94673" w:rsidRDefault="004E425B" w:rsidP="004E425B">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undertake such duties as may be commensurate with the seniority of the </w:t>
      </w:r>
      <w:proofErr w:type="gramStart"/>
      <w:r w:rsidRPr="00A94673">
        <w:rPr>
          <w:rFonts w:ascii="Arial" w:hAnsi="Arial" w:cs="Arial"/>
          <w:sz w:val="24"/>
        </w:rPr>
        <w:t>post</w:t>
      </w:r>
      <w:proofErr w:type="gramEnd"/>
    </w:p>
    <w:p w14:paraId="422F1967" w14:textId="77777777" w:rsidR="004E425B" w:rsidRPr="00A94673" w:rsidRDefault="004E425B" w:rsidP="004E425B">
      <w:pPr>
        <w:pStyle w:val="BodyTextIndent"/>
        <w:tabs>
          <w:tab w:val="num" w:pos="-360"/>
          <w:tab w:val="left" w:pos="180"/>
          <w:tab w:val="left" w:pos="720"/>
          <w:tab w:val="left" w:pos="1080"/>
        </w:tabs>
        <w:ind w:left="720" w:right="-694" w:hanging="720"/>
        <w:jc w:val="left"/>
        <w:rPr>
          <w:rFonts w:ascii="Arial" w:hAnsi="Arial" w:cs="Arial"/>
          <w:sz w:val="24"/>
        </w:rPr>
      </w:pPr>
    </w:p>
    <w:p w14:paraId="23EE56EB" w14:textId="77777777" w:rsidR="004E425B" w:rsidRPr="00A94673" w:rsidRDefault="004E425B" w:rsidP="004E425B">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ensure that the Council’s corporate Health &amp; Safety policy is </w:t>
      </w:r>
      <w:proofErr w:type="gramStart"/>
      <w:r w:rsidRPr="00A94673">
        <w:rPr>
          <w:rFonts w:ascii="Arial" w:hAnsi="Arial" w:cs="Arial"/>
          <w:sz w:val="24"/>
        </w:rPr>
        <w:t>followed</w:t>
      </w:r>
      <w:proofErr w:type="gramEnd"/>
      <w:r w:rsidRPr="00A94673">
        <w:rPr>
          <w:rFonts w:ascii="Arial" w:hAnsi="Arial" w:cs="Arial"/>
          <w:sz w:val="24"/>
        </w:rPr>
        <w:t xml:space="preserve"> and training is undertaken in all pertinent health and safety procedures</w:t>
      </w:r>
    </w:p>
    <w:p w14:paraId="09892853" w14:textId="77777777" w:rsidR="004E425B" w:rsidRPr="00A94673" w:rsidRDefault="004E425B" w:rsidP="004E425B">
      <w:pPr>
        <w:pStyle w:val="BodyTextIndent"/>
        <w:tabs>
          <w:tab w:val="num" w:pos="-360"/>
          <w:tab w:val="left" w:pos="180"/>
          <w:tab w:val="left" w:pos="720"/>
          <w:tab w:val="left" w:pos="1080"/>
        </w:tabs>
        <w:ind w:left="720" w:right="-694" w:hanging="720"/>
        <w:jc w:val="left"/>
        <w:rPr>
          <w:rFonts w:ascii="Arial" w:hAnsi="Arial" w:cs="Arial"/>
          <w:sz w:val="24"/>
        </w:rPr>
      </w:pPr>
    </w:p>
    <w:p w14:paraId="6DDCBF68" w14:textId="77777777" w:rsidR="004E425B" w:rsidRPr="00A94673" w:rsidRDefault="004E425B" w:rsidP="004E425B">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 xml:space="preserve">To partake in the Council’s and Directorate’s staff training and development </w:t>
      </w:r>
      <w:r w:rsidRPr="00DC00C4">
        <w:rPr>
          <w:rFonts w:ascii="Arial" w:hAnsi="Arial" w:cs="Arial"/>
          <w:sz w:val="24"/>
        </w:rPr>
        <w:t xml:space="preserve">policies </w:t>
      </w:r>
      <w:r w:rsidRPr="00DC00C4">
        <w:rPr>
          <w:rFonts w:ascii="Arial" w:hAnsi="Arial" w:cs="Arial"/>
          <w:sz w:val="24"/>
          <w:szCs w:val="20"/>
        </w:rPr>
        <w:t>as well as the Council’s system of performance appraisal</w:t>
      </w:r>
    </w:p>
    <w:p w14:paraId="48A7EF05" w14:textId="77777777" w:rsidR="004E425B" w:rsidRPr="00A94673" w:rsidRDefault="004E425B" w:rsidP="004E425B">
      <w:pPr>
        <w:pStyle w:val="BodyTextIndent"/>
        <w:tabs>
          <w:tab w:val="num" w:pos="-360"/>
          <w:tab w:val="left" w:pos="180"/>
          <w:tab w:val="left" w:pos="720"/>
          <w:tab w:val="left" w:pos="1080"/>
        </w:tabs>
        <w:ind w:left="720" w:right="-694" w:hanging="720"/>
        <w:jc w:val="left"/>
        <w:rPr>
          <w:rFonts w:ascii="Arial" w:hAnsi="Arial" w:cs="Arial"/>
          <w:sz w:val="24"/>
        </w:rPr>
      </w:pPr>
    </w:p>
    <w:p w14:paraId="6D895E91" w14:textId="77777777" w:rsidR="004E425B" w:rsidRPr="00A94673" w:rsidRDefault="004E425B" w:rsidP="004E425B">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49FDD304" w14:textId="77777777" w:rsidR="004E425B" w:rsidRPr="00A94673" w:rsidRDefault="004E425B" w:rsidP="004E425B">
      <w:pPr>
        <w:pStyle w:val="BodyTextIndent"/>
        <w:tabs>
          <w:tab w:val="num" w:pos="-360"/>
          <w:tab w:val="left" w:pos="180"/>
          <w:tab w:val="left" w:pos="720"/>
          <w:tab w:val="left" w:pos="1080"/>
        </w:tabs>
        <w:ind w:left="720" w:right="-694" w:hanging="720"/>
        <w:jc w:val="left"/>
        <w:rPr>
          <w:rFonts w:ascii="Arial" w:hAnsi="Arial" w:cs="Arial"/>
          <w:sz w:val="24"/>
        </w:rPr>
      </w:pPr>
    </w:p>
    <w:p w14:paraId="2995217D" w14:textId="77777777" w:rsidR="004E425B" w:rsidRPr="00A94673" w:rsidRDefault="004E425B" w:rsidP="004E425B">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59327480" w14:textId="77777777" w:rsidR="004E425B" w:rsidRPr="00A94673" w:rsidRDefault="004E425B" w:rsidP="004E425B">
      <w:pPr>
        <w:pStyle w:val="BodyTextIndent"/>
        <w:tabs>
          <w:tab w:val="left" w:pos="180"/>
          <w:tab w:val="left" w:pos="720"/>
          <w:tab w:val="left" w:pos="1080"/>
        </w:tabs>
        <w:ind w:left="720" w:right="-694" w:hanging="720"/>
        <w:jc w:val="left"/>
        <w:rPr>
          <w:rFonts w:ascii="Arial" w:hAnsi="Arial" w:cs="Arial"/>
          <w:sz w:val="24"/>
        </w:rPr>
      </w:pPr>
    </w:p>
    <w:p w14:paraId="7FAC4643" w14:textId="77777777" w:rsidR="004E425B" w:rsidRPr="00A94673" w:rsidRDefault="004E425B" w:rsidP="004E425B">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0F106A89" w14:textId="77777777" w:rsidR="004E425B" w:rsidRPr="00A94673" w:rsidRDefault="004E425B" w:rsidP="004E425B">
      <w:pPr>
        <w:pStyle w:val="BodyTextIndent"/>
        <w:tabs>
          <w:tab w:val="num" w:pos="-360"/>
          <w:tab w:val="left" w:pos="180"/>
          <w:tab w:val="left" w:pos="720"/>
          <w:tab w:val="left" w:pos="1080"/>
        </w:tabs>
        <w:ind w:left="720" w:right="-694" w:hanging="720"/>
        <w:jc w:val="left"/>
        <w:rPr>
          <w:rFonts w:ascii="Arial" w:hAnsi="Arial" w:cs="Arial"/>
          <w:sz w:val="24"/>
        </w:rPr>
      </w:pPr>
    </w:p>
    <w:p w14:paraId="03D3B65B" w14:textId="77777777" w:rsidR="004E425B" w:rsidRPr="00A94673" w:rsidRDefault="004E425B" w:rsidP="004E425B">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 xml:space="preserve">To ensure the highest standards of customer care are met at all </w:t>
      </w:r>
      <w:proofErr w:type="gramStart"/>
      <w:r w:rsidRPr="00A94673">
        <w:rPr>
          <w:rFonts w:ascii="Arial" w:hAnsi="Arial" w:cs="Arial"/>
        </w:rPr>
        <w:t>times</w:t>
      </w:r>
      <w:proofErr w:type="gramEnd"/>
    </w:p>
    <w:p w14:paraId="6C077774" w14:textId="77777777" w:rsidR="004E425B" w:rsidRPr="00A94673" w:rsidRDefault="004E425B" w:rsidP="004E425B">
      <w:pPr>
        <w:tabs>
          <w:tab w:val="num" w:pos="0"/>
          <w:tab w:val="left" w:pos="180"/>
          <w:tab w:val="num" w:pos="360"/>
          <w:tab w:val="left" w:pos="720"/>
          <w:tab w:val="left" w:pos="1080"/>
        </w:tabs>
        <w:ind w:left="720" w:right="-694" w:hanging="720"/>
        <w:rPr>
          <w:rFonts w:ascii="Arial" w:hAnsi="Arial" w:cs="Arial"/>
        </w:rPr>
      </w:pPr>
    </w:p>
    <w:p w14:paraId="757E9865" w14:textId="77777777" w:rsidR="004E425B" w:rsidRPr="00A94673" w:rsidRDefault="004E425B" w:rsidP="004E425B">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 xml:space="preserve">To ensure the principles of Value for Money in service delivery is fundamental in all aspects of involvement with internal and external </w:t>
      </w:r>
      <w:proofErr w:type="gramStart"/>
      <w:r w:rsidRPr="00A94673">
        <w:rPr>
          <w:rFonts w:ascii="Arial" w:hAnsi="Arial" w:cs="Arial"/>
        </w:rPr>
        <w:t>customers</w:t>
      </w:r>
      <w:proofErr w:type="gramEnd"/>
    </w:p>
    <w:p w14:paraId="14A95341" w14:textId="77777777" w:rsidR="004E425B" w:rsidRPr="00A94673" w:rsidRDefault="004E425B" w:rsidP="004E425B">
      <w:pPr>
        <w:tabs>
          <w:tab w:val="num" w:pos="-360"/>
          <w:tab w:val="left" w:pos="180"/>
          <w:tab w:val="num" w:pos="360"/>
          <w:tab w:val="left" w:pos="720"/>
          <w:tab w:val="left" w:pos="1080"/>
        </w:tabs>
        <w:ind w:right="-694"/>
        <w:rPr>
          <w:rFonts w:ascii="Arial" w:hAnsi="Arial" w:cs="Arial"/>
        </w:rPr>
      </w:pPr>
    </w:p>
    <w:p w14:paraId="3EEBA221" w14:textId="77777777" w:rsidR="004E425B" w:rsidRPr="00A94673" w:rsidRDefault="004E425B" w:rsidP="004E425B">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70B7AAB2" w14:textId="77777777" w:rsidR="004E425B" w:rsidRPr="00A94673" w:rsidRDefault="004E425B" w:rsidP="004E425B">
      <w:pPr>
        <w:tabs>
          <w:tab w:val="left" w:pos="180"/>
          <w:tab w:val="left" w:pos="720"/>
          <w:tab w:val="left" w:pos="1080"/>
        </w:tabs>
        <w:ind w:left="720" w:right="-694" w:hanging="720"/>
        <w:rPr>
          <w:rFonts w:ascii="Arial" w:hAnsi="Arial" w:cs="Arial"/>
          <w:iCs/>
        </w:rPr>
      </w:pPr>
    </w:p>
    <w:p w14:paraId="511C5F48" w14:textId="77777777" w:rsidR="004E425B" w:rsidRPr="00A94673" w:rsidRDefault="004E425B" w:rsidP="004E425B">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 xml:space="preserve">and skill in responding to children, young people and vulnerable adults who may </w:t>
      </w:r>
      <w:proofErr w:type="gramStart"/>
      <w:r w:rsidRPr="00A94673">
        <w:rPr>
          <w:rFonts w:ascii="Arial" w:hAnsi="Arial" w:cs="Arial"/>
          <w:iCs/>
        </w:rPr>
        <w:t>be in need of</w:t>
      </w:r>
      <w:proofErr w:type="gramEnd"/>
      <w:r w:rsidRPr="00A94673">
        <w:rPr>
          <w:rFonts w:ascii="Arial" w:hAnsi="Arial" w:cs="Arial"/>
          <w:iCs/>
        </w:rPr>
        <w:t xml:space="preserve"> safeguarding.</w:t>
      </w:r>
    </w:p>
    <w:p w14:paraId="4880274B" w14:textId="77777777" w:rsidR="004E425B" w:rsidRPr="00A94673" w:rsidRDefault="004E425B" w:rsidP="004E425B">
      <w:pPr>
        <w:pBdr>
          <w:bottom w:val="single" w:sz="4" w:space="1" w:color="auto"/>
        </w:pBdr>
        <w:tabs>
          <w:tab w:val="left" w:pos="180"/>
          <w:tab w:val="left" w:pos="1080"/>
        </w:tabs>
        <w:ind w:left="720" w:right="-694" w:hanging="720"/>
        <w:rPr>
          <w:rFonts w:ascii="Arial" w:hAnsi="Arial" w:cs="Arial"/>
          <w:b/>
          <w:bCs/>
        </w:rPr>
      </w:pPr>
    </w:p>
    <w:p w14:paraId="777055CA" w14:textId="77777777" w:rsidR="004E425B" w:rsidRPr="00A94673" w:rsidRDefault="004E425B" w:rsidP="004E425B">
      <w:pPr>
        <w:tabs>
          <w:tab w:val="left" w:pos="180"/>
          <w:tab w:val="left" w:pos="1080"/>
        </w:tabs>
        <w:ind w:left="720" w:right="-694" w:hanging="720"/>
        <w:rPr>
          <w:rFonts w:ascii="Arial" w:hAnsi="Arial" w:cs="Arial"/>
          <w:b/>
          <w:bCs/>
        </w:rPr>
      </w:pPr>
    </w:p>
    <w:p w14:paraId="2B9815A7" w14:textId="3EE381F8" w:rsidR="004E425B" w:rsidRPr="00EB4EB5" w:rsidRDefault="004E425B" w:rsidP="004E425B">
      <w:pPr>
        <w:tabs>
          <w:tab w:val="left" w:pos="180"/>
          <w:tab w:val="left" w:pos="1080"/>
        </w:tabs>
        <w:ind w:left="720" w:right="-694" w:hanging="720"/>
        <w:rPr>
          <w:rFonts w:ascii="Arial" w:hAnsi="Arial" w:cs="Arial"/>
          <w:bCs/>
        </w:rPr>
      </w:pPr>
      <w:r w:rsidRPr="00A94673">
        <w:rPr>
          <w:rFonts w:ascii="Arial" w:hAnsi="Arial" w:cs="Arial"/>
          <w:b/>
          <w:bCs/>
        </w:rPr>
        <w:t>Last Updated:</w:t>
      </w:r>
      <w:r w:rsidR="00E27696">
        <w:rPr>
          <w:rFonts w:ascii="Arial" w:hAnsi="Arial" w:cs="Arial"/>
          <w:b/>
          <w:bCs/>
        </w:rPr>
        <w:tab/>
      </w:r>
      <w:r w:rsidRPr="00A94673">
        <w:rPr>
          <w:rFonts w:ascii="Arial" w:hAnsi="Arial" w:cs="Arial"/>
          <w:b/>
          <w:bCs/>
        </w:rPr>
        <w:t xml:space="preserve"> </w:t>
      </w:r>
      <w:r>
        <w:rPr>
          <w:rFonts w:ascii="Arial" w:hAnsi="Arial" w:cs="Arial"/>
          <w:bCs/>
        </w:rPr>
        <w:t>May 2021</w:t>
      </w:r>
      <w:r w:rsidRPr="00EB4EB5">
        <w:rPr>
          <w:rFonts w:ascii="Arial" w:hAnsi="Arial" w:cs="Arial"/>
          <w:b/>
          <w:bCs/>
        </w:rPr>
        <w:tab/>
      </w:r>
      <w:r w:rsidRPr="00EB4EB5">
        <w:rPr>
          <w:rFonts w:ascii="Arial" w:hAnsi="Arial" w:cs="Arial"/>
          <w:b/>
          <w:bCs/>
        </w:rPr>
        <w:tab/>
      </w:r>
      <w:r w:rsidR="00E27696">
        <w:rPr>
          <w:rFonts w:ascii="Arial" w:hAnsi="Arial" w:cs="Arial"/>
          <w:b/>
          <w:bCs/>
        </w:rPr>
        <w:tab/>
      </w:r>
      <w:r w:rsidR="00E27696">
        <w:rPr>
          <w:rFonts w:ascii="Arial" w:hAnsi="Arial" w:cs="Arial"/>
          <w:b/>
          <w:bCs/>
        </w:rPr>
        <w:tab/>
      </w:r>
      <w:r w:rsidRPr="00EB4EB5">
        <w:rPr>
          <w:rFonts w:ascii="Arial" w:hAnsi="Arial" w:cs="Arial"/>
          <w:b/>
          <w:bCs/>
        </w:rPr>
        <w:t xml:space="preserve">Author: </w:t>
      </w:r>
      <w:r w:rsidR="00E27696">
        <w:rPr>
          <w:rFonts w:ascii="Arial" w:hAnsi="Arial" w:cs="Arial"/>
          <w:b/>
          <w:bCs/>
        </w:rPr>
        <w:tab/>
      </w:r>
      <w:r>
        <w:rPr>
          <w:rFonts w:ascii="Arial" w:hAnsi="Arial" w:cs="Arial"/>
          <w:bCs/>
        </w:rPr>
        <w:t xml:space="preserve">Debbie Harrison </w:t>
      </w:r>
      <w:r w:rsidRPr="00EB4EB5">
        <w:rPr>
          <w:rFonts w:ascii="Arial" w:hAnsi="Arial" w:cs="Arial"/>
          <w:bCs/>
        </w:rPr>
        <w:t xml:space="preserve"> </w:t>
      </w:r>
    </w:p>
    <w:p w14:paraId="04837778" w14:textId="77777777" w:rsidR="004E425B" w:rsidRDefault="004E425B" w:rsidP="004E425B">
      <w:pPr>
        <w:tabs>
          <w:tab w:val="left" w:pos="900"/>
          <w:tab w:val="left" w:pos="1080"/>
        </w:tabs>
        <w:ind w:left="720" w:right="-694" w:hanging="720"/>
        <w:rPr>
          <w:rFonts w:ascii="Arial" w:hAnsi="Arial" w:cs="Arial"/>
          <w:bCs/>
          <w:sz w:val="28"/>
          <w:szCs w:val="28"/>
        </w:rPr>
        <w:sectPr w:rsidR="004E425B"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172"/>
        <w:gridCol w:w="3969"/>
      </w:tblGrid>
      <w:tr w:rsidR="004E425B" w:rsidRPr="00677540" w14:paraId="462057F8" w14:textId="77777777" w:rsidTr="00744206">
        <w:trPr>
          <w:trHeight w:val="380"/>
        </w:trPr>
        <w:tc>
          <w:tcPr>
            <w:tcW w:w="11172" w:type="dxa"/>
            <w:shd w:val="clear" w:color="auto" w:fill="auto"/>
            <w:vAlign w:val="center"/>
          </w:tcPr>
          <w:p w14:paraId="428AFB3A" w14:textId="688EB6B9" w:rsidR="004E425B" w:rsidRPr="00677540" w:rsidRDefault="004E425B" w:rsidP="00744206">
            <w:pPr>
              <w:tabs>
                <w:tab w:val="left" w:pos="900"/>
                <w:tab w:val="left" w:pos="1080"/>
              </w:tabs>
              <w:rPr>
                <w:rFonts w:ascii="Arial" w:hAnsi="Arial" w:cs="Arial"/>
                <w:b/>
                <w:bCs/>
              </w:rPr>
            </w:pPr>
            <w:r w:rsidRPr="00677540">
              <w:rPr>
                <w:rFonts w:ascii="Arial" w:hAnsi="Arial" w:cs="Arial"/>
                <w:b/>
                <w:bCs/>
              </w:rPr>
              <w:lastRenderedPageBreak/>
              <w:t>POST TITLE</w:t>
            </w:r>
            <w:r w:rsidR="004E7492">
              <w:rPr>
                <w:rFonts w:ascii="Arial" w:hAnsi="Arial" w:cs="Arial"/>
                <w:b/>
                <w:bCs/>
              </w:rPr>
              <w:t xml:space="preserve"> </w:t>
            </w:r>
          </w:p>
        </w:tc>
        <w:tc>
          <w:tcPr>
            <w:tcW w:w="3969" w:type="dxa"/>
            <w:shd w:val="clear" w:color="auto" w:fill="auto"/>
            <w:vAlign w:val="center"/>
          </w:tcPr>
          <w:p w14:paraId="68D4C898"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GRADE</w:t>
            </w:r>
          </w:p>
        </w:tc>
      </w:tr>
      <w:tr w:rsidR="004E425B" w:rsidRPr="00677540" w14:paraId="6991B93E" w14:textId="77777777" w:rsidTr="00744206">
        <w:trPr>
          <w:trHeight w:val="380"/>
        </w:trPr>
        <w:tc>
          <w:tcPr>
            <w:tcW w:w="11172" w:type="dxa"/>
            <w:shd w:val="clear" w:color="auto" w:fill="auto"/>
            <w:vAlign w:val="center"/>
          </w:tcPr>
          <w:p w14:paraId="61DB9C62" w14:textId="186009BD" w:rsidR="004E425B" w:rsidRPr="00677540" w:rsidRDefault="00E27696" w:rsidP="00744206">
            <w:pPr>
              <w:tabs>
                <w:tab w:val="left" w:pos="900"/>
                <w:tab w:val="left" w:pos="1080"/>
              </w:tabs>
              <w:rPr>
                <w:rFonts w:ascii="Arial" w:hAnsi="Arial" w:cs="Arial"/>
                <w:color w:val="FF0000"/>
              </w:rPr>
            </w:pPr>
            <w:r w:rsidRPr="00E27696">
              <w:rPr>
                <w:rFonts w:ascii="Arial" w:hAnsi="Arial" w:cs="Arial"/>
              </w:rPr>
              <w:t xml:space="preserve">Assessment </w:t>
            </w:r>
            <w:r w:rsidR="004E7492" w:rsidRPr="00E27696">
              <w:rPr>
                <w:rFonts w:ascii="Arial" w:hAnsi="Arial" w:cs="Arial"/>
              </w:rPr>
              <w:t>Team Manager</w:t>
            </w:r>
          </w:p>
        </w:tc>
        <w:tc>
          <w:tcPr>
            <w:tcW w:w="3969" w:type="dxa"/>
            <w:shd w:val="clear" w:color="auto" w:fill="auto"/>
            <w:vAlign w:val="center"/>
          </w:tcPr>
          <w:p w14:paraId="410B4CE5" w14:textId="77777777" w:rsidR="004E425B" w:rsidRPr="00677540" w:rsidRDefault="004E425B" w:rsidP="00744206">
            <w:pPr>
              <w:tabs>
                <w:tab w:val="left" w:pos="900"/>
                <w:tab w:val="left" w:pos="1080"/>
              </w:tabs>
              <w:rPr>
                <w:rFonts w:ascii="Arial" w:hAnsi="Arial" w:cs="Arial"/>
              </w:rPr>
            </w:pPr>
            <w:r w:rsidRPr="00677540">
              <w:rPr>
                <w:rFonts w:ascii="Arial" w:hAnsi="Arial" w:cs="Arial"/>
              </w:rPr>
              <w:t>J</w:t>
            </w:r>
          </w:p>
        </w:tc>
      </w:tr>
    </w:tbl>
    <w:p w14:paraId="167C6760" w14:textId="77777777" w:rsidR="004E425B" w:rsidRPr="004C136E" w:rsidRDefault="004E425B" w:rsidP="004E425B">
      <w:pPr>
        <w:tabs>
          <w:tab w:val="left" w:pos="900"/>
          <w:tab w:val="left" w:pos="1080"/>
        </w:tabs>
        <w:ind w:left="720" w:right="-694" w:hanging="720"/>
        <w:rPr>
          <w:rFonts w:ascii="Arial" w:hAnsi="Arial" w:cs="Arial"/>
          <w:bCs/>
          <w:sz w:val="12"/>
          <w:szCs w:val="12"/>
        </w:rPr>
      </w:pPr>
    </w:p>
    <w:p w14:paraId="3D969E46" w14:textId="77777777" w:rsidR="004E425B" w:rsidRPr="004C136E" w:rsidRDefault="004E425B" w:rsidP="004E425B">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E425B" w:rsidRPr="00677540" w14:paraId="6D6B00A0" w14:textId="77777777" w:rsidTr="00744206">
        <w:trPr>
          <w:trHeight w:val="380"/>
        </w:trPr>
        <w:tc>
          <w:tcPr>
            <w:tcW w:w="15120" w:type="dxa"/>
            <w:shd w:val="clear" w:color="auto" w:fill="CCCCCC"/>
            <w:vAlign w:val="center"/>
          </w:tcPr>
          <w:p w14:paraId="5642B972" w14:textId="77777777" w:rsidR="004E425B" w:rsidRPr="00677540" w:rsidRDefault="004E425B" w:rsidP="00744206">
            <w:pPr>
              <w:tabs>
                <w:tab w:val="left" w:pos="900"/>
                <w:tab w:val="left" w:pos="1080"/>
              </w:tabs>
              <w:rPr>
                <w:rFonts w:ascii="Arial" w:hAnsi="Arial" w:cs="Arial"/>
                <w:b/>
                <w:bCs/>
                <w:u w:val="single"/>
              </w:rPr>
            </w:pPr>
            <w:r w:rsidRPr="00677540">
              <w:rPr>
                <w:rFonts w:ascii="Arial" w:hAnsi="Arial" w:cs="Arial"/>
                <w:b/>
                <w:bCs/>
                <w:u w:val="single"/>
              </w:rPr>
              <w:t>NOTE TO APPLICANTS</w:t>
            </w:r>
          </w:p>
          <w:p w14:paraId="58D13855"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3D03DB9B" w14:textId="77777777" w:rsidR="004E425B" w:rsidRPr="00D023C4" w:rsidRDefault="004E425B" w:rsidP="004E425B">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E425B" w:rsidRPr="00677540" w14:paraId="447EDC44" w14:textId="77777777" w:rsidTr="00744206">
        <w:trPr>
          <w:trHeight w:val="376"/>
        </w:trPr>
        <w:tc>
          <w:tcPr>
            <w:tcW w:w="2988" w:type="dxa"/>
            <w:shd w:val="clear" w:color="auto" w:fill="auto"/>
            <w:vAlign w:val="center"/>
          </w:tcPr>
          <w:p w14:paraId="580CAF49"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CRITERIA</w:t>
            </w:r>
          </w:p>
        </w:tc>
        <w:tc>
          <w:tcPr>
            <w:tcW w:w="10620" w:type="dxa"/>
            <w:gridSpan w:val="2"/>
            <w:shd w:val="clear" w:color="auto" w:fill="C0C0C0"/>
            <w:vAlign w:val="center"/>
          </w:tcPr>
          <w:p w14:paraId="79AD6586" w14:textId="77777777" w:rsidR="004E425B" w:rsidRPr="00677540" w:rsidRDefault="004E425B" w:rsidP="00744206">
            <w:pPr>
              <w:pStyle w:val="Heading3"/>
              <w:tabs>
                <w:tab w:val="left" w:pos="900"/>
                <w:tab w:val="left" w:pos="1080"/>
              </w:tabs>
              <w:rPr>
                <w:sz w:val="24"/>
                <w:szCs w:val="24"/>
              </w:rPr>
            </w:pPr>
            <w:r w:rsidRPr="00677540">
              <w:rPr>
                <w:sz w:val="24"/>
                <w:szCs w:val="24"/>
              </w:rPr>
              <w:t>NECESSARY REQUIREMENTS</w:t>
            </w:r>
          </w:p>
        </w:tc>
        <w:tc>
          <w:tcPr>
            <w:tcW w:w="1512" w:type="dxa"/>
            <w:shd w:val="clear" w:color="auto" w:fill="auto"/>
            <w:vAlign w:val="center"/>
          </w:tcPr>
          <w:p w14:paraId="0C1CB600" w14:textId="77777777" w:rsidR="004E425B" w:rsidRPr="00677540" w:rsidRDefault="004E425B" w:rsidP="00744206">
            <w:pPr>
              <w:tabs>
                <w:tab w:val="left" w:pos="900"/>
                <w:tab w:val="left" w:pos="1080"/>
              </w:tabs>
              <w:jc w:val="center"/>
              <w:rPr>
                <w:rFonts w:ascii="Arial" w:hAnsi="Arial" w:cs="Arial"/>
                <w:b/>
                <w:bCs/>
              </w:rPr>
            </w:pPr>
            <w:r w:rsidRPr="00677540">
              <w:rPr>
                <w:rFonts w:ascii="Arial" w:hAnsi="Arial" w:cs="Arial"/>
                <w:b/>
                <w:bCs/>
              </w:rPr>
              <w:t>* M.O.A.</w:t>
            </w:r>
          </w:p>
        </w:tc>
      </w:tr>
      <w:tr w:rsidR="004E425B" w:rsidRPr="00677540" w14:paraId="7D0B1D8D" w14:textId="77777777" w:rsidTr="00744206">
        <w:trPr>
          <w:trHeight w:val="343"/>
        </w:trPr>
        <w:tc>
          <w:tcPr>
            <w:tcW w:w="2988" w:type="dxa"/>
            <w:shd w:val="clear" w:color="auto" w:fill="auto"/>
            <w:vAlign w:val="center"/>
          </w:tcPr>
          <w:p w14:paraId="51D4F45E" w14:textId="77777777" w:rsidR="004E425B" w:rsidRPr="00A94673" w:rsidRDefault="004E425B" w:rsidP="00744206">
            <w:pPr>
              <w:pStyle w:val="Heading2"/>
              <w:tabs>
                <w:tab w:val="left" w:pos="900"/>
                <w:tab w:val="left" w:pos="1080"/>
              </w:tabs>
            </w:pPr>
          </w:p>
        </w:tc>
        <w:tc>
          <w:tcPr>
            <w:tcW w:w="5580" w:type="dxa"/>
            <w:shd w:val="clear" w:color="auto" w:fill="auto"/>
            <w:vAlign w:val="center"/>
          </w:tcPr>
          <w:p w14:paraId="71AFA7EA" w14:textId="77777777" w:rsidR="004E425B" w:rsidRPr="00677540" w:rsidRDefault="004E425B" w:rsidP="00744206">
            <w:pPr>
              <w:tabs>
                <w:tab w:val="left" w:pos="900"/>
                <w:tab w:val="left" w:pos="1080"/>
              </w:tabs>
              <w:jc w:val="center"/>
              <w:rPr>
                <w:rFonts w:ascii="Arial" w:hAnsi="Arial" w:cs="Arial"/>
                <w:b/>
                <w:bCs/>
              </w:rPr>
            </w:pPr>
            <w:r w:rsidRPr="00677540">
              <w:rPr>
                <w:rFonts w:ascii="Arial" w:hAnsi="Arial" w:cs="Arial"/>
                <w:b/>
                <w:bCs/>
              </w:rPr>
              <w:t>Essential</w:t>
            </w:r>
          </w:p>
        </w:tc>
        <w:tc>
          <w:tcPr>
            <w:tcW w:w="5040" w:type="dxa"/>
            <w:shd w:val="clear" w:color="auto" w:fill="auto"/>
            <w:vAlign w:val="center"/>
          </w:tcPr>
          <w:p w14:paraId="7AC9C02E" w14:textId="77777777" w:rsidR="004E425B" w:rsidRPr="00677540" w:rsidRDefault="004E425B" w:rsidP="00744206">
            <w:pPr>
              <w:tabs>
                <w:tab w:val="left" w:pos="900"/>
                <w:tab w:val="left" w:pos="1080"/>
              </w:tabs>
              <w:jc w:val="center"/>
              <w:rPr>
                <w:rFonts w:ascii="Arial" w:hAnsi="Arial" w:cs="Arial"/>
                <w:b/>
                <w:bCs/>
              </w:rPr>
            </w:pPr>
            <w:r w:rsidRPr="00677540">
              <w:rPr>
                <w:rFonts w:ascii="Arial" w:hAnsi="Arial" w:cs="Arial"/>
                <w:b/>
                <w:bCs/>
              </w:rPr>
              <w:t>Desirable</w:t>
            </w:r>
          </w:p>
        </w:tc>
        <w:tc>
          <w:tcPr>
            <w:tcW w:w="1512" w:type="dxa"/>
            <w:shd w:val="clear" w:color="auto" w:fill="auto"/>
            <w:vAlign w:val="center"/>
          </w:tcPr>
          <w:p w14:paraId="28DE8E70" w14:textId="77777777" w:rsidR="004E425B" w:rsidRPr="00677540" w:rsidRDefault="004E425B" w:rsidP="00744206">
            <w:pPr>
              <w:tabs>
                <w:tab w:val="left" w:pos="900"/>
                <w:tab w:val="left" w:pos="1080"/>
              </w:tabs>
              <w:jc w:val="center"/>
              <w:rPr>
                <w:rFonts w:ascii="Arial" w:hAnsi="Arial" w:cs="Arial"/>
              </w:rPr>
            </w:pPr>
          </w:p>
        </w:tc>
      </w:tr>
      <w:tr w:rsidR="004E425B" w:rsidRPr="00677540" w14:paraId="4C1C575C" w14:textId="77777777" w:rsidTr="00744206">
        <w:tc>
          <w:tcPr>
            <w:tcW w:w="2988" w:type="dxa"/>
            <w:shd w:val="clear" w:color="auto" w:fill="auto"/>
          </w:tcPr>
          <w:p w14:paraId="2E799346"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EXPERIENCE</w:t>
            </w:r>
          </w:p>
        </w:tc>
        <w:tc>
          <w:tcPr>
            <w:tcW w:w="5580" w:type="dxa"/>
            <w:shd w:val="clear" w:color="auto" w:fill="auto"/>
          </w:tcPr>
          <w:p w14:paraId="0913B162" w14:textId="77777777" w:rsidR="004E425B" w:rsidRPr="00677540" w:rsidRDefault="004E425B" w:rsidP="00744206">
            <w:pPr>
              <w:numPr>
                <w:ilvl w:val="0"/>
                <w:numId w:val="2"/>
              </w:numPr>
              <w:rPr>
                <w:rFonts w:ascii="Arial" w:hAnsi="Arial" w:cs="Arial"/>
              </w:rPr>
            </w:pPr>
            <w:r w:rsidRPr="00677540">
              <w:rPr>
                <w:rFonts w:ascii="Arial" w:hAnsi="Arial" w:cs="Arial"/>
              </w:rPr>
              <w:t xml:space="preserve">Extensive level of recent experience with children, young </w:t>
            </w:r>
            <w:proofErr w:type="gramStart"/>
            <w:r w:rsidRPr="00677540">
              <w:rPr>
                <w:rFonts w:ascii="Arial" w:hAnsi="Arial" w:cs="Arial"/>
              </w:rPr>
              <w:t>people</w:t>
            </w:r>
            <w:proofErr w:type="gramEnd"/>
            <w:r w:rsidRPr="00677540">
              <w:rPr>
                <w:rFonts w:ascii="Arial" w:hAnsi="Arial" w:cs="Arial"/>
              </w:rPr>
              <w:t xml:space="preserve"> and families with knowledge in relation to safeguarding. We are looking for a competent, seasoned professional social worker.</w:t>
            </w:r>
          </w:p>
          <w:p w14:paraId="5388C4FB" w14:textId="77777777" w:rsidR="004E425B" w:rsidRPr="00677540" w:rsidRDefault="004E425B" w:rsidP="00744206">
            <w:pPr>
              <w:numPr>
                <w:ilvl w:val="0"/>
                <w:numId w:val="4"/>
              </w:numPr>
              <w:rPr>
                <w:rFonts w:ascii="Arial" w:hAnsi="Arial" w:cs="Arial"/>
              </w:rPr>
            </w:pPr>
            <w:r w:rsidRPr="00677540">
              <w:rPr>
                <w:rFonts w:ascii="Arial" w:hAnsi="Arial" w:cs="Arial"/>
              </w:rPr>
              <w:t>Experience of managing risk within safeguarding procedures.</w:t>
            </w:r>
          </w:p>
          <w:p w14:paraId="40F9BCDB" w14:textId="77777777" w:rsidR="004E425B" w:rsidRPr="00677540" w:rsidRDefault="004E425B" w:rsidP="00744206">
            <w:pPr>
              <w:numPr>
                <w:ilvl w:val="0"/>
                <w:numId w:val="4"/>
              </w:numPr>
              <w:rPr>
                <w:rFonts w:ascii="Arial" w:hAnsi="Arial" w:cs="Arial"/>
              </w:rPr>
            </w:pPr>
            <w:r w:rsidRPr="00677540">
              <w:rPr>
                <w:rFonts w:ascii="Arial" w:hAnsi="Arial" w:cs="Arial"/>
              </w:rPr>
              <w:t>Experience of a range of interagency planning and joint working situations</w:t>
            </w:r>
          </w:p>
          <w:p w14:paraId="47CEF812" w14:textId="77777777" w:rsidR="004E425B" w:rsidRPr="00677540" w:rsidRDefault="004E425B" w:rsidP="00744206">
            <w:pPr>
              <w:numPr>
                <w:ilvl w:val="0"/>
                <w:numId w:val="4"/>
              </w:numPr>
              <w:rPr>
                <w:rFonts w:ascii="Arial" w:hAnsi="Arial" w:cs="Arial"/>
              </w:rPr>
            </w:pPr>
            <w:r w:rsidRPr="00677540">
              <w:rPr>
                <w:rFonts w:ascii="Arial" w:hAnsi="Arial" w:cs="Arial"/>
              </w:rPr>
              <w:t xml:space="preserve">Experience of managing within challenging </w:t>
            </w:r>
            <w:proofErr w:type="gramStart"/>
            <w:r w:rsidRPr="00677540">
              <w:rPr>
                <w:rFonts w:ascii="Arial" w:hAnsi="Arial" w:cs="Arial"/>
              </w:rPr>
              <w:t>environments</w:t>
            </w:r>
            <w:proofErr w:type="gramEnd"/>
          </w:p>
          <w:p w14:paraId="6A0FB48F" w14:textId="77777777" w:rsidR="004E425B" w:rsidRPr="00677540" w:rsidRDefault="004E425B" w:rsidP="00744206">
            <w:pPr>
              <w:numPr>
                <w:ilvl w:val="0"/>
                <w:numId w:val="4"/>
              </w:numPr>
              <w:rPr>
                <w:rFonts w:ascii="Arial" w:hAnsi="Arial" w:cs="Arial"/>
              </w:rPr>
            </w:pPr>
            <w:r w:rsidRPr="00677540">
              <w:rPr>
                <w:rFonts w:ascii="Arial" w:hAnsi="Arial" w:cs="Arial"/>
              </w:rPr>
              <w:t>Experience monitoring situations of a complex legal/professional nature</w:t>
            </w:r>
          </w:p>
          <w:p w14:paraId="778ED2F9"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Experience of engaging and working within communities</w:t>
            </w:r>
          </w:p>
        </w:tc>
        <w:tc>
          <w:tcPr>
            <w:tcW w:w="5040" w:type="dxa"/>
            <w:shd w:val="clear" w:color="auto" w:fill="auto"/>
          </w:tcPr>
          <w:p w14:paraId="3D40926B" w14:textId="77777777" w:rsidR="004E425B" w:rsidRPr="00677540" w:rsidRDefault="004E425B" w:rsidP="00744206">
            <w:pPr>
              <w:numPr>
                <w:ilvl w:val="0"/>
                <w:numId w:val="2"/>
              </w:numPr>
              <w:rPr>
                <w:rFonts w:ascii="Arial" w:hAnsi="Arial" w:cs="Arial"/>
              </w:rPr>
            </w:pPr>
            <w:r w:rsidRPr="00677540">
              <w:rPr>
                <w:rFonts w:ascii="Arial" w:hAnsi="Arial" w:cs="Arial"/>
              </w:rPr>
              <w:t xml:space="preserve">Experience of working in a corporate and political </w:t>
            </w:r>
            <w:proofErr w:type="gramStart"/>
            <w:r w:rsidRPr="00677540">
              <w:rPr>
                <w:rFonts w:ascii="Arial" w:hAnsi="Arial" w:cs="Arial"/>
              </w:rPr>
              <w:t>context</w:t>
            </w:r>
            <w:proofErr w:type="gramEnd"/>
          </w:p>
          <w:p w14:paraId="713DE55D" w14:textId="77777777" w:rsidR="004E425B" w:rsidRPr="00677540" w:rsidRDefault="004E425B" w:rsidP="00744206">
            <w:pPr>
              <w:numPr>
                <w:ilvl w:val="0"/>
                <w:numId w:val="2"/>
              </w:numPr>
              <w:rPr>
                <w:rFonts w:ascii="Arial" w:hAnsi="Arial" w:cs="Arial"/>
              </w:rPr>
            </w:pPr>
            <w:r w:rsidRPr="00677540">
              <w:rPr>
                <w:rFonts w:ascii="Arial" w:hAnsi="Arial" w:cs="Arial"/>
              </w:rPr>
              <w:t>Experience monitoring performance</w:t>
            </w:r>
          </w:p>
          <w:p w14:paraId="6E952076" w14:textId="77777777" w:rsidR="004E425B" w:rsidRPr="00677540" w:rsidRDefault="004E425B" w:rsidP="00744206">
            <w:pPr>
              <w:ind w:left="360"/>
              <w:rPr>
                <w:rFonts w:ascii="Arial" w:hAnsi="Arial" w:cs="Arial"/>
              </w:rPr>
            </w:pPr>
          </w:p>
        </w:tc>
        <w:tc>
          <w:tcPr>
            <w:tcW w:w="1512" w:type="dxa"/>
            <w:shd w:val="clear" w:color="auto" w:fill="auto"/>
          </w:tcPr>
          <w:p w14:paraId="6A0B3C7C" w14:textId="77777777" w:rsidR="004E425B" w:rsidRPr="00677540" w:rsidRDefault="004E425B" w:rsidP="00744206">
            <w:pPr>
              <w:rPr>
                <w:rFonts w:ascii="Arial" w:hAnsi="Arial" w:cs="Arial"/>
              </w:rPr>
            </w:pPr>
            <w:r w:rsidRPr="00677540">
              <w:rPr>
                <w:rFonts w:ascii="Arial" w:hAnsi="Arial" w:cs="Arial"/>
              </w:rPr>
              <w:t>A, I, R</w:t>
            </w:r>
          </w:p>
        </w:tc>
      </w:tr>
      <w:tr w:rsidR="004E425B" w:rsidRPr="00677540" w14:paraId="44D662E6" w14:textId="77777777" w:rsidTr="00744206">
        <w:tc>
          <w:tcPr>
            <w:tcW w:w="2988" w:type="dxa"/>
            <w:shd w:val="clear" w:color="auto" w:fill="auto"/>
          </w:tcPr>
          <w:p w14:paraId="765036FD"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SKILLS AND ABILITIES</w:t>
            </w:r>
          </w:p>
        </w:tc>
        <w:tc>
          <w:tcPr>
            <w:tcW w:w="5580" w:type="dxa"/>
            <w:shd w:val="clear" w:color="auto" w:fill="auto"/>
          </w:tcPr>
          <w:p w14:paraId="7E5A8E8E" w14:textId="77777777" w:rsidR="004E425B" w:rsidRPr="00677540" w:rsidRDefault="004E425B" w:rsidP="00744206">
            <w:pPr>
              <w:numPr>
                <w:ilvl w:val="0"/>
                <w:numId w:val="4"/>
              </w:numPr>
              <w:rPr>
                <w:rFonts w:ascii="Arial" w:hAnsi="Arial" w:cs="Arial"/>
              </w:rPr>
            </w:pPr>
            <w:r w:rsidRPr="00677540">
              <w:rPr>
                <w:rFonts w:ascii="Arial" w:hAnsi="Arial" w:cs="Arial"/>
              </w:rPr>
              <w:t xml:space="preserve">Change management </w:t>
            </w:r>
            <w:proofErr w:type="gramStart"/>
            <w:r w:rsidRPr="00677540">
              <w:rPr>
                <w:rFonts w:ascii="Arial" w:hAnsi="Arial" w:cs="Arial"/>
              </w:rPr>
              <w:t>skills</w:t>
            </w:r>
            <w:proofErr w:type="gramEnd"/>
          </w:p>
          <w:p w14:paraId="731BC728" w14:textId="77777777" w:rsidR="004E425B" w:rsidRPr="00677540" w:rsidRDefault="004E425B" w:rsidP="00744206">
            <w:pPr>
              <w:numPr>
                <w:ilvl w:val="0"/>
                <w:numId w:val="4"/>
              </w:numPr>
              <w:rPr>
                <w:rFonts w:ascii="Arial" w:hAnsi="Arial" w:cs="Arial"/>
              </w:rPr>
            </w:pPr>
            <w:r w:rsidRPr="00677540">
              <w:rPr>
                <w:rFonts w:ascii="Arial" w:hAnsi="Arial" w:cs="Arial"/>
              </w:rPr>
              <w:t>Target setting</w:t>
            </w:r>
          </w:p>
          <w:p w14:paraId="0BB44731" w14:textId="77777777" w:rsidR="004E425B" w:rsidRPr="00677540" w:rsidRDefault="004E425B" w:rsidP="00744206">
            <w:pPr>
              <w:numPr>
                <w:ilvl w:val="0"/>
                <w:numId w:val="4"/>
              </w:numPr>
              <w:rPr>
                <w:rFonts w:ascii="Arial" w:hAnsi="Arial" w:cs="Arial"/>
              </w:rPr>
            </w:pPr>
            <w:r w:rsidRPr="00677540">
              <w:rPr>
                <w:rFonts w:ascii="Arial" w:hAnsi="Arial" w:cs="Arial"/>
              </w:rPr>
              <w:t>Communication skills</w:t>
            </w:r>
          </w:p>
          <w:p w14:paraId="1E1BC771" w14:textId="77777777" w:rsidR="004E425B" w:rsidRPr="00677540" w:rsidRDefault="004E425B" w:rsidP="00744206">
            <w:pPr>
              <w:numPr>
                <w:ilvl w:val="0"/>
                <w:numId w:val="4"/>
              </w:numPr>
              <w:rPr>
                <w:rFonts w:ascii="Arial" w:hAnsi="Arial" w:cs="Arial"/>
              </w:rPr>
            </w:pPr>
            <w:r w:rsidRPr="00677540">
              <w:rPr>
                <w:rFonts w:ascii="Arial" w:hAnsi="Arial" w:cs="Arial"/>
              </w:rPr>
              <w:t>Negotiation skills</w:t>
            </w:r>
          </w:p>
          <w:p w14:paraId="2ABF0D13" w14:textId="77777777" w:rsidR="004E425B" w:rsidRPr="00677540" w:rsidRDefault="004E425B" w:rsidP="00744206">
            <w:pPr>
              <w:numPr>
                <w:ilvl w:val="0"/>
                <w:numId w:val="4"/>
              </w:numPr>
              <w:rPr>
                <w:rFonts w:ascii="Arial" w:hAnsi="Arial" w:cs="Arial"/>
              </w:rPr>
            </w:pPr>
            <w:r w:rsidRPr="00677540">
              <w:rPr>
                <w:rFonts w:ascii="Arial" w:hAnsi="Arial" w:cs="Arial"/>
              </w:rPr>
              <w:lastRenderedPageBreak/>
              <w:t>Inter-agency collaboration within a community</w:t>
            </w:r>
          </w:p>
          <w:p w14:paraId="7E654F44" w14:textId="77777777" w:rsidR="004E425B" w:rsidRPr="00677540" w:rsidRDefault="004E425B" w:rsidP="00744206">
            <w:pPr>
              <w:numPr>
                <w:ilvl w:val="0"/>
                <w:numId w:val="4"/>
              </w:numPr>
              <w:rPr>
                <w:rFonts w:ascii="Arial" w:hAnsi="Arial" w:cs="Arial"/>
              </w:rPr>
            </w:pPr>
            <w:r w:rsidRPr="00677540">
              <w:rPr>
                <w:rFonts w:ascii="Arial" w:hAnsi="Arial" w:cs="Arial"/>
              </w:rPr>
              <w:t>Setting and monitoring quality standards</w:t>
            </w:r>
          </w:p>
          <w:p w14:paraId="0F9EDAD8" w14:textId="77777777" w:rsidR="004E425B" w:rsidRPr="00677540" w:rsidRDefault="004E425B" w:rsidP="00744206">
            <w:pPr>
              <w:numPr>
                <w:ilvl w:val="0"/>
                <w:numId w:val="4"/>
              </w:numPr>
              <w:rPr>
                <w:rFonts w:ascii="Arial" w:hAnsi="Arial" w:cs="Arial"/>
              </w:rPr>
            </w:pPr>
            <w:r w:rsidRPr="00677540">
              <w:rPr>
                <w:rFonts w:ascii="Arial" w:hAnsi="Arial" w:cs="Arial"/>
              </w:rPr>
              <w:t>Presentation skills (written and oral)</w:t>
            </w:r>
          </w:p>
          <w:p w14:paraId="5C3E3CC0" w14:textId="77777777" w:rsidR="004E425B" w:rsidRPr="00677540" w:rsidRDefault="004E425B" w:rsidP="00744206">
            <w:pPr>
              <w:numPr>
                <w:ilvl w:val="0"/>
                <w:numId w:val="4"/>
              </w:numPr>
              <w:rPr>
                <w:rFonts w:ascii="Arial" w:hAnsi="Arial" w:cs="Arial"/>
              </w:rPr>
            </w:pPr>
            <w:r w:rsidRPr="00677540">
              <w:rPr>
                <w:rFonts w:ascii="Arial" w:hAnsi="Arial" w:cs="Arial"/>
              </w:rPr>
              <w:t>Customer service orientation</w:t>
            </w:r>
          </w:p>
          <w:p w14:paraId="5AAD7900" w14:textId="77777777" w:rsidR="004E425B" w:rsidRPr="00677540" w:rsidRDefault="004E425B" w:rsidP="00744206">
            <w:pPr>
              <w:numPr>
                <w:ilvl w:val="0"/>
                <w:numId w:val="4"/>
              </w:numPr>
              <w:rPr>
                <w:rFonts w:ascii="Arial" w:hAnsi="Arial" w:cs="Arial"/>
              </w:rPr>
            </w:pPr>
            <w:r w:rsidRPr="00677540">
              <w:rPr>
                <w:rFonts w:ascii="Arial" w:hAnsi="Arial" w:cs="Arial"/>
              </w:rPr>
              <w:t xml:space="preserve">Performance Management </w:t>
            </w:r>
          </w:p>
          <w:p w14:paraId="4C07DA61" w14:textId="77777777" w:rsidR="004E425B" w:rsidRPr="00677540" w:rsidRDefault="004E425B" w:rsidP="00744206">
            <w:pPr>
              <w:numPr>
                <w:ilvl w:val="0"/>
                <w:numId w:val="4"/>
              </w:numPr>
              <w:rPr>
                <w:rFonts w:ascii="Arial" w:hAnsi="Arial" w:cs="Arial"/>
              </w:rPr>
            </w:pPr>
            <w:r w:rsidRPr="00677540">
              <w:rPr>
                <w:rFonts w:ascii="Arial" w:hAnsi="Arial" w:cs="Arial"/>
              </w:rPr>
              <w:t xml:space="preserve">Risk Management </w:t>
            </w:r>
          </w:p>
          <w:p w14:paraId="64518BDC" w14:textId="77777777" w:rsidR="004E425B" w:rsidRPr="00677540" w:rsidRDefault="004E425B" w:rsidP="00744206">
            <w:pPr>
              <w:numPr>
                <w:ilvl w:val="0"/>
                <w:numId w:val="4"/>
              </w:numPr>
              <w:rPr>
                <w:rFonts w:ascii="Arial" w:hAnsi="Arial" w:cs="Arial"/>
              </w:rPr>
            </w:pPr>
            <w:r w:rsidRPr="00677540">
              <w:rPr>
                <w:rFonts w:ascii="Arial" w:hAnsi="Arial" w:cs="Arial"/>
              </w:rPr>
              <w:t xml:space="preserve">To deal with the daily emotional demands of the job-involving complex highly sensitive issues. </w:t>
            </w:r>
          </w:p>
          <w:p w14:paraId="276F61D9"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Ability to produce accurate reports whilst working to tight timescales and deadlines</w:t>
            </w:r>
          </w:p>
        </w:tc>
        <w:tc>
          <w:tcPr>
            <w:tcW w:w="5040" w:type="dxa"/>
            <w:shd w:val="clear" w:color="auto" w:fill="auto"/>
          </w:tcPr>
          <w:p w14:paraId="77097D06" w14:textId="77777777" w:rsidR="004E425B" w:rsidRPr="00677540" w:rsidRDefault="004E425B" w:rsidP="00744206">
            <w:pPr>
              <w:numPr>
                <w:ilvl w:val="0"/>
                <w:numId w:val="4"/>
              </w:numPr>
              <w:rPr>
                <w:rFonts w:ascii="Arial" w:hAnsi="Arial" w:cs="Arial"/>
              </w:rPr>
            </w:pPr>
            <w:r w:rsidRPr="00677540">
              <w:rPr>
                <w:rFonts w:ascii="Arial" w:hAnsi="Arial" w:cs="Arial"/>
              </w:rPr>
              <w:lastRenderedPageBreak/>
              <w:t>Budget Management</w:t>
            </w:r>
          </w:p>
          <w:p w14:paraId="420E3C0D" w14:textId="77777777" w:rsidR="004E425B" w:rsidRPr="00677540" w:rsidRDefault="004E425B" w:rsidP="00744206">
            <w:pPr>
              <w:numPr>
                <w:ilvl w:val="0"/>
                <w:numId w:val="2"/>
              </w:numPr>
              <w:rPr>
                <w:rFonts w:ascii="Arial" w:hAnsi="Arial" w:cs="Arial"/>
              </w:rPr>
            </w:pPr>
            <w:r w:rsidRPr="00677540">
              <w:rPr>
                <w:rFonts w:ascii="Arial" w:hAnsi="Arial" w:cs="Arial"/>
              </w:rPr>
              <w:t>Planning and project management</w:t>
            </w:r>
          </w:p>
        </w:tc>
        <w:tc>
          <w:tcPr>
            <w:tcW w:w="1512" w:type="dxa"/>
            <w:shd w:val="clear" w:color="auto" w:fill="auto"/>
          </w:tcPr>
          <w:p w14:paraId="372295B7" w14:textId="77777777" w:rsidR="004E425B" w:rsidRPr="00677540" w:rsidRDefault="004E425B" w:rsidP="00744206">
            <w:pPr>
              <w:rPr>
                <w:rFonts w:ascii="Arial" w:hAnsi="Arial" w:cs="Arial"/>
              </w:rPr>
            </w:pPr>
            <w:r w:rsidRPr="00677540">
              <w:rPr>
                <w:rFonts w:ascii="Arial" w:hAnsi="Arial" w:cs="Arial"/>
              </w:rPr>
              <w:t>A, I, R</w:t>
            </w:r>
          </w:p>
        </w:tc>
      </w:tr>
      <w:tr w:rsidR="004E425B" w:rsidRPr="00677540" w14:paraId="53749DA4" w14:textId="77777777" w:rsidTr="00744206">
        <w:tc>
          <w:tcPr>
            <w:tcW w:w="2988" w:type="dxa"/>
            <w:shd w:val="clear" w:color="auto" w:fill="auto"/>
          </w:tcPr>
          <w:p w14:paraId="6F9CEE17"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EDUCATION/ QUALIFICATIONS/ KNOWLEDGE</w:t>
            </w:r>
          </w:p>
        </w:tc>
        <w:tc>
          <w:tcPr>
            <w:tcW w:w="5580" w:type="dxa"/>
            <w:shd w:val="clear" w:color="auto" w:fill="auto"/>
          </w:tcPr>
          <w:p w14:paraId="7266CEB4" w14:textId="77777777" w:rsidR="004E425B" w:rsidRPr="00677540" w:rsidRDefault="004E425B" w:rsidP="00744206">
            <w:pPr>
              <w:numPr>
                <w:ilvl w:val="0"/>
                <w:numId w:val="2"/>
              </w:numPr>
              <w:rPr>
                <w:rFonts w:ascii="Arial" w:hAnsi="Arial" w:cs="Arial"/>
              </w:rPr>
            </w:pPr>
            <w:r w:rsidRPr="00677540">
              <w:rPr>
                <w:rFonts w:ascii="Arial" w:hAnsi="Arial" w:cs="Arial"/>
              </w:rPr>
              <w:t xml:space="preserve">Final Professional Qualification </w:t>
            </w:r>
            <w:proofErr w:type="gramStart"/>
            <w:r w:rsidRPr="00677540">
              <w:rPr>
                <w:rFonts w:ascii="Arial" w:hAnsi="Arial" w:cs="Arial"/>
              </w:rPr>
              <w:t>e.g.</w:t>
            </w:r>
            <w:proofErr w:type="gramEnd"/>
            <w:r w:rsidRPr="00677540">
              <w:rPr>
                <w:rFonts w:ascii="Arial" w:hAnsi="Arial" w:cs="Arial"/>
              </w:rPr>
              <w:t xml:space="preserve"> DipSW</w:t>
            </w:r>
          </w:p>
          <w:p w14:paraId="6D14D463" w14:textId="77777777" w:rsidR="004E425B" w:rsidRPr="00677540" w:rsidRDefault="004E425B" w:rsidP="00744206">
            <w:pPr>
              <w:numPr>
                <w:ilvl w:val="0"/>
                <w:numId w:val="2"/>
              </w:numPr>
              <w:rPr>
                <w:rFonts w:ascii="Arial" w:hAnsi="Arial" w:cs="Arial"/>
              </w:rPr>
            </w:pPr>
            <w:r w:rsidRPr="00677540">
              <w:rPr>
                <w:rFonts w:ascii="Arial" w:hAnsi="Arial" w:cs="Arial"/>
              </w:rPr>
              <w:t>Education to degree level or equivalent</w:t>
            </w:r>
          </w:p>
          <w:p w14:paraId="5324C3B0" w14:textId="77777777" w:rsidR="004E425B" w:rsidRPr="00677540" w:rsidRDefault="004E425B" w:rsidP="00744206">
            <w:pPr>
              <w:numPr>
                <w:ilvl w:val="0"/>
                <w:numId w:val="2"/>
              </w:numPr>
              <w:rPr>
                <w:rFonts w:ascii="Arial" w:hAnsi="Arial" w:cs="Arial"/>
              </w:rPr>
            </w:pPr>
            <w:r w:rsidRPr="00677540">
              <w:rPr>
                <w:rFonts w:ascii="Arial" w:hAnsi="Arial" w:cs="Arial"/>
              </w:rPr>
              <w:t xml:space="preserve">Management Qualification </w:t>
            </w:r>
            <w:proofErr w:type="gramStart"/>
            <w:r w:rsidRPr="00677540">
              <w:rPr>
                <w:rFonts w:ascii="Arial" w:hAnsi="Arial" w:cs="Arial"/>
              </w:rPr>
              <w:t>e.g.</w:t>
            </w:r>
            <w:proofErr w:type="gramEnd"/>
            <w:r w:rsidRPr="00677540">
              <w:rPr>
                <w:rFonts w:ascii="Arial" w:hAnsi="Arial" w:cs="Arial"/>
              </w:rPr>
              <w:t xml:space="preserve"> DM S</w:t>
            </w:r>
          </w:p>
          <w:p w14:paraId="44741C2A" w14:textId="77777777" w:rsidR="004E425B" w:rsidRPr="00677540" w:rsidRDefault="004E425B" w:rsidP="00744206">
            <w:pPr>
              <w:numPr>
                <w:ilvl w:val="0"/>
                <w:numId w:val="2"/>
              </w:numPr>
              <w:rPr>
                <w:rFonts w:ascii="Arial" w:hAnsi="Arial" w:cs="Arial"/>
              </w:rPr>
            </w:pPr>
            <w:r w:rsidRPr="00677540">
              <w:rPr>
                <w:rFonts w:ascii="Arial" w:hAnsi="Arial" w:cs="Arial"/>
              </w:rPr>
              <w:t>NVQ Level 5</w:t>
            </w:r>
          </w:p>
          <w:p w14:paraId="3569604F" w14:textId="77777777" w:rsidR="004E425B" w:rsidRPr="00677540" w:rsidRDefault="004E425B" w:rsidP="00744206">
            <w:pPr>
              <w:numPr>
                <w:ilvl w:val="0"/>
                <w:numId w:val="2"/>
              </w:numPr>
              <w:rPr>
                <w:rFonts w:ascii="Arial" w:hAnsi="Arial" w:cs="Arial"/>
              </w:rPr>
            </w:pPr>
            <w:r w:rsidRPr="00677540">
              <w:rPr>
                <w:rFonts w:ascii="Arial" w:hAnsi="Arial" w:cs="Arial"/>
              </w:rPr>
              <w:t>Knowledge of information systems and information technology applications</w:t>
            </w:r>
          </w:p>
          <w:p w14:paraId="26A08381" w14:textId="77777777" w:rsidR="004E425B" w:rsidRPr="00677540" w:rsidRDefault="004E425B" w:rsidP="00744206">
            <w:pPr>
              <w:numPr>
                <w:ilvl w:val="0"/>
                <w:numId w:val="2"/>
              </w:numPr>
              <w:rPr>
                <w:rFonts w:ascii="Arial" w:hAnsi="Arial" w:cs="Arial"/>
              </w:rPr>
            </w:pPr>
            <w:r w:rsidRPr="00677540">
              <w:rPr>
                <w:rFonts w:ascii="Arial" w:hAnsi="Arial" w:cs="Arial"/>
              </w:rPr>
              <w:t>Knowledge of legal framework for Children’s Services</w:t>
            </w:r>
          </w:p>
          <w:p w14:paraId="76E1A64E" w14:textId="77777777" w:rsidR="004E425B" w:rsidRPr="00677540" w:rsidRDefault="004E425B" w:rsidP="00744206">
            <w:pPr>
              <w:numPr>
                <w:ilvl w:val="0"/>
                <w:numId w:val="2"/>
              </w:numPr>
              <w:rPr>
                <w:rFonts w:ascii="Arial" w:hAnsi="Arial" w:cs="Arial"/>
              </w:rPr>
            </w:pPr>
            <w:r w:rsidRPr="00677540">
              <w:rPr>
                <w:rFonts w:ascii="Arial" w:hAnsi="Arial" w:cs="Arial"/>
              </w:rPr>
              <w:t>Safeguarding Planning for children</w:t>
            </w:r>
          </w:p>
          <w:p w14:paraId="49B5F240" w14:textId="77777777" w:rsidR="004E425B" w:rsidRPr="00677540" w:rsidRDefault="004E425B" w:rsidP="00744206">
            <w:pPr>
              <w:numPr>
                <w:ilvl w:val="0"/>
                <w:numId w:val="2"/>
              </w:numPr>
              <w:rPr>
                <w:rFonts w:ascii="Arial" w:hAnsi="Arial" w:cs="Arial"/>
              </w:rPr>
            </w:pPr>
            <w:r w:rsidRPr="00677540">
              <w:rPr>
                <w:rFonts w:ascii="Arial" w:hAnsi="Arial" w:cs="Arial"/>
              </w:rPr>
              <w:t>Knowledge of best practice and agreement initiatives</w:t>
            </w:r>
          </w:p>
          <w:p w14:paraId="641B5B16"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Knowledge of budget management issues and experience of budget setting and monitoring</w:t>
            </w:r>
          </w:p>
        </w:tc>
        <w:tc>
          <w:tcPr>
            <w:tcW w:w="5040" w:type="dxa"/>
            <w:shd w:val="clear" w:color="auto" w:fill="auto"/>
          </w:tcPr>
          <w:p w14:paraId="08825308" w14:textId="77777777" w:rsidR="004E425B" w:rsidRPr="00677540" w:rsidRDefault="004E425B" w:rsidP="00744206">
            <w:pPr>
              <w:numPr>
                <w:ilvl w:val="0"/>
                <w:numId w:val="5"/>
              </w:numPr>
              <w:rPr>
                <w:rFonts w:ascii="Arial" w:hAnsi="Arial" w:cs="Arial"/>
              </w:rPr>
            </w:pPr>
            <w:r w:rsidRPr="00677540">
              <w:rPr>
                <w:rFonts w:ascii="Arial" w:hAnsi="Arial" w:cs="Arial"/>
              </w:rPr>
              <w:t xml:space="preserve">Knowledge of contracting and experience of arranging and monitoring </w:t>
            </w:r>
            <w:proofErr w:type="gramStart"/>
            <w:r w:rsidRPr="00677540">
              <w:rPr>
                <w:rFonts w:ascii="Arial" w:hAnsi="Arial" w:cs="Arial"/>
              </w:rPr>
              <w:t>contract</w:t>
            </w:r>
            <w:proofErr w:type="gramEnd"/>
          </w:p>
          <w:p w14:paraId="0AB80CF0" w14:textId="77777777" w:rsidR="004E425B" w:rsidRPr="00677540" w:rsidRDefault="004E425B" w:rsidP="00744206">
            <w:pPr>
              <w:numPr>
                <w:ilvl w:val="0"/>
                <w:numId w:val="5"/>
              </w:numPr>
              <w:rPr>
                <w:rFonts w:ascii="Arial" w:hAnsi="Arial" w:cs="Arial"/>
              </w:rPr>
            </w:pPr>
            <w:r w:rsidRPr="00677540">
              <w:rPr>
                <w:rFonts w:ascii="Arial" w:hAnsi="Arial" w:cs="Arial"/>
              </w:rPr>
              <w:t xml:space="preserve">Experience of working in a corporate and political </w:t>
            </w:r>
            <w:proofErr w:type="gramStart"/>
            <w:r w:rsidRPr="00677540">
              <w:rPr>
                <w:rFonts w:ascii="Arial" w:hAnsi="Arial" w:cs="Arial"/>
              </w:rPr>
              <w:t>context</w:t>
            </w:r>
            <w:proofErr w:type="gramEnd"/>
          </w:p>
          <w:p w14:paraId="51D4FB0C" w14:textId="77777777" w:rsidR="004E425B" w:rsidRPr="00677540" w:rsidRDefault="004E425B" w:rsidP="00744206">
            <w:pPr>
              <w:numPr>
                <w:ilvl w:val="0"/>
                <w:numId w:val="5"/>
              </w:numPr>
              <w:rPr>
                <w:rFonts w:ascii="Arial" w:hAnsi="Arial" w:cs="Arial"/>
              </w:rPr>
            </w:pPr>
            <w:r w:rsidRPr="00677540">
              <w:rPr>
                <w:rFonts w:ascii="Arial" w:hAnsi="Arial" w:cs="Arial"/>
              </w:rPr>
              <w:t>Experience monitoring performance</w:t>
            </w:r>
          </w:p>
          <w:p w14:paraId="72AFED79" w14:textId="77777777" w:rsidR="004E425B" w:rsidRPr="00677540" w:rsidRDefault="004E425B" w:rsidP="00744206">
            <w:pPr>
              <w:numPr>
                <w:ilvl w:val="0"/>
                <w:numId w:val="2"/>
              </w:numPr>
              <w:rPr>
                <w:rFonts w:ascii="Arial" w:hAnsi="Arial" w:cs="Arial"/>
              </w:rPr>
            </w:pPr>
            <w:r w:rsidRPr="00677540">
              <w:rPr>
                <w:rFonts w:ascii="Arial" w:hAnsi="Arial" w:cs="Arial"/>
              </w:rPr>
              <w:t>Knowledge of business planning techniques</w:t>
            </w:r>
          </w:p>
        </w:tc>
        <w:tc>
          <w:tcPr>
            <w:tcW w:w="1512" w:type="dxa"/>
            <w:shd w:val="clear" w:color="auto" w:fill="auto"/>
          </w:tcPr>
          <w:p w14:paraId="62362D4C" w14:textId="77777777" w:rsidR="004E425B" w:rsidRPr="00677540" w:rsidRDefault="004E425B" w:rsidP="00744206">
            <w:pPr>
              <w:rPr>
                <w:rFonts w:ascii="Arial" w:hAnsi="Arial" w:cs="Arial"/>
              </w:rPr>
            </w:pPr>
            <w:r w:rsidRPr="00677540">
              <w:rPr>
                <w:rFonts w:ascii="Arial" w:hAnsi="Arial" w:cs="Arial"/>
              </w:rPr>
              <w:t>A, I, C</w:t>
            </w:r>
          </w:p>
        </w:tc>
      </w:tr>
      <w:tr w:rsidR="004E425B" w:rsidRPr="00677540" w14:paraId="7D61EBAC" w14:textId="77777777" w:rsidTr="00744206">
        <w:tc>
          <w:tcPr>
            <w:tcW w:w="2988" w:type="dxa"/>
            <w:shd w:val="clear" w:color="auto" w:fill="auto"/>
          </w:tcPr>
          <w:p w14:paraId="3BD07F09"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OTHER REQUIREMENTS</w:t>
            </w:r>
          </w:p>
        </w:tc>
        <w:tc>
          <w:tcPr>
            <w:tcW w:w="5580" w:type="dxa"/>
            <w:shd w:val="clear" w:color="auto" w:fill="auto"/>
          </w:tcPr>
          <w:p w14:paraId="48A649AC"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 xml:space="preserve">Flexible approach to work by responding to the needs of the services including, at times, requirements to work beyond normal working </w:t>
            </w:r>
            <w:proofErr w:type="gramStart"/>
            <w:r w:rsidRPr="00677540">
              <w:rPr>
                <w:rFonts w:ascii="Arial" w:hAnsi="Arial" w:cs="Arial"/>
              </w:rPr>
              <w:t>hours</w:t>
            </w:r>
            <w:proofErr w:type="gramEnd"/>
          </w:p>
          <w:p w14:paraId="2E651750"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Commitment to own continuous personal and professional development</w:t>
            </w:r>
          </w:p>
          <w:p w14:paraId="773C2B01"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lastRenderedPageBreak/>
              <w:t xml:space="preserve">Strong team player, committed to an ethos of continuous </w:t>
            </w:r>
            <w:proofErr w:type="gramStart"/>
            <w:r w:rsidRPr="00677540">
              <w:rPr>
                <w:rFonts w:ascii="Arial" w:hAnsi="Arial" w:cs="Arial"/>
              </w:rPr>
              <w:t>improvement</w:t>
            </w:r>
            <w:proofErr w:type="gramEnd"/>
          </w:p>
          <w:p w14:paraId="5A4AC87D" w14:textId="77777777" w:rsidR="004E425B" w:rsidRPr="00677540" w:rsidRDefault="004E425B" w:rsidP="00744206">
            <w:pPr>
              <w:numPr>
                <w:ilvl w:val="0"/>
                <w:numId w:val="2"/>
              </w:numPr>
              <w:rPr>
                <w:rFonts w:ascii="Arial" w:hAnsi="Arial" w:cs="Arial"/>
              </w:rPr>
            </w:pPr>
            <w:r w:rsidRPr="00677540">
              <w:rPr>
                <w:rFonts w:ascii="Arial" w:hAnsi="Arial" w:cs="Arial"/>
              </w:rPr>
              <w:t>Full Driving Licence</w:t>
            </w:r>
          </w:p>
          <w:p w14:paraId="01FA3875" w14:textId="77777777" w:rsidR="004E425B" w:rsidRPr="00677540" w:rsidRDefault="004E425B" w:rsidP="00744206">
            <w:pPr>
              <w:tabs>
                <w:tab w:val="num" w:pos="432"/>
                <w:tab w:val="left" w:pos="900"/>
                <w:tab w:val="left" w:pos="1080"/>
              </w:tabs>
              <w:ind w:left="432"/>
              <w:rPr>
                <w:rFonts w:ascii="Arial" w:hAnsi="Arial" w:cs="Arial"/>
              </w:rPr>
            </w:pPr>
          </w:p>
        </w:tc>
        <w:tc>
          <w:tcPr>
            <w:tcW w:w="5040" w:type="dxa"/>
            <w:shd w:val="clear" w:color="auto" w:fill="auto"/>
          </w:tcPr>
          <w:p w14:paraId="77549A32"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lastRenderedPageBreak/>
              <w:t>Evidence of own continuous personal and professional development</w:t>
            </w:r>
          </w:p>
          <w:p w14:paraId="03AC6B21" w14:textId="77777777" w:rsidR="004E425B" w:rsidRPr="00677540" w:rsidRDefault="004E425B" w:rsidP="00744206">
            <w:pPr>
              <w:tabs>
                <w:tab w:val="left" w:pos="900"/>
                <w:tab w:val="left" w:pos="1080"/>
              </w:tabs>
              <w:ind w:left="72"/>
              <w:rPr>
                <w:rFonts w:ascii="Arial" w:hAnsi="Arial" w:cs="Arial"/>
                <w:color w:val="FF0000"/>
              </w:rPr>
            </w:pPr>
          </w:p>
        </w:tc>
        <w:tc>
          <w:tcPr>
            <w:tcW w:w="1512" w:type="dxa"/>
            <w:shd w:val="clear" w:color="auto" w:fill="auto"/>
          </w:tcPr>
          <w:p w14:paraId="089677E1" w14:textId="77777777" w:rsidR="004E425B" w:rsidRPr="00677540" w:rsidRDefault="004E425B" w:rsidP="00744206">
            <w:pPr>
              <w:tabs>
                <w:tab w:val="left" w:pos="900"/>
                <w:tab w:val="left" w:pos="1080"/>
              </w:tabs>
              <w:rPr>
                <w:rFonts w:ascii="Arial" w:hAnsi="Arial" w:cs="Arial"/>
              </w:rPr>
            </w:pPr>
            <w:r w:rsidRPr="00677540">
              <w:rPr>
                <w:rFonts w:ascii="Arial" w:hAnsi="Arial" w:cs="Arial"/>
              </w:rPr>
              <w:t>A, I, C</w:t>
            </w:r>
          </w:p>
          <w:p w14:paraId="0F81B0A2" w14:textId="77777777" w:rsidR="004E425B" w:rsidRPr="00677540" w:rsidRDefault="004E425B" w:rsidP="00744206">
            <w:pPr>
              <w:rPr>
                <w:rFonts w:ascii="Arial" w:hAnsi="Arial" w:cs="Arial"/>
              </w:rPr>
            </w:pPr>
          </w:p>
        </w:tc>
      </w:tr>
      <w:tr w:rsidR="004E425B" w:rsidRPr="00677540" w14:paraId="4DE0AD3A" w14:textId="77777777" w:rsidTr="00744206">
        <w:tc>
          <w:tcPr>
            <w:tcW w:w="2988" w:type="dxa"/>
            <w:shd w:val="clear" w:color="auto" w:fill="auto"/>
          </w:tcPr>
          <w:p w14:paraId="309B27DC"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COMMITMENT TO EQUAL OPPORTUNITIES</w:t>
            </w:r>
          </w:p>
        </w:tc>
        <w:tc>
          <w:tcPr>
            <w:tcW w:w="5580" w:type="dxa"/>
            <w:shd w:val="clear" w:color="auto" w:fill="auto"/>
          </w:tcPr>
          <w:p w14:paraId="4B54FEDC"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 xml:space="preserve">Commitment to equal opportunities and the ability to recognise the needs of different service </w:t>
            </w:r>
            <w:proofErr w:type="gramStart"/>
            <w:r w:rsidRPr="00677540">
              <w:rPr>
                <w:rFonts w:ascii="Arial" w:hAnsi="Arial" w:cs="Arial"/>
              </w:rPr>
              <w:t>users</w:t>
            </w:r>
            <w:proofErr w:type="gramEnd"/>
          </w:p>
          <w:p w14:paraId="16C212E5" w14:textId="77777777" w:rsidR="004E425B" w:rsidRPr="00677540" w:rsidRDefault="004E425B" w:rsidP="00744206">
            <w:pPr>
              <w:tabs>
                <w:tab w:val="num" w:pos="432"/>
                <w:tab w:val="left" w:pos="900"/>
                <w:tab w:val="left" w:pos="1080"/>
              </w:tabs>
              <w:ind w:left="432"/>
              <w:rPr>
                <w:rFonts w:ascii="Arial" w:hAnsi="Arial" w:cs="Arial"/>
              </w:rPr>
            </w:pPr>
          </w:p>
        </w:tc>
        <w:tc>
          <w:tcPr>
            <w:tcW w:w="5040" w:type="dxa"/>
            <w:shd w:val="clear" w:color="auto" w:fill="auto"/>
          </w:tcPr>
          <w:p w14:paraId="2E5B8DEB" w14:textId="3D4099CE"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Evidence of having completed training in equality and diversity awareness</w:t>
            </w:r>
          </w:p>
        </w:tc>
        <w:tc>
          <w:tcPr>
            <w:tcW w:w="1512" w:type="dxa"/>
            <w:shd w:val="clear" w:color="auto" w:fill="auto"/>
          </w:tcPr>
          <w:p w14:paraId="09604917" w14:textId="463D6B0D" w:rsidR="004E425B" w:rsidRPr="00677540" w:rsidRDefault="004E425B" w:rsidP="00744206">
            <w:pPr>
              <w:tabs>
                <w:tab w:val="left" w:pos="900"/>
                <w:tab w:val="left" w:pos="1080"/>
              </w:tabs>
              <w:rPr>
                <w:rFonts w:ascii="Arial" w:hAnsi="Arial" w:cs="Arial"/>
              </w:rPr>
            </w:pPr>
            <w:r w:rsidRPr="00677540">
              <w:rPr>
                <w:rFonts w:ascii="Arial" w:hAnsi="Arial" w:cs="Arial"/>
              </w:rPr>
              <w:t>A,</w:t>
            </w:r>
            <w:r w:rsidR="00E27696">
              <w:rPr>
                <w:rFonts w:ascii="Arial" w:hAnsi="Arial" w:cs="Arial"/>
              </w:rPr>
              <w:t xml:space="preserve"> </w:t>
            </w:r>
            <w:r w:rsidRPr="00677540">
              <w:rPr>
                <w:rFonts w:ascii="Arial" w:hAnsi="Arial" w:cs="Arial"/>
              </w:rPr>
              <w:t>I</w:t>
            </w:r>
          </w:p>
        </w:tc>
      </w:tr>
      <w:tr w:rsidR="004E425B" w:rsidRPr="00677540" w14:paraId="30D1CBFD" w14:textId="77777777" w:rsidTr="00744206">
        <w:tc>
          <w:tcPr>
            <w:tcW w:w="2988" w:type="dxa"/>
            <w:shd w:val="clear" w:color="auto" w:fill="auto"/>
          </w:tcPr>
          <w:p w14:paraId="3F627AEA" w14:textId="77777777" w:rsidR="004E425B" w:rsidRPr="00677540" w:rsidRDefault="004E425B" w:rsidP="00744206">
            <w:pPr>
              <w:tabs>
                <w:tab w:val="left" w:pos="900"/>
                <w:tab w:val="left" w:pos="1080"/>
              </w:tabs>
              <w:rPr>
                <w:rFonts w:ascii="Arial" w:hAnsi="Arial" w:cs="Arial"/>
                <w:b/>
                <w:bCs/>
              </w:rPr>
            </w:pPr>
            <w:r w:rsidRPr="00677540">
              <w:rPr>
                <w:rFonts w:ascii="Arial" w:hAnsi="Arial" w:cs="Arial"/>
                <w:b/>
                <w:bCs/>
              </w:rPr>
              <w:t>COMMITMENT TO SERVICE DELIVERY/ CUSTOMER CARE</w:t>
            </w:r>
          </w:p>
        </w:tc>
        <w:tc>
          <w:tcPr>
            <w:tcW w:w="5580" w:type="dxa"/>
            <w:shd w:val="clear" w:color="auto" w:fill="auto"/>
          </w:tcPr>
          <w:p w14:paraId="40122B9D"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 xml:space="preserve">Commitment to provide a customer-focussed </w:t>
            </w:r>
            <w:proofErr w:type="gramStart"/>
            <w:r w:rsidRPr="00677540">
              <w:rPr>
                <w:rFonts w:ascii="Arial" w:hAnsi="Arial" w:cs="Arial"/>
              </w:rPr>
              <w:t>service</w:t>
            </w:r>
            <w:proofErr w:type="gramEnd"/>
            <w:r w:rsidRPr="00677540">
              <w:rPr>
                <w:rFonts w:ascii="Arial" w:hAnsi="Arial" w:cs="Arial"/>
              </w:rPr>
              <w:t xml:space="preserve"> </w:t>
            </w:r>
          </w:p>
          <w:p w14:paraId="14200040" w14:textId="77777777" w:rsidR="004E425B" w:rsidRPr="00677540" w:rsidRDefault="004E425B" w:rsidP="00744206">
            <w:pPr>
              <w:tabs>
                <w:tab w:val="num" w:pos="432"/>
                <w:tab w:val="left" w:pos="900"/>
                <w:tab w:val="left" w:pos="1080"/>
              </w:tabs>
              <w:ind w:left="432"/>
              <w:rPr>
                <w:rFonts w:ascii="Arial" w:hAnsi="Arial" w:cs="Arial"/>
              </w:rPr>
            </w:pPr>
          </w:p>
        </w:tc>
        <w:tc>
          <w:tcPr>
            <w:tcW w:w="5040" w:type="dxa"/>
            <w:shd w:val="clear" w:color="auto" w:fill="auto"/>
          </w:tcPr>
          <w:p w14:paraId="2AB66567" w14:textId="77777777" w:rsidR="004E425B" w:rsidRPr="00677540" w:rsidRDefault="004E425B" w:rsidP="00744206">
            <w:pPr>
              <w:numPr>
                <w:ilvl w:val="0"/>
                <w:numId w:val="2"/>
              </w:numPr>
              <w:tabs>
                <w:tab w:val="left" w:pos="900"/>
                <w:tab w:val="left" w:pos="1080"/>
              </w:tabs>
              <w:rPr>
                <w:rFonts w:ascii="Arial" w:hAnsi="Arial" w:cs="Arial"/>
              </w:rPr>
            </w:pPr>
            <w:r w:rsidRPr="00677540">
              <w:rPr>
                <w:rFonts w:ascii="Arial" w:hAnsi="Arial" w:cs="Arial"/>
              </w:rPr>
              <w:t>Evidence of surpassing customer expectations or service targets / goals</w:t>
            </w:r>
          </w:p>
        </w:tc>
        <w:tc>
          <w:tcPr>
            <w:tcW w:w="1512" w:type="dxa"/>
            <w:shd w:val="clear" w:color="auto" w:fill="auto"/>
          </w:tcPr>
          <w:p w14:paraId="325CE534" w14:textId="50541F31" w:rsidR="004E425B" w:rsidRPr="00677540" w:rsidRDefault="004E425B" w:rsidP="00744206">
            <w:pPr>
              <w:tabs>
                <w:tab w:val="left" w:pos="900"/>
                <w:tab w:val="left" w:pos="1080"/>
              </w:tabs>
              <w:rPr>
                <w:rFonts w:ascii="Arial" w:hAnsi="Arial" w:cs="Arial"/>
              </w:rPr>
            </w:pPr>
            <w:r w:rsidRPr="00677540">
              <w:rPr>
                <w:rFonts w:ascii="Arial" w:hAnsi="Arial" w:cs="Arial"/>
              </w:rPr>
              <w:t>A,</w:t>
            </w:r>
            <w:r w:rsidR="00E27696">
              <w:rPr>
                <w:rFonts w:ascii="Arial" w:hAnsi="Arial" w:cs="Arial"/>
              </w:rPr>
              <w:t xml:space="preserve"> </w:t>
            </w:r>
            <w:r w:rsidRPr="00677540">
              <w:rPr>
                <w:rFonts w:ascii="Arial" w:hAnsi="Arial" w:cs="Arial"/>
              </w:rPr>
              <w:t>I</w:t>
            </w:r>
          </w:p>
        </w:tc>
      </w:tr>
    </w:tbl>
    <w:p w14:paraId="7B8B896A" w14:textId="77777777" w:rsidR="004E425B" w:rsidRDefault="004E425B" w:rsidP="004E425B">
      <w:pPr>
        <w:ind w:left="-540"/>
        <w:rPr>
          <w:rFonts w:ascii="Arial" w:hAnsi="Arial" w:cs="Arial"/>
          <w:b/>
        </w:rPr>
      </w:pPr>
    </w:p>
    <w:p w14:paraId="3323A5EA" w14:textId="77777777" w:rsidR="004E425B" w:rsidRPr="00F26720" w:rsidRDefault="004E425B" w:rsidP="004E425B">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79A0C5F7" w14:textId="77777777" w:rsidR="004E425B" w:rsidRDefault="004E425B" w:rsidP="004E425B">
      <w:pPr>
        <w:ind w:left="-540" w:right="-442"/>
        <w:rPr>
          <w:rFonts w:ascii="Arial" w:hAnsi="Arial" w:cs="Arial"/>
          <w:sz w:val="20"/>
        </w:rPr>
      </w:pPr>
    </w:p>
    <w:p w14:paraId="27D78B45" w14:textId="77777777" w:rsidR="004E425B" w:rsidRPr="00E75564" w:rsidRDefault="004E425B" w:rsidP="004E425B">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13069755" w14:textId="77777777" w:rsidR="004E425B" w:rsidRDefault="004E425B" w:rsidP="004E425B">
      <w:pPr>
        <w:ind w:left="-540" w:right="-694"/>
      </w:pPr>
      <w:r w:rsidRPr="00E75564">
        <w:rPr>
          <w:rFonts w:ascii="Arial" w:hAnsi="Arial" w:cs="Arial"/>
          <w:sz w:val="22"/>
          <w:szCs w:val="22"/>
        </w:rPr>
        <w:t>R = REFERENCE</w:t>
      </w:r>
    </w:p>
    <w:p w14:paraId="0732C7C6" w14:textId="77777777" w:rsidR="00EA79B6" w:rsidRDefault="00EA79B6"/>
    <w:sectPr w:rsidR="00EA79B6"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FFDA" w14:textId="77777777" w:rsidR="000B4018" w:rsidRDefault="000B4018">
      <w:r>
        <w:separator/>
      </w:r>
    </w:p>
  </w:endnote>
  <w:endnote w:type="continuationSeparator" w:id="0">
    <w:p w14:paraId="6163327B" w14:textId="77777777" w:rsidR="000B4018" w:rsidRDefault="000B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35E" w14:textId="77777777" w:rsidR="00BB6620" w:rsidRPr="00FE52D0" w:rsidRDefault="004E7492"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74032B">
      <w:rPr>
        <w:rFonts w:ascii="Bookman Old Style" w:hAnsi="Bookman Old Style" w:cs="Arial"/>
        <w:b/>
        <w:color w:val="FFC000"/>
        <w:sz w:val="36"/>
        <w:szCs w:val="36"/>
      </w:rPr>
      <w:t xml:space="preserve">Redcar &amp; </w:t>
    </w:r>
    <w:proofErr w:type="gramStart"/>
    <w:r w:rsidRPr="0074032B">
      <w:rPr>
        <w:rFonts w:ascii="Bookman Old Style" w:hAnsi="Bookman Old Style" w:cs="Arial"/>
        <w:b/>
        <w:color w:val="FFC000"/>
        <w:sz w:val="36"/>
        <w:szCs w:val="36"/>
      </w:rPr>
      <w:t>Cleveland</w:t>
    </w:r>
    <w:proofErr w:type="gramEnd"/>
  </w:p>
  <w:p w14:paraId="31D345E5" w14:textId="77777777" w:rsidR="00BB6620" w:rsidRDefault="00C232B1"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31F3" w14:textId="77777777" w:rsidR="004C136E" w:rsidRPr="00FE52D0" w:rsidRDefault="004E7492"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74032B">
      <w:rPr>
        <w:rFonts w:ascii="Bookman Old Style" w:hAnsi="Bookman Old Style" w:cs="Arial"/>
        <w:b/>
        <w:color w:val="FFC000"/>
        <w:sz w:val="36"/>
        <w:szCs w:val="36"/>
      </w:rPr>
      <w:t xml:space="preserve">Redcar &amp; </w:t>
    </w:r>
    <w:proofErr w:type="gramStart"/>
    <w:r w:rsidRPr="0074032B">
      <w:rPr>
        <w:rFonts w:ascii="Bookman Old Style" w:hAnsi="Bookman Old Style" w:cs="Arial"/>
        <w:b/>
        <w:color w:val="FFC000"/>
        <w:sz w:val="36"/>
        <w:szCs w:val="36"/>
      </w:rPr>
      <w:t>Cleveland</w:t>
    </w:r>
    <w:proofErr w:type="gramEnd"/>
  </w:p>
  <w:p w14:paraId="06ABDF5E" w14:textId="77777777" w:rsidR="004C136E" w:rsidRDefault="00C232B1"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129B" w14:textId="77777777" w:rsidR="000B4018" w:rsidRDefault="000B4018">
      <w:r>
        <w:separator/>
      </w:r>
    </w:p>
  </w:footnote>
  <w:footnote w:type="continuationSeparator" w:id="0">
    <w:p w14:paraId="08A829AF" w14:textId="77777777" w:rsidR="000B4018" w:rsidRDefault="000B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JnaO1xBNhmDRh56rJr+wiqoGAIaGi+VoBqR9bQATNoTnVYBgkTlFXQq2AL1ZgXF+N4Rf8Bgjit/XK2koqamg==" w:salt="vdJ2Y+L8N73AcNYufCTq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5B"/>
    <w:rsid w:val="00004736"/>
    <w:rsid w:val="000B4018"/>
    <w:rsid w:val="00222D6C"/>
    <w:rsid w:val="004A1243"/>
    <w:rsid w:val="004E425B"/>
    <w:rsid w:val="004E7492"/>
    <w:rsid w:val="006A6966"/>
    <w:rsid w:val="007242AC"/>
    <w:rsid w:val="00A1696B"/>
    <w:rsid w:val="00C232B1"/>
    <w:rsid w:val="00CA02CD"/>
    <w:rsid w:val="00E27696"/>
    <w:rsid w:val="00EA79B6"/>
    <w:rsid w:val="00FA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89B348"/>
  <w15:chartTrackingRefBased/>
  <w15:docId w15:val="{B4605677-38B6-41D4-A725-3996CD99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2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E425B"/>
    <w:pPr>
      <w:keepNext/>
      <w:outlineLvl w:val="0"/>
    </w:pPr>
    <w:rPr>
      <w:bCs/>
      <w:szCs w:val="28"/>
    </w:rPr>
  </w:style>
  <w:style w:type="paragraph" w:styleId="Heading2">
    <w:name w:val="heading 2"/>
    <w:basedOn w:val="Normal"/>
    <w:next w:val="Normal"/>
    <w:link w:val="Heading2Char"/>
    <w:qFormat/>
    <w:rsid w:val="004E42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4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25B"/>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4E425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4E425B"/>
    <w:rPr>
      <w:rFonts w:ascii="Arial" w:eastAsia="Times New Roman" w:hAnsi="Arial" w:cs="Arial"/>
      <w:b/>
      <w:bCs/>
      <w:sz w:val="26"/>
      <w:szCs w:val="26"/>
      <w:lang w:eastAsia="en-GB"/>
    </w:rPr>
  </w:style>
  <w:style w:type="paragraph" w:styleId="BodyTextIndent">
    <w:name w:val="Body Text Indent"/>
    <w:basedOn w:val="Normal"/>
    <w:link w:val="BodyTextIndentChar"/>
    <w:rsid w:val="004E425B"/>
    <w:pPr>
      <w:jc w:val="both"/>
    </w:pPr>
    <w:rPr>
      <w:sz w:val="20"/>
      <w:lang w:eastAsia="en-US"/>
    </w:rPr>
  </w:style>
  <w:style w:type="character" w:customStyle="1" w:styleId="BodyTextIndentChar">
    <w:name w:val="Body Text Indent Char"/>
    <w:basedOn w:val="DefaultParagraphFont"/>
    <w:link w:val="BodyTextIndent"/>
    <w:rsid w:val="004E425B"/>
    <w:rPr>
      <w:rFonts w:ascii="Times New Roman" w:eastAsia="Times New Roman" w:hAnsi="Times New Roman" w:cs="Times New Roman"/>
      <w:sz w:val="20"/>
      <w:szCs w:val="24"/>
    </w:rPr>
  </w:style>
  <w:style w:type="paragraph" w:styleId="Footer">
    <w:name w:val="footer"/>
    <w:basedOn w:val="Normal"/>
    <w:link w:val="FooterChar"/>
    <w:rsid w:val="004E425B"/>
    <w:pPr>
      <w:tabs>
        <w:tab w:val="center" w:pos="4153"/>
        <w:tab w:val="right" w:pos="8306"/>
      </w:tabs>
    </w:pPr>
  </w:style>
  <w:style w:type="character" w:customStyle="1" w:styleId="FooterChar">
    <w:name w:val="Footer Char"/>
    <w:basedOn w:val="DefaultParagraphFont"/>
    <w:link w:val="Footer"/>
    <w:rsid w:val="004E425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1207</Words>
  <Characters>6886</Characters>
  <Application>Microsoft Office Word</Application>
  <DocSecurity>8</DocSecurity>
  <Lines>57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Job Purpose:	</vt:lpstr>
      <vt:lpstr>To support the Service Manager to deliver high performing cost-effective service</vt:lpstr>
      <vt:lpstr>Relationships:</vt:lpstr>
      <vt:lpstr>Key duties and responsibilities:</vt:lpstr>
      <vt:lpstr/>
      <vt:lpstr>General/Corporate Responsibilities:</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Harrison</dc:creator>
  <cp:keywords/>
  <dc:description/>
  <cp:lastModifiedBy>Joanne Eason</cp:lastModifiedBy>
  <cp:revision>5</cp:revision>
  <dcterms:created xsi:type="dcterms:W3CDTF">2021-05-19T08:02:00Z</dcterms:created>
  <dcterms:modified xsi:type="dcterms:W3CDTF">2021-05-20T10:10:00Z</dcterms:modified>
</cp:coreProperties>
</file>