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6475" w14:textId="77777777"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14:paraId="37156476"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37156477"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37156478" w14:textId="77777777" w:rsidR="00D2380F" w:rsidRPr="00D75188" w:rsidRDefault="00D2380F" w:rsidP="00D2380F">
      <w:pPr>
        <w:pStyle w:val="PlainText"/>
        <w:jc w:val="center"/>
        <w:outlineLvl w:val="0"/>
        <w:rPr>
          <w:rFonts w:ascii="Arial" w:hAnsi="Arial" w:cs="Arial"/>
          <w:b/>
          <w:sz w:val="24"/>
          <w:szCs w:val="24"/>
          <w:u w:val="single"/>
        </w:rPr>
      </w:pPr>
    </w:p>
    <w:p w14:paraId="37156479" w14:textId="43F500C3" w:rsidR="00D2380F" w:rsidRPr="00D75188" w:rsidRDefault="00896CDD" w:rsidP="00D2380F">
      <w:pPr>
        <w:pStyle w:val="PlainText"/>
        <w:jc w:val="center"/>
        <w:outlineLvl w:val="0"/>
        <w:rPr>
          <w:rFonts w:ascii="Arial" w:hAnsi="Arial" w:cs="Arial"/>
          <w:b/>
          <w:sz w:val="24"/>
          <w:szCs w:val="24"/>
          <w:u w:val="single"/>
        </w:rPr>
      </w:pPr>
      <w:r>
        <w:rPr>
          <w:rFonts w:ascii="Arial" w:hAnsi="Arial" w:cs="Arial"/>
          <w:b/>
          <w:sz w:val="24"/>
          <w:szCs w:val="24"/>
          <w:u w:val="single"/>
        </w:rPr>
        <w:t>Division / Department</w:t>
      </w:r>
    </w:p>
    <w:p w14:paraId="3715647A" w14:textId="77777777" w:rsidR="00D2380F" w:rsidRPr="00D75188" w:rsidRDefault="00D2380F" w:rsidP="00D2380F">
      <w:pPr>
        <w:pStyle w:val="PlainText"/>
        <w:jc w:val="center"/>
        <w:outlineLvl w:val="0"/>
        <w:rPr>
          <w:rFonts w:ascii="Arial" w:hAnsi="Arial" w:cs="Arial"/>
          <w:b/>
          <w:sz w:val="24"/>
          <w:szCs w:val="24"/>
          <w:u w:val="single"/>
        </w:rPr>
      </w:pPr>
    </w:p>
    <w:p w14:paraId="3715647B" w14:textId="77777777" w:rsidR="00D75188" w:rsidRDefault="00D75188" w:rsidP="00D2380F">
      <w:pPr>
        <w:ind w:left="2880" w:hanging="2880"/>
        <w:rPr>
          <w:rFonts w:cs="Arial"/>
          <w:b/>
          <w:bCs/>
          <w:szCs w:val="24"/>
        </w:rPr>
      </w:pPr>
    </w:p>
    <w:p w14:paraId="3715647C" w14:textId="77777777" w:rsidR="004744A5" w:rsidRPr="00D75188" w:rsidRDefault="004744A5" w:rsidP="00D2380F">
      <w:pPr>
        <w:ind w:left="2880" w:hanging="2880"/>
        <w:rPr>
          <w:rFonts w:cs="Arial"/>
          <w:b/>
          <w:bCs/>
          <w:szCs w:val="24"/>
        </w:rPr>
      </w:pPr>
    </w:p>
    <w:p w14:paraId="3715647D" w14:textId="59620E95" w:rsidR="00D2380F" w:rsidRPr="00D75188" w:rsidRDefault="00D2380F" w:rsidP="00D2380F">
      <w:pPr>
        <w:ind w:left="2880" w:hanging="2880"/>
        <w:rPr>
          <w:rFonts w:cs="Arial"/>
          <w:szCs w:val="24"/>
        </w:rPr>
      </w:pPr>
      <w:r w:rsidRPr="00D75188">
        <w:rPr>
          <w:rFonts w:cs="Arial"/>
          <w:b/>
          <w:bCs/>
          <w:szCs w:val="24"/>
        </w:rPr>
        <w:t>JOB TITLE:</w:t>
      </w:r>
      <w:r w:rsidR="00270CF7">
        <w:rPr>
          <w:rFonts w:cs="Arial"/>
          <w:b/>
          <w:bCs/>
          <w:szCs w:val="24"/>
        </w:rPr>
        <w:t xml:space="preserve">   SUPPORT OFFICER (SEND)</w:t>
      </w:r>
      <w:r w:rsidRPr="00D75188">
        <w:rPr>
          <w:rFonts w:cs="Arial"/>
          <w:szCs w:val="24"/>
        </w:rPr>
        <w:tab/>
        <w:t xml:space="preserve"> </w:t>
      </w:r>
    </w:p>
    <w:p w14:paraId="3715647E" w14:textId="77777777" w:rsidR="00D2380F" w:rsidRPr="00D75188" w:rsidRDefault="00D2380F" w:rsidP="00D2380F">
      <w:pPr>
        <w:ind w:left="2880" w:hanging="2880"/>
        <w:rPr>
          <w:rFonts w:cs="Arial"/>
          <w:b/>
          <w:bCs/>
          <w:szCs w:val="24"/>
        </w:rPr>
      </w:pPr>
    </w:p>
    <w:p w14:paraId="3715647F" w14:textId="132B6B74"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00270CF7">
        <w:rPr>
          <w:rFonts w:cs="Arial"/>
          <w:b/>
          <w:bCs/>
          <w:szCs w:val="24"/>
        </w:rPr>
        <w:t xml:space="preserve">      EDUCATION</w:t>
      </w:r>
      <w:r w:rsidRPr="00D75188">
        <w:rPr>
          <w:rFonts w:cs="Arial"/>
          <w:szCs w:val="24"/>
        </w:rPr>
        <w:tab/>
      </w:r>
    </w:p>
    <w:p w14:paraId="37156480" w14:textId="77777777" w:rsidR="00D2380F" w:rsidRPr="00D75188" w:rsidRDefault="00D2380F" w:rsidP="00D2380F">
      <w:pPr>
        <w:rPr>
          <w:rFonts w:cs="Arial"/>
          <w:szCs w:val="24"/>
        </w:rPr>
      </w:pPr>
    </w:p>
    <w:p w14:paraId="37156481" w14:textId="5D9953CF"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270CF7">
        <w:rPr>
          <w:rFonts w:cs="Arial"/>
          <w:szCs w:val="24"/>
        </w:rPr>
        <w:t xml:space="preserve">  </w:t>
      </w:r>
      <w:r w:rsidR="00270CF7" w:rsidRPr="003F4EFE">
        <w:rPr>
          <w:rFonts w:cs="Arial"/>
          <w:b/>
          <w:szCs w:val="24"/>
        </w:rPr>
        <w:t>BAND 6</w:t>
      </w:r>
      <w:r w:rsidR="00D2380F" w:rsidRPr="00D75188">
        <w:rPr>
          <w:rFonts w:cs="Arial"/>
          <w:szCs w:val="24"/>
        </w:rPr>
        <w:tab/>
      </w:r>
      <w:r w:rsidR="004744A5">
        <w:rPr>
          <w:rFonts w:cs="Arial"/>
          <w:szCs w:val="24"/>
        </w:rPr>
        <w:tab/>
        <w:t xml:space="preserve"> </w:t>
      </w:r>
    </w:p>
    <w:p w14:paraId="37156482" w14:textId="77777777" w:rsidR="00D2380F" w:rsidRPr="00D75188" w:rsidRDefault="00D2380F" w:rsidP="00D2380F">
      <w:pPr>
        <w:rPr>
          <w:rFonts w:cs="Arial"/>
          <w:szCs w:val="24"/>
        </w:rPr>
      </w:pPr>
    </w:p>
    <w:p w14:paraId="37156483" w14:textId="172ED4AC"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003F4EFE">
        <w:rPr>
          <w:rFonts w:cs="Arial"/>
          <w:b/>
          <w:bCs/>
          <w:szCs w:val="24"/>
        </w:rPr>
        <w:t xml:space="preserve">   HEAD OF SERVICE (SEND)</w:t>
      </w:r>
      <w:r w:rsidRPr="00D75188">
        <w:rPr>
          <w:rFonts w:cs="Arial"/>
          <w:szCs w:val="24"/>
        </w:rPr>
        <w:tab/>
      </w:r>
      <w:r w:rsidRPr="00D75188">
        <w:rPr>
          <w:rFonts w:cs="Arial"/>
          <w:i/>
          <w:szCs w:val="24"/>
        </w:rPr>
        <w:t xml:space="preserve"> </w:t>
      </w:r>
    </w:p>
    <w:p w14:paraId="37156484" w14:textId="77777777" w:rsidR="00D2380F" w:rsidRPr="00D75188" w:rsidRDefault="00D2380F" w:rsidP="00D2380F">
      <w:pPr>
        <w:rPr>
          <w:rFonts w:cs="Arial"/>
          <w:szCs w:val="24"/>
        </w:rPr>
      </w:pPr>
    </w:p>
    <w:p w14:paraId="37156486" w14:textId="7AA17DCF" w:rsidR="0015331F" w:rsidRPr="00D75188" w:rsidRDefault="00D2380F" w:rsidP="00A16E8A">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003F4EFE">
        <w:rPr>
          <w:rFonts w:cs="Arial"/>
          <w:b/>
          <w:bCs/>
          <w:szCs w:val="24"/>
        </w:rPr>
        <w:t>107420</w:t>
      </w:r>
      <w:r w:rsidRPr="00D75188">
        <w:rPr>
          <w:rFonts w:cs="Arial"/>
          <w:szCs w:val="24"/>
        </w:rPr>
        <w:tab/>
      </w:r>
    </w:p>
    <w:p w14:paraId="37156487" w14:textId="77777777" w:rsidR="004744A5" w:rsidRDefault="004744A5" w:rsidP="00D2380F">
      <w:pPr>
        <w:pStyle w:val="PlainText"/>
        <w:tabs>
          <w:tab w:val="left" w:pos="810"/>
          <w:tab w:val="left" w:pos="1418"/>
        </w:tabs>
        <w:jc w:val="both"/>
        <w:rPr>
          <w:rFonts w:ascii="Arial" w:hAnsi="Arial" w:cs="Arial"/>
          <w:b/>
          <w:sz w:val="24"/>
          <w:szCs w:val="24"/>
        </w:rPr>
      </w:pPr>
    </w:p>
    <w:p w14:paraId="37156488" w14:textId="77777777" w:rsidR="00152777" w:rsidRPr="009948C8" w:rsidRDefault="00152777" w:rsidP="00152777">
      <w:pPr>
        <w:tabs>
          <w:tab w:val="left" w:pos="851"/>
          <w:tab w:val="left" w:pos="3119"/>
        </w:tabs>
        <w:jc w:val="both"/>
        <w:rPr>
          <w:b/>
          <w:snapToGrid w:val="0"/>
          <w:szCs w:val="24"/>
          <w:u w:val="single"/>
        </w:rPr>
      </w:pPr>
      <w:r w:rsidRPr="009948C8">
        <w:rPr>
          <w:b/>
          <w:snapToGrid w:val="0"/>
          <w:szCs w:val="24"/>
          <w:u w:val="single"/>
        </w:rPr>
        <w:t>Purpose of Post</w:t>
      </w:r>
    </w:p>
    <w:p w14:paraId="37156489" w14:textId="77777777" w:rsidR="00152777" w:rsidRDefault="00152777" w:rsidP="00152777">
      <w:pPr>
        <w:tabs>
          <w:tab w:val="left" w:pos="851"/>
          <w:tab w:val="left" w:pos="3119"/>
        </w:tabs>
        <w:jc w:val="both"/>
        <w:rPr>
          <w:snapToGrid w:val="0"/>
          <w:szCs w:val="24"/>
        </w:rPr>
      </w:pPr>
    </w:p>
    <w:p w14:paraId="337FD10D" w14:textId="77777777" w:rsidR="003F4EFE" w:rsidRPr="00374D81" w:rsidRDefault="003F4EFE" w:rsidP="003F4EFE">
      <w:pPr>
        <w:tabs>
          <w:tab w:val="left" w:pos="2880"/>
        </w:tabs>
        <w:jc w:val="both"/>
        <w:rPr>
          <w:szCs w:val="24"/>
        </w:rPr>
      </w:pPr>
      <w:r w:rsidRPr="00374D81">
        <w:rPr>
          <w:szCs w:val="24"/>
        </w:rPr>
        <w:t>To provide a flexible and responsive administrative support service</w:t>
      </w:r>
      <w:r>
        <w:rPr>
          <w:szCs w:val="24"/>
        </w:rPr>
        <w:t xml:space="preserve"> to the SEND team.</w:t>
      </w:r>
    </w:p>
    <w:p w14:paraId="4983A123" w14:textId="77777777" w:rsidR="003F4EFE" w:rsidRPr="00374D81" w:rsidRDefault="003F4EFE" w:rsidP="003F4EFE">
      <w:pPr>
        <w:tabs>
          <w:tab w:val="left" w:pos="2880"/>
        </w:tabs>
        <w:jc w:val="both"/>
        <w:rPr>
          <w:szCs w:val="24"/>
        </w:rPr>
      </w:pPr>
    </w:p>
    <w:p w14:paraId="59C98525" w14:textId="77777777" w:rsidR="003F4EFE" w:rsidRPr="00374D81" w:rsidRDefault="003F4EFE" w:rsidP="003F4EFE">
      <w:pPr>
        <w:ind w:hanging="4"/>
        <w:jc w:val="both"/>
        <w:rPr>
          <w:szCs w:val="24"/>
        </w:rPr>
      </w:pPr>
      <w:r w:rsidRPr="00374D81">
        <w:rPr>
          <w:snapToGrid w:val="0"/>
          <w:szCs w:val="24"/>
        </w:rPr>
        <w:t xml:space="preserve">The </w:t>
      </w:r>
      <w:proofErr w:type="spellStart"/>
      <w:r w:rsidRPr="00374D81">
        <w:rPr>
          <w:snapToGrid w:val="0"/>
          <w:szCs w:val="24"/>
        </w:rPr>
        <w:t>postholder</w:t>
      </w:r>
      <w:proofErr w:type="spellEnd"/>
      <w:r w:rsidRPr="00374D81">
        <w:rPr>
          <w:snapToGrid w:val="0"/>
          <w:szCs w:val="24"/>
        </w:rPr>
        <w:t xml:space="preserve"> is responsible for handling confidential information of a personal nature and must ensure that this information is kept securely at all times and is not disclosed inappropriately in line with the Data Protection Act.</w:t>
      </w:r>
    </w:p>
    <w:p w14:paraId="2305B695" w14:textId="77777777" w:rsidR="003F4EFE" w:rsidRPr="00374D81" w:rsidRDefault="003F4EFE" w:rsidP="003F4EFE">
      <w:pPr>
        <w:tabs>
          <w:tab w:val="left" w:pos="851"/>
          <w:tab w:val="left" w:pos="3119"/>
        </w:tabs>
        <w:ind w:hanging="4"/>
        <w:jc w:val="both"/>
        <w:rPr>
          <w:snapToGrid w:val="0"/>
          <w:szCs w:val="24"/>
        </w:rPr>
      </w:pPr>
    </w:p>
    <w:p w14:paraId="2D3A3950" w14:textId="77777777" w:rsidR="003F4EFE" w:rsidRPr="00374D81" w:rsidRDefault="003F4EFE" w:rsidP="003F4EFE">
      <w:pPr>
        <w:tabs>
          <w:tab w:val="left" w:pos="2880"/>
        </w:tabs>
        <w:jc w:val="both"/>
        <w:rPr>
          <w:snapToGrid w:val="0"/>
          <w:szCs w:val="24"/>
        </w:rPr>
      </w:pPr>
      <w:r w:rsidRPr="00374D81">
        <w:rPr>
          <w:snapToGrid w:val="0"/>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14:paraId="2DB57AF8" w14:textId="77777777" w:rsidR="003F4EFE" w:rsidRPr="00374D81" w:rsidRDefault="003F4EFE" w:rsidP="003F4EFE">
      <w:pPr>
        <w:tabs>
          <w:tab w:val="left" w:pos="851"/>
          <w:tab w:val="left" w:pos="3119"/>
        </w:tabs>
        <w:jc w:val="both"/>
        <w:rPr>
          <w:snapToGrid w:val="0"/>
          <w:szCs w:val="24"/>
        </w:rPr>
      </w:pPr>
    </w:p>
    <w:p w14:paraId="263B4BD2" w14:textId="77777777" w:rsidR="003F4EFE" w:rsidRPr="00374D81" w:rsidRDefault="003F4EFE" w:rsidP="003F4EFE">
      <w:pPr>
        <w:tabs>
          <w:tab w:val="left" w:pos="851"/>
          <w:tab w:val="left" w:pos="3119"/>
        </w:tabs>
        <w:jc w:val="both"/>
        <w:rPr>
          <w:b/>
          <w:snapToGrid w:val="0"/>
          <w:szCs w:val="24"/>
        </w:rPr>
      </w:pPr>
      <w:r w:rsidRPr="00374D81">
        <w:rPr>
          <w:b/>
          <w:snapToGrid w:val="0"/>
          <w:szCs w:val="24"/>
        </w:rPr>
        <w:t>Key Relationships</w:t>
      </w:r>
    </w:p>
    <w:p w14:paraId="4BD874F4" w14:textId="77777777" w:rsidR="003F4EFE" w:rsidRPr="00374D81" w:rsidRDefault="003F4EFE" w:rsidP="003F4EFE">
      <w:pPr>
        <w:tabs>
          <w:tab w:val="left" w:pos="851"/>
          <w:tab w:val="left" w:pos="3119"/>
        </w:tabs>
        <w:jc w:val="both"/>
        <w:rPr>
          <w:snapToGrid w:val="0"/>
          <w:szCs w:val="24"/>
        </w:rPr>
      </w:pPr>
    </w:p>
    <w:p w14:paraId="4A0BA149" w14:textId="77777777" w:rsidR="003F4EFE" w:rsidRPr="00374D81" w:rsidRDefault="003F4EFE" w:rsidP="003F4EFE">
      <w:pPr>
        <w:pStyle w:val="BodyText"/>
        <w:rPr>
          <w:szCs w:val="24"/>
        </w:rPr>
      </w:pPr>
      <w:r w:rsidRPr="00374D81">
        <w:rPr>
          <w:szCs w:val="24"/>
        </w:rPr>
        <w:t>The post holder will be a member of the</w:t>
      </w:r>
      <w:r>
        <w:rPr>
          <w:szCs w:val="24"/>
        </w:rPr>
        <w:t xml:space="preserve"> SEND team and will need to have relationships with SEND team, schools, </w:t>
      </w:r>
      <w:proofErr w:type="gramStart"/>
      <w:r>
        <w:rPr>
          <w:szCs w:val="24"/>
        </w:rPr>
        <w:t>social</w:t>
      </w:r>
      <w:proofErr w:type="gramEnd"/>
      <w:r>
        <w:rPr>
          <w:szCs w:val="24"/>
        </w:rPr>
        <w:t xml:space="preserve"> care and health colleagues.</w:t>
      </w:r>
    </w:p>
    <w:p w14:paraId="3B3755E5" w14:textId="77777777" w:rsidR="003F4EFE" w:rsidRDefault="003F4EFE" w:rsidP="003F4EFE">
      <w:pPr>
        <w:tabs>
          <w:tab w:val="left" w:pos="851"/>
          <w:tab w:val="left" w:pos="3119"/>
        </w:tabs>
        <w:jc w:val="both"/>
        <w:rPr>
          <w:b/>
          <w:snapToGrid w:val="0"/>
          <w:szCs w:val="24"/>
        </w:rPr>
      </w:pPr>
    </w:p>
    <w:p w14:paraId="54E70D01" w14:textId="77777777" w:rsidR="003F4EFE" w:rsidRPr="00374D81" w:rsidRDefault="003F4EFE" w:rsidP="003F4EFE">
      <w:pPr>
        <w:tabs>
          <w:tab w:val="left" w:pos="851"/>
          <w:tab w:val="left" w:pos="3119"/>
        </w:tabs>
        <w:jc w:val="both"/>
        <w:rPr>
          <w:b/>
          <w:snapToGrid w:val="0"/>
          <w:szCs w:val="24"/>
        </w:rPr>
      </w:pPr>
      <w:r w:rsidRPr="00374D81">
        <w:rPr>
          <w:b/>
          <w:snapToGrid w:val="0"/>
          <w:szCs w:val="24"/>
        </w:rPr>
        <w:t>Main Duties and Responsibilities</w:t>
      </w:r>
    </w:p>
    <w:p w14:paraId="3EEABEE6" w14:textId="77777777" w:rsidR="003F4EFE" w:rsidRPr="00374D81" w:rsidRDefault="003F4EFE" w:rsidP="003F4EFE">
      <w:pPr>
        <w:tabs>
          <w:tab w:val="left" w:pos="2880"/>
        </w:tabs>
        <w:jc w:val="both"/>
        <w:rPr>
          <w:szCs w:val="24"/>
        </w:rPr>
      </w:pPr>
    </w:p>
    <w:p w14:paraId="4EAA47BC" w14:textId="77777777" w:rsidR="003F4EFE" w:rsidRPr="00374D81" w:rsidRDefault="003F4EFE" w:rsidP="003F4EFE">
      <w:pPr>
        <w:numPr>
          <w:ilvl w:val="0"/>
          <w:numId w:val="41"/>
        </w:numPr>
        <w:tabs>
          <w:tab w:val="left" w:pos="2880"/>
        </w:tabs>
        <w:jc w:val="both"/>
        <w:rPr>
          <w:szCs w:val="24"/>
        </w:rPr>
      </w:pPr>
      <w:r w:rsidRPr="00374D81">
        <w:rPr>
          <w:szCs w:val="24"/>
        </w:rPr>
        <w:t>To take responsibility for specific administrative functions at a level commensurate with the grading of the post including:</w:t>
      </w:r>
    </w:p>
    <w:p w14:paraId="758ECA64" w14:textId="77777777" w:rsidR="003F4EFE" w:rsidRPr="00374D81" w:rsidRDefault="003F4EFE" w:rsidP="003F4EFE">
      <w:pPr>
        <w:tabs>
          <w:tab w:val="left" w:pos="2880"/>
        </w:tabs>
        <w:jc w:val="both"/>
        <w:rPr>
          <w:szCs w:val="24"/>
        </w:rPr>
      </w:pPr>
    </w:p>
    <w:p w14:paraId="01F74908" w14:textId="77777777"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 xml:space="preserve">Providing administrative support to </w:t>
      </w:r>
      <w:r>
        <w:rPr>
          <w:szCs w:val="24"/>
        </w:rPr>
        <w:t>the SEND team including</w:t>
      </w:r>
      <w:r w:rsidRPr="00374D81">
        <w:rPr>
          <w:szCs w:val="24"/>
        </w:rPr>
        <w:t xml:space="preserve"> taking telephone calls</w:t>
      </w:r>
      <w:r>
        <w:rPr>
          <w:szCs w:val="24"/>
        </w:rPr>
        <w:t>.</w:t>
      </w:r>
    </w:p>
    <w:p w14:paraId="5B74DE29" w14:textId="77777777" w:rsidR="003F4EFE" w:rsidRPr="00D75188" w:rsidRDefault="003F4EFE" w:rsidP="00152777">
      <w:pPr>
        <w:tabs>
          <w:tab w:val="left" w:pos="851"/>
          <w:tab w:val="left" w:pos="3119"/>
        </w:tabs>
        <w:jc w:val="both"/>
        <w:rPr>
          <w:snapToGrid w:val="0"/>
          <w:szCs w:val="24"/>
        </w:rPr>
      </w:pPr>
    </w:p>
    <w:p w14:paraId="6C8BDA8C" w14:textId="54B1FA8A"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lastRenderedPageBreak/>
        <w:t xml:space="preserve">Operating an efficient administrative system dealing with </w:t>
      </w:r>
      <w:r>
        <w:rPr>
          <w:szCs w:val="24"/>
        </w:rPr>
        <w:t xml:space="preserve">emails, </w:t>
      </w:r>
      <w:r w:rsidRPr="00374D81">
        <w:rPr>
          <w:szCs w:val="24"/>
        </w:rPr>
        <w:t>incoming and outgoin</w:t>
      </w:r>
      <w:r>
        <w:rPr>
          <w:szCs w:val="24"/>
        </w:rPr>
        <w:t>g post</w:t>
      </w:r>
      <w:r w:rsidRPr="00374D81">
        <w:rPr>
          <w:szCs w:val="24"/>
        </w:rPr>
        <w:t>, ordering goods and services and processing cheque requisitions and cheques, photocopying and scanning of documents etc.</w:t>
      </w:r>
    </w:p>
    <w:p w14:paraId="4C4C2186" w14:textId="77777777" w:rsidR="003F4EFE" w:rsidRPr="00374D81" w:rsidRDefault="003F4EFE" w:rsidP="003F4EFE">
      <w:pPr>
        <w:pStyle w:val="BodyText"/>
        <w:tabs>
          <w:tab w:val="left" w:pos="1260"/>
        </w:tabs>
        <w:rPr>
          <w:szCs w:val="24"/>
        </w:rPr>
      </w:pPr>
    </w:p>
    <w:p w14:paraId="1FAEE47A" w14:textId="6EF1C36B"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Maintaining computerised records and databases including data inp</w:t>
      </w:r>
      <w:r w:rsidR="003A724F">
        <w:rPr>
          <w:szCs w:val="24"/>
        </w:rPr>
        <w:t>ut e.g. ICS, Integra, EYES (EHM)</w:t>
      </w:r>
      <w:r w:rsidRPr="00374D81">
        <w:rPr>
          <w:szCs w:val="24"/>
        </w:rPr>
        <w:t xml:space="preserve">, and Corporate Sickness Database. </w:t>
      </w:r>
    </w:p>
    <w:p w14:paraId="137FEB26" w14:textId="77777777" w:rsidR="003F4EFE" w:rsidRPr="00374D81" w:rsidRDefault="003F4EFE" w:rsidP="003F4EFE">
      <w:pPr>
        <w:pStyle w:val="BodyText"/>
        <w:tabs>
          <w:tab w:val="left" w:pos="1260"/>
        </w:tabs>
        <w:rPr>
          <w:szCs w:val="24"/>
        </w:rPr>
      </w:pPr>
    </w:p>
    <w:p w14:paraId="2D6CC794" w14:textId="77777777"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 xml:space="preserve">Maintaining records and returns in relation to </w:t>
      </w:r>
      <w:r>
        <w:rPr>
          <w:szCs w:val="24"/>
        </w:rPr>
        <w:t xml:space="preserve">team </w:t>
      </w:r>
      <w:r w:rsidRPr="00374D81">
        <w:rPr>
          <w:szCs w:val="24"/>
        </w:rPr>
        <w:t>activities.</w:t>
      </w:r>
    </w:p>
    <w:p w14:paraId="41314A23" w14:textId="77777777" w:rsidR="003F4EFE" w:rsidRPr="00374D81" w:rsidRDefault="003F4EFE" w:rsidP="003F4EFE">
      <w:pPr>
        <w:pStyle w:val="BodyText"/>
        <w:tabs>
          <w:tab w:val="left" w:pos="1260"/>
        </w:tabs>
        <w:rPr>
          <w:szCs w:val="24"/>
        </w:rPr>
      </w:pPr>
    </w:p>
    <w:p w14:paraId="1AF60499" w14:textId="77777777"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Planning and making arrangements for meeting</w:t>
      </w:r>
      <w:r>
        <w:rPr>
          <w:szCs w:val="24"/>
        </w:rPr>
        <w:t>s</w:t>
      </w:r>
      <w:r w:rsidRPr="00374D81">
        <w:rPr>
          <w:szCs w:val="24"/>
        </w:rPr>
        <w:t>.</w:t>
      </w:r>
    </w:p>
    <w:p w14:paraId="6B1B19ED" w14:textId="77777777" w:rsidR="003F4EFE" w:rsidRPr="00374D81" w:rsidRDefault="003F4EFE" w:rsidP="003F4EFE">
      <w:pPr>
        <w:pStyle w:val="BodyText"/>
        <w:tabs>
          <w:tab w:val="left" w:pos="1260"/>
        </w:tabs>
        <w:rPr>
          <w:szCs w:val="24"/>
        </w:rPr>
      </w:pPr>
    </w:p>
    <w:p w14:paraId="09BE89B8" w14:textId="77777777" w:rsidR="003F4EFE" w:rsidRPr="00374D81" w:rsidRDefault="003F4EFE" w:rsidP="003F4EFE">
      <w:pPr>
        <w:pStyle w:val="BodyText"/>
        <w:tabs>
          <w:tab w:val="left" w:pos="1260"/>
        </w:tabs>
        <w:rPr>
          <w:szCs w:val="24"/>
        </w:rPr>
      </w:pPr>
    </w:p>
    <w:p w14:paraId="6DB60B9E" w14:textId="77777777"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Use of Microsoft Office programs to produce documents such as letters, memos and reports.</w:t>
      </w:r>
    </w:p>
    <w:p w14:paraId="7BE899F1" w14:textId="77777777" w:rsidR="003F4EFE" w:rsidRPr="00374D81" w:rsidRDefault="003F4EFE" w:rsidP="003F4EFE">
      <w:pPr>
        <w:pStyle w:val="BodyText"/>
        <w:tabs>
          <w:tab w:val="left" w:pos="1260"/>
        </w:tabs>
        <w:rPr>
          <w:szCs w:val="24"/>
        </w:rPr>
      </w:pPr>
    </w:p>
    <w:p w14:paraId="2566A1F9" w14:textId="77777777"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Use of desktop publishing packages to design, produce and update documentation.</w:t>
      </w:r>
    </w:p>
    <w:p w14:paraId="6D6084D4" w14:textId="77777777" w:rsidR="003F4EFE" w:rsidRPr="00374D81" w:rsidRDefault="003F4EFE" w:rsidP="003F4EFE">
      <w:pPr>
        <w:pStyle w:val="BodyText"/>
        <w:tabs>
          <w:tab w:val="left" w:pos="1260"/>
        </w:tabs>
        <w:rPr>
          <w:szCs w:val="24"/>
        </w:rPr>
      </w:pPr>
    </w:p>
    <w:p w14:paraId="2AD49BC6" w14:textId="77777777"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To organise attend and clerk meetings as required, arranging and distributing associated paperwork.</w:t>
      </w:r>
    </w:p>
    <w:p w14:paraId="3968BDFE" w14:textId="77777777" w:rsidR="003F4EFE" w:rsidRPr="00374D81" w:rsidRDefault="003F4EFE" w:rsidP="003F4EFE">
      <w:pPr>
        <w:pStyle w:val="BodyText"/>
        <w:tabs>
          <w:tab w:val="left" w:pos="1260"/>
        </w:tabs>
        <w:rPr>
          <w:szCs w:val="24"/>
        </w:rPr>
      </w:pPr>
    </w:p>
    <w:p w14:paraId="024D828F" w14:textId="46B3F2EB"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 xml:space="preserve">To assist in the ordering of supplies and equipment, processing and maintaining proper financial records. </w:t>
      </w:r>
    </w:p>
    <w:p w14:paraId="72964DC9" w14:textId="77777777" w:rsidR="003F4EFE" w:rsidRPr="00374D81" w:rsidRDefault="003F4EFE" w:rsidP="003F4EFE">
      <w:pPr>
        <w:pStyle w:val="BodyText"/>
        <w:tabs>
          <w:tab w:val="left" w:pos="1260"/>
        </w:tabs>
        <w:rPr>
          <w:szCs w:val="24"/>
        </w:rPr>
      </w:pPr>
    </w:p>
    <w:p w14:paraId="0B330DD0" w14:textId="77777777"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To prepare, duplicate, collate and distribute reports and other documents as required.</w:t>
      </w:r>
    </w:p>
    <w:p w14:paraId="40A59D6F" w14:textId="77777777" w:rsidR="003F4EFE" w:rsidRPr="00374D81" w:rsidRDefault="003F4EFE" w:rsidP="003F4EFE">
      <w:pPr>
        <w:pStyle w:val="BodyText"/>
        <w:tabs>
          <w:tab w:val="left" w:pos="1260"/>
        </w:tabs>
        <w:rPr>
          <w:szCs w:val="24"/>
        </w:rPr>
      </w:pPr>
    </w:p>
    <w:p w14:paraId="2C957FFF" w14:textId="77777777" w:rsidR="003F4EFE" w:rsidRPr="00374D81" w:rsidRDefault="003F4EFE" w:rsidP="003F4EFE">
      <w:pPr>
        <w:pStyle w:val="BodyText"/>
        <w:numPr>
          <w:ilvl w:val="0"/>
          <w:numId w:val="42"/>
        </w:numPr>
        <w:tabs>
          <w:tab w:val="clear" w:pos="375"/>
          <w:tab w:val="left" w:pos="1260"/>
        </w:tabs>
        <w:ind w:left="1260" w:hanging="540"/>
        <w:rPr>
          <w:szCs w:val="24"/>
        </w:rPr>
      </w:pPr>
      <w:r w:rsidRPr="00374D81">
        <w:rPr>
          <w:szCs w:val="24"/>
        </w:rPr>
        <w:t xml:space="preserve">Providing statistical information for statutory and </w:t>
      </w:r>
      <w:proofErr w:type="spellStart"/>
      <w:r w:rsidRPr="00374D81">
        <w:rPr>
          <w:szCs w:val="24"/>
        </w:rPr>
        <w:t>non statutory</w:t>
      </w:r>
      <w:proofErr w:type="spellEnd"/>
      <w:r w:rsidRPr="00374D81">
        <w:rPr>
          <w:szCs w:val="24"/>
        </w:rPr>
        <w:t xml:space="preserve"> returns</w:t>
      </w:r>
    </w:p>
    <w:p w14:paraId="7E5C16DA" w14:textId="77777777" w:rsidR="003F4EFE" w:rsidRPr="00374D81" w:rsidRDefault="003F4EFE" w:rsidP="003F4EFE">
      <w:pPr>
        <w:tabs>
          <w:tab w:val="left" w:pos="2880"/>
        </w:tabs>
        <w:jc w:val="both"/>
        <w:rPr>
          <w:szCs w:val="24"/>
        </w:rPr>
      </w:pPr>
    </w:p>
    <w:p w14:paraId="2DE59265" w14:textId="5A90903E" w:rsidR="003F4EFE" w:rsidRPr="00374D81" w:rsidRDefault="003F4EFE" w:rsidP="003F4EFE">
      <w:pPr>
        <w:tabs>
          <w:tab w:val="left" w:pos="2880"/>
        </w:tabs>
        <w:ind w:left="720" w:hanging="720"/>
        <w:jc w:val="both"/>
        <w:rPr>
          <w:szCs w:val="24"/>
        </w:rPr>
      </w:pPr>
      <w:r w:rsidRPr="00374D81">
        <w:rPr>
          <w:szCs w:val="24"/>
        </w:rPr>
        <w:t>2.</w:t>
      </w:r>
      <w:r w:rsidRPr="00374D81">
        <w:rPr>
          <w:szCs w:val="24"/>
        </w:rPr>
        <w:tab/>
        <w:t>Projecting a positive image of the department through confident and sensitive interactions with telephone and personal callers, whether staff of Child</w:t>
      </w:r>
      <w:r w:rsidR="00C7017D">
        <w:rPr>
          <w:szCs w:val="24"/>
        </w:rPr>
        <w:t>ren’ and Joint Commissioning Services</w:t>
      </w:r>
      <w:r w:rsidRPr="00374D81">
        <w:rPr>
          <w:szCs w:val="24"/>
        </w:rPr>
        <w:t xml:space="preserve"> establishments, other departments, representatives of other agencies or the general public.</w:t>
      </w:r>
    </w:p>
    <w:p w14:paraId="5B2E076E" w14:textId="77777777" w:rsidR="003F4EFE" w:rsidRPr="00374D81" w:rsidRDefault="003F4EFE" w:rsidP="003F4EFE">
      <w:pPr>
        <w:tabs>
          <w:tab w:val="left" w:pos="2880"/>
        </w:tabs>
        <w:ind w:left="720" w:hanging="720"/>
        <w:jc w:val="both"/>
        <w:rPr>
          <w:szCs w:val="24"/>
        </w:rPr>
      </w:pPr>
    </w:p>
    <w:p w14:paraId="0FDFDF88" w14:textId="77777777" w:rsidR="003F4EFE" w:rsidRPr="00374D81" w:rsidRDefault="003F4EFE" w:rsidP="003F4EFE">
      <w:pPr>
        <w:tabs>
          <w:tab w:val="left" w:pos="2880"/>
        </w:tabs>
        <w:ind w:left="720" w:hanging="720"/>
        <w:jc w:val="both"/>
        <w:rPr>
          <w:szCs w:val="24"/>
        </w:rPr>
      </w:pPr>
      <w:r w:rsidRPr="00374D81">
        <w:rPr>
          <w:szCs w:val="24"/>
        </w:rPr>
        <w:t>3.</w:t>
      </w:r>
      <w:r w:rsidRPr="00374D81">
        <w:rPr>
          <w:szCs w:val="24"/>
        </w:rPr>
        <w:tab/>
        <w:t>To assist in ensuring that there is compliance with all deadlines and security requirements of working systems and procedures.</w:t>
      </w:r>
    </w:p>
    <w:p w14:paraId="1A8F0C58" w14:textId="77777777" w:rsidR="003F4EFE" w:rsidRPr="00374D81" w:rsidRDefault="003F4EFE" w:rsidP="003F4EFE">
      <w:pPr>
        <w:tabs>
          <w:tab w:val="left" w:pos="2880"/>
        </w:tabs>
        <w:ind w:left="720" w:hanging="720"/>
        <w:jc w:val="both"/>
        <w:rPr>
          <w:szCs w:val="24"/>
        </w:rPr>
      </w:pPr>
    </w:p>
    <w:p w14:paraId="7CD95EB0" w14:textId="77777777" w:rsidR="003F4EFE" w:rsidRDefault="003F4EFE" w:rsidP="003F4EFE">
      <w:pPr>
        <w:tabs>
          <w:tab w:val="left" w:pos="2880"/>
        </w:tabs>
        <w:ind w:left="720" w:hanging="720"/>
        <w:jc w:val="both"/>
        <w:rPr>
          <w:szCs w:val="24"/>
        </w:rPr>
      </w:pPr>
      <w:r w:rsidRPr="00374D81">
        <w:rPr>
          <w:szCs w:val="24"/>
        </w:rPr>
        <w:t>4.</w:t>
      </w:r>
      <w:r w:rsidRPr="00374D81">
        <w:rPr>
          <w:szCs w:val="24"/>
        </w:rPr>
        <w:tab/>
        <w:t>To contribute to the efficient establishment and maintenance of documentary records and filing systems whilst continually reviewing their effectiveness and efficiency.</w:t>
      </w:r>
    </w:p>
    <w:p w14:paraId="76FA8E36" w14:textId="77777777" w:rsidR="00C7017D" w:rsidRPr="00374D81" w:rsidRDefault="00C7017D" w:rsidP="003F4EFE">
      <w:pPr>
        <w:tabs>
          <w:tab w:val="left" w:pos="2880"/>
        </w:tabs>
        <w:ind w:left="720" w:hanging="720"/>
        <w:jc w:val="both"/>
        <w:rPr>
          <w:szCs w:val="24"/>
        </w:rPr>
      </w:pPr>
    </w:p>
    <w:p w14:paraId="0526D666" w14:textId="77777777" w:rsidR="003F4EFE" w:rsidRDefault="003F4EFE" w:rsidP="003F4EFE">
      <w:pPr>
        <w:tabs>
          <w:tab w:val="left" w:pos="2880"/>
        </w:tabs>
        <w:ind w:left="720" w:hanging="720"/>
        <w:jc w:val="both"/>
        <w:rPr>
          <w:szCs w:val="24"/>
        </w:rPr>
      </w:pPr>
      <w:r>
        <w:rPr>
          <w:szCs w:val="24"/>
        </w:rPr>
        <w:t>5</w:t>
      </w:r>
      <w:r w:rsidRPr="00374D81">
        <w:rPr>
          <w:szCs w:val="24"/>
        </w:rPr>
        <w:t>.</w:t>
      </w:r>
      <w:r w:rsidRPr="00374D81">
        <w:rPr>
          <w:szCs w:val="24"/>
        </w:rPr>
        <w:tab/>
        <w:t>Attend and participate in training and development courses for staff as required, and participate in schemes of assessment, professional development and review.</w:t>
      </w:r>
    </w:p>
    <w:p w14:paraId="3DFBC8B1" w14:textId="77777777" w:rsidR="003F4EFE" w:rsidRDefault="003F4EFE" w:rsidP="003F4EFE">
      <w:pPr>
        <w:tabs>
          <w:tab w:val="left" w:pos="2880"/>
        </w:tabs>
        <w:ind w:left="720" w:hanging="720"/>
        <w:jc w:val="both"/>
        <w:rPr>
          <w:szCs w:val="24"/>
        </w:rPr>
      </w:pPr>
    </w:p>
    <w:p w14:paraId="7F4F0CA2" w14:textId="77777777" w:rsidR="003F4EFE" w:rsidRDefault="003F4EFE" w:rsidP="003F4EFE">
      <w:pPr>
        <w:pStyle w:val="ListParagraph"/>
        <w:numPr>
          <w:ilvl w:val="0"/>
          <w:numId w:val="43"/>
        </w:numPr>
        <w:ind w:left="397"/>
        <w:contextualSpacing w:val="0"/>
        <w:jc w:val="both"/>
        <w:rPr>
          <w:rFonts w:cs="Arial"/>
          <w:snapToGrid w:val="0"/>
          <w:lang w:val="en-US"/>
        </w:rPr>
      </w:pPr>
      <w:r>
        <w:rPr>
          <w:rFonts w:cs="Arial"/>
          <w:snapToGrid w:val="0"/>
          <w:lang w:val="en-US"/>
        </w:rPr>
        <w:lastRenderedPageBreak/>
        <w:t>To respond appropriately to all telephone enquiries, ensuring that they are dealt with effectively and efficiently.  Line management is to be informed of any difficulties or issues.</w:t>
      </w:r>
    </w:p>
    <w:p w14:paraId="4110E9E8" w14:textId="43823170" w:rsidR="00C7017D" w:rsidRDefault="00C7017D" w:rsidP="003F4EFE">
      <w:pPr>
        <w:pStyle w:val="ListParagraph"/>
        <w:numPr>
          <w:ilvl w:val="0"/>
          <w:numId w:val="43"/>
        </w:numPr>
        <w:ind w:left="397"/>
        <w:contextualSpacing w:val="0"/>
        <w:jc w:val="both"/>
        <w:rPr>
          <w:rFonts w:cs="Arial"/>
          <w:snapToGrid w:val="0"/>
          <w:lang w:val="en-US"/>
        </w:rPr>
      </w:pPr>
      <w:r w:rsidRPr="00374D81">
        <w:rPr>
          <w:szCs w:val="24"/>
        </w:rPr>
        <w:t xml:space="preserve">Any other duties of a related nature which may reasonably be required and allocated by the </w:t>
      </w:r>
      <w:r>
        <w:rPr>
          <w:szCs w:val="24"/>
        </w:rPr>
        <w:t>Head of Service, SEND.</w:t>
      </w:r>
    </w:p>
    <w:p w14:paraId="3CA91036" w14:textId="77777777" w:rsidR="003F4EFE" w:rsidRPr="00374D81" w:rsidRDefault="003F4EFE" w:rsidP="003F4EFE">
      <w:pPr>
        <w:tabs>
          <w:tab w:val="left" w:pos="2880"/>
        </w:tabs>
        <w:jc w:val="both"/>
        <w:rPr>
          <w:szCs w:val="24"/>
        </w:rPr>
      </w:pPr>
    </w:p>
    <w:p w14:paraId="4C68BDAD" w14:textId="77777777" w:rsidR="003F4EFE" w:rsidRPr="003F4EFE" w:rsidRDefault="003F4EFE" w:rsidP="003F4EFE">
      <w:pPr>
        <w:tabs>
          <w:tab w:val="left" w:pos="2880"/>
        </w:tabs>
        <w:ind w:left="720" w:hanging="720"/>
        <w:jc w:val="both"/>
        <w:rPr>
          <w:szCs w:val="24"/>
        </w:rPr>
      </w:pPr>
    </w:p>
    <w:p w14:paraId="19DF5271" w14:textId="77777777" w:rsidR="00541C9C" w:rsidRDefault="00541C9C" w:rsidP="00ED4ED7">
      <w:pPr>
        <w:tabs>
          <w:tab w:val="left" w:pos="851"/>
          <w:tab w:val="left" w:pos="3119"/>
        </w:tabs>
        <w:rPr>
          <w:snapToGrid w:val="0"/>
          <w:szCs w:val="24"/>
          <w:u w:val="single"/>
        </w:rPr>
      </w:pPr>
    </w:p>
    <w:p w14:paraId="37156497" w14:textId="77777777" w:rsidR="00152777" w:rsidRPr="00D75188" w:rsidRDefault="00152777" w:rsidP="00ED4ED7">
      <w:pPr>
        <w:tabs>
          <w:tab w:val="left" w:pos="851"/>
          <w:tab w:val="left" w:pos="3119"/>
        </w:tabs>
        <w:rPr>
          <w:snapToGrid w:val="0"/>
          <w:szCs w:val="24"/>
          <w:u w:val="single"/>
        </w:rPr>
      </w:pPr>
      <w:r w:rsidRPr="00D75188">
        <w:rPr>
          <w:snapToGrid w:val="0"/>
          <w:szCs w:val="24"/>
          <w:u w:val="single"/>
        </w:rPr>
        <w:t>Changes</w:t>
      </w:r>
    </w:p>
    <w:p w14:paraId="37156498" w14:textId="77777777" w:rsidR="00756B63" w:rsidRDefault="00756B63" w:rsidP="00ED4ED7">
      <w:pPr>
        <w:rPr>
          <w:rFonts w:cs="Arial"/>
          <w:szCs w:val="24"/>
        </w:rPr>
      </w:pPr>
    </w:p>
    <w:p w14:paraId="37156499" w14:textId="77777777" w:rsidR="00756B63" w:rsidRDefault="00756B63" w:rsidP="00ED4ED7">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715649A" w14:textId="77777777" w:rsidR="00152777" w:rsidRDefault="00152777" w:rsidP="00ED4ED7">
      <w:pPr>
        <w:tabs>
          <w:tab w:val="left" w:pos="851"/>
          <w:tab w:val="left" w:pos="3119"/>
        </w:tabs>
        <w:rPr>
          <w:snapToGrid w:val="0"/>
          <w:szCs w:val="24"/>
        </w:rPr>
      </w:pPr>
    </w:p>
    <w:p w14:paraId="3715649D" w14:textId="449E11D9" w:rsidR="00756B63" w:rsidRDefault="00D75188" w:rsidP="00ED4ED7">
      <w:pPr>
        <w:rPr>
          <w:szCs w:val="24"/>
        </w:rPr>
      </w:pPr>
      <w:r w:rsidRPr="00D75188">
        <w:rPr>
          <w:szCs w:val="24"/>
        </w:rPr>
        <w:t xml:space="preserve">Date:  </w:t>
      </w:r>
      <w:r w:rsidR="003F4EFE">
        <w:rPr>
          <w:szCs w:val="24"/>
        </w:rPr>
        <w:t>13.05.2021</w:t>
      </w:r>
    </w:p>
    <w:p w14:paraId="50FBF365" w14:textId="77777777" w:rsidR="001D4BB6" w:rsidRDefault="001D4BB6" w:rsidP="00ED4ED7">
      <w:pPr>
        <w:rPr>
          <w:rFonts w:cs="Arial"/>
          <w:b/>
          <w:szCs w:val="24"/>
        </w:rPr>
      </w:pPr>
    </w:p>
    <w:p w14:paraId="3715649F" w14:textId="77777777" w:rsidR="00EF0E83" w:rsidRPr="004744A5" w:rsidRDefault="00EF0E83" w:rsidP="00ED4ED7">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371564A0" w14:textId="77777777" w:rsidR="00EF0E83" w:rsidRDefault="00EF0E83" w:rsidP="00B910E1">
      <w:pPr>
        <w:rPr>
          <w:szCs w:val="24"/>
        </w:rPr>
      </w:pPr>
    </w:p>
    <w:p w14:paraId="371564A1"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09330" w14:textId="77777777" w:rsidR="0022173B" w:rsidRDefault="0022173B" w:rsidP="00E95911">
      <w:r>
        <w:separator/>
      </w:r>
    </w:p>
  </w:endnote>
  <w:endnote w:type="continuationSeparator" w:id="0">
    <w:p w14:paraId="4EDBC042" w14:textId="77777777" w:rsidR="0022173B" w:rsidRDefault="0022173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8" w14:textId="5B275F35" w:rsidR="00152777" w:rsidRPr="006A56E9" w:rsidRDefault="00541C9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371564AB" wp14:editId="582D411A">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64AE"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64AB"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371564AE" w14:textId="77777777" w:rsidR="00152777" w:rsidRPr="000E072B" w:rsidRDefault="00152777" w:rsidP="001B5A59"/>
                </w:txbxContent>
              </v:textbox>
            </v:shape>
          </w:pict>
        </mc:Fallback>
      </mc:AlternateContent>
    </w:r>
    <w:r w:rsidR="00E956C8">
      <w:rPr>
        <w:noProof/>
        <w:lang w:eastAsia="en-GB"/>
      </w:rPr>
      <w:drawing>
        <wp:inline distT="0" distB="0" distL="0" distR="0" wp14:anchorId="371564AC" wp14:editId="371564AD">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B9CD0" w14:textId="77777777" w:rsidR="0022173B" w:rsidRDefault="0022173B" w:rsidP="00E95911">
      <w:r>
        <w:separator/>
      </w:r>
    </w:p>
  </w:footnote>
  <w:footnote w:type="continuationSeparator" w:id="0">
    <w:p w14:paraId="19B38A03" w14:textId="77777777" w:rsidR="0022173B" w:rsidRDefault="0022173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6" w14:textId="77777777" w:rsidR="00152777" w:rsidRDefault="00E956C8" w:rsidP="001B5A59">
    <w:pPr>
      <w:pStyle w:val="Header"/>
    </w:pPr>
    <w:r>
      <w:rPr>
        <w:noProof/>
        <w:lang w:eastAsia="en-GB"/>
      </w:rPr>
      <w:drawing>
        <wp:inline distT="0" distB="0" distL="0" distR="0" wp14:anchorId="371564A9" wp14:editId="371564AA">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71564A7"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FB2D17"/>
    <w:multiLevelType w:val="hybridMultilevel"/>
    <w:tmpl w:val="1D2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A0C77"/>
    <w:multiLevelType w:val="singleLevel"/>
    <w:tmpl w:val="A07C3C02"/>
    <w:lvl w:ilvl="0">
      <w:start w:val="1"/>
      <w:numFmt w:val="lowerLetter"/>
      <w:lvlText w:val="%1)"/>
      <w:lvlJc w:val="left"/>
      <w:pPr>
        <w:tabs>
          <w:tab w:val="num" w:pos="375"/>
        </w:tabs>
        <w:ind w:left="375" w:hanging="375"/>
      </w:pPr>
      <w:rPr>
        <w:rFonts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751F6"/>
    <w:multiLevelType w:val="hybridMultilevel"/>
    <w:tmpl w:val="C32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55848"/>
    <w:multiLevelType w:val="singleLevel"/>
    <w:tmpl w:val="316C700E"/>
    <w:lvl w:ilvl="0">
      <w:start w:val="1"/>
      <w:numFmt w:val="decimal"/>
      <w:lvlText w:val="%1."/>
      <w:lvlJc w:val="left"/>
      <w:pPr>
        <w:tabs>
          <w:tab w:val="num" w:pos="720"/>
        </w:tabs>
        <w:ind w:left="720" w:hanging="720"/>
      </w:pPr>
      <w:rPr>
        <w:rFonts w:hint="default"/>
      </w:rPr>
    </w:lvl>
  </w:abstractNum>
  <w:abstractNum w:abstractNumId="15" w15:restartNumberingAfterBreak="0">
    <w:nsid w:val="27DA2121"/>
    <w:multiLevelType w:val="hybridMultilevel"/>
    <w:tmpl w:val="ECA4EB1A"/>
    <w:lvl w:ilvl="0" w:tplc="2FE0EEF6">
      <w:start w:val="6"/>
      <w:numFmt w:val="decimal"/>
      <w:lvlText w:val="%1."/>
      <w:lvlJc w:val="left"/>
      <w:pPr>
        <w:ind w:left="1817" w:hanging="360"/>
      </w:pPr>
      <w:rPr>
        <w:rFonts w:eastAsia="Times New Roman" w:cs="Times New Roman" w:hint="default"/>
      </w:rPr>
    </w:lvl>
    <w:lvl w:ilvl="1" w:tplc="08090019" w:tentative="1">
      <w:start w:val="1"/>
      <w:numFmt w:val="lowerLetter"/>
      <w:lvlText w:val="%2."/>
      <w:lvlJc w:val="left"/>
      <w:pPr>
        <w:ind w:left="2537" w:hanging="360"/>
      </w:pPr>
    </w:lvl>
    <w:lvl w:ilvl="2" w:tplc="0809001B" w:tentative="1">
      <w:start w:val="1"/>
      <w:numFmt w:val="lowerRoman"/>
      <w:lvlText w:val="%3."/>
      <w:lvlJc w:val="right"/>
      <w:pPr>
        <w:ind w:left="3257" w:hanging="180"/>
      </w:pPr>
    </w:lvl>
    <w:lvl w:ilvl="3" w:tplc="0809000F" w:tentative="1">
      <w:start w:val="1"/>
      <w:numFmt w:val="decimal"/>
      <w:lvlText w:val="%4."/>
      <w:lvlJc w:val="left"/>
      <w:pPr>
        <w:ind w:left="3977" w:hanging="360"/>
      </w:pPr>
    </w:lvl>
    <w:lvl w:ilvl="4" w:tplc="08090019" w:tentative="1">
      <w:start w:val="1"/>
      <w:numFmt w:val="lowerLetter"/>
      <w:lvlText w:val="%5."/>
      <w:lvlJc w:val="left"/>
      <w:pPr>
        <w:ind w:left="4697" w:hanging="360"/>
      </w:pPr>
    </w:lvl>
    <w:lvl w:ilvl="5" w:tplc="0809001B" w:tentative="1">
      <w:start w:val="1"/>
      <w:numFmt w:val="lowerRoman"/>
      <w:lvlText w:val="%6."/>
      <w:lvlJc w:val="right"/>
      <w:pPr>
        <w:ind w:left="5417" w:hanging="180"/>
      </w:pPr>
    </w:lvl>
    <w:lvl w:ilvl="6" w:tplc="0809000F" w:tentative="1">
      <w:start w:val="1"/>
      <w:numFmt w:val="decimal"/>
      <w:lvlText w:val="%7."/>
      <w:lvlJc w:val="left"/>
      <w:pPr>
        <w:ind w:left="6137" w:hanging="360"/>
      </w:pPr>
    </w:lvl>
    <w:lvl w:ilvl="7" w:tplc="08090019" w:tentative="1">
      <w:start w:val="1"/>
      <w:numFmt w:val="lowerLetter"/>
      <w:lvlText w:val="%8."/>
      <w:lvlJc w:val="left"/>
      <w:pPr>
        <w:ind w:left="6857" w:hanging="360"/>
      </w:pPr>
    </w:lvl>
    <w:lvl w:ilvl="8" w:tplc="0809001B" w:tentative="1">
      <w:start w:val="1"/>
      <w:numFmt w:val="lowerRoman"/>
      <w:lvlText w:val="%9."/>
      <w:lvlJc w:val="right"/>
      <w:pPr>
        <w:ind w:left="7577" w:hanging="180"/>
      </w:pPr>
    </w:lvl>
  </w:abstractNum>
  <w:abstractNum w:abstractNumId="16"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7"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8"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474CAC"/>
    <w:multiLevelType w:val="hybridMultilevel"/>
    <w:tmpl w:val="5BE6F7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4"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28824EB"/>
    <w:multiLevelType w:val="hybridMultilevel"/>
    <w:tmpl w:val="69D45B38"/>
    <w:lvl w:ilvl="0" w:tplc="0409000F">
      <w:start w:val="1"/>
      <w:numFmt w:val="decimal"/>
      <w:lvlText w:val="%1."/>
      <w:lvlJc w:val="left"/>
      <w:pPr>
        <w:tabs>
          <w:tab w:val="num" w:pos="502"/>
        </w:tabs>
        <w:ind w:left="502" w:hanging="360"/>
      </w:pPr>
    </w:lvl>
    <w:lvl w:ilvl="1" w:tplc="81DA12B4">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F50EB"/>
    <w:multiLevelType w:val="hybridMultilevel"/>
    <w:tmpl w:val="402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A42E6"/>
    <w:multiLevelType w:val="hybridMultilevel"/>
    <w:tmpl w:val="4A16979A"/>
    <w:lvl w:ilvl="0" w:tplc="0409000F">
      <w:start w:val="1"/>
      <w:numFmt w:val="decimal"/>
      <w:lvlText w:val="%1."/>
      <w:lvlJc w:val="left"/>
      <w:pPr>
        <w:tabs>
          <w:tab w:val="num" w:pos="0"/>
        </w:tabs>
        <w:ind w:left="0" w:hanging="360"/>
      </w:pPr>
    </w:lvl>
    <w:lvl w:ilvl="1" w:tplc="81DA12B4">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9"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6"/>
  </w:num>
  <w:num w:numId="6">
    <w:abstractNumId w:val="28"/>
  </w:num>
  <w:num w:numId="7">
    <w:abstractNumId w:val="24"/>
  </w:num>
  <w:num w:numId="8">
    <w:abstractNumId w:val="39"/>
  </w:num>
  <w:num w:numId="9">
    <w:abstractNumId w:val="7"/>
  </w:num>
  <w:num w:numId="10">
    <w:abstractNumId w:val="21"/>
  </w:num>
  <w:num w:numId="11">
    <w:abstractNumId w:val="20"/>
  </w:num>
  <w:num w:numId="12">
    <w:abstractNumId w:val="41"/>
  </w:num>
  <w:num w:numId="13">
    <w:abstractNumId w:val="6"/>
  </w:num>
  <w:num w:numId="14">
    <w:abstractNumId w:val="25"/>
  </w:num>
  <w:num w:numId="15">
    <w:abstractNumId w:val="29"/>
  </w:num>
  <w:num w:numId="16">
    <w:abstractNumId w:val="37"/>
  </w:num>
  <w:num w:numId="17">
    <w:abstractNumId w:val="18"/>
  </w:num>
  <w:num w:numId="18">
    <w:abstractNumId w:val="33"/>
  </w:num>
  <w:num w:numId="19">
    <w:abstractNumId w:val="4"/>
  </w:num>
  <w:num w:numId="20">
    <w:abstractNumId w:val="23"/>
  </w:num>
  <w:num w:numId="21">
    <w:abstractNumId w:val="9"/>
  </w:num>
  <w:num w:numId="22">
    <w:abstractNumId w:val="10"/>
  </w:num>
  <w:num w:numId="23">
    <w:abstractNumId w:val="16"/>
  </w:num>
  <w:num w:numId="24">
    <w:abstractNumId w:val="12"/>
  </w:num>
  <w:num w:numId="25">
    <w:abstractNumId w:val="42"/>
  </w:num>
  <w:num w:numId="26">
    <w:abstractNumId w:val="11"/>
  </w:num>
  <w:num w:numId="27">
    <w:abstractNumId w:val="30"/>
  </w:num>
  <w:num w:numId="28">
    <w:abstractNumId w:val="34"/>
  </w:num>
  <w:num w:numId="29">
    <w:abstractNumId w:val="0"/>
  </w:num>
  <w:num w:numId="30">
    <w:abstractNumId w:val="5"/>
  </w:num>
  <w:num w:numId="31">
    <w:abstractNumId w:val="27"/>
  </w:num>
  <w:num w:numId="32">
    <w:abstractNumId w:val="3"/>
  </w:num>
  <w:num w:numId="33">
    <w:abstractNumId w:val="17"/>
  </w:num>
  <w:num w:numId="34">
    <w:abstractNumId w:val="40"/>
  </w:num>
  <w:num w:numId="35">
    <w:abstractNumId w:val="26"/>
  </w:num>
  <w:num w:numId="36">
    <w:abstractNumId w:val="32"/>
  </w:num>
  <w:num w:numId="37">
    <w:abstractNumId w:val="2"/>
  </w:num>
  <w:num w:numId="38">
    <w:abstractNumId w:val="13"/>
  </w:num>
  <w:num w:numId="39">
    <w:abstractNumId w:val="22"/>
  </w:num>
  <w:num w:numId="40">
    <w:abstractNumId w:val="31"/>
  </w:num>
  <w:num w:numId="41">
    <w:abstractNumId w:val="14"/>
  </w:num>
  <w:num w:numId="42">
    <w:abstractNumId w:val="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4BB6"/>
    <w:rsid w:val="001D51F4"/>
    <w:rsid w:val="001E26E8"/>
    <w:rsid w:val="00203ACA"/>
    <w:rsid w:val="002130FC"/>
    <w:rsid w:val="002173BF"/>
    <w:rsid w:val="00217C8B"/>
    <w:rsid w:val="0022173B"/>
    <w:rsid w:val="0023146D"/>
    <w:rsid w:val="00237F9A"/>
    <w:rsid w:val="002546BF"/>
    <w:rsid w:val="00260E68"/>
    <w:rsid w:val="00270CF7"/>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24F"/>
    <w:rsid w:val="003A749B"/>
    <w:rsid w:val="003B5DB0"/>
    <w:rsid w:val="003B7D47"/>
    <w:rsid w:val="003D58C9"/>
    <w:rsid w:val="003E2417"/>
    <w:rsid w:val="003F4EFE"/>
    <w:rsid w:val="004536B9"/>
    <w:rsid w:val="00456098"/>
    <w:rsid w:val="00473759"/>
    <w:rsid w:val="004744A5"/>
    <w:rsid w:val="004925E1"/>
    <w:rsid w:val="004B29DE"/>
    <w:rsid w:val="004D3BBC"/>
    <w:rsid w:val="004F400E"/>
    <w:rsid w:val="00502BDA"/>
    <w:rsid w:val="00541C9C"/>
    <w:rsid w:val="00553909"/>
    <w:rsid w:val="005729D0"/>
    <w:rsid w:val="00574C42"/>
    <w:rsid w:val="005915D6"/>
    <w:rsid w:val="005A38C2"/>
    <w:rsid w:val="005B7D95"/>
    <w:rsid w:val="005C4626"/>
    <w:rsid w:val="005D166C"/>
    <w:rsid w:val="005E3985"/>
    <w:rsid w:val="006003EA"/>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96CDD"/>
    <w:rsid w:val="008B6A42"/>
    <w:rsid w:val="008E01EE"/>
    <w:rsid w:val="008E1242"/>
    <w:rsid w:val="0093559C"/>
    <w:rsid w:val="009524E5"/>
    <w:rsid w:val="00953A8C"/>
    <w:rsid w:val="009678A2"/>
    <w:rsid w:val="009740FF"/>
    <w:rsid w:val="00986178"/>
    <w:rsid w:val="009948C8"/>
    <w:rsid w:val="00996D67"/>
    <w:rsid w:val="009A725A"/>
    <w:rsid w:val="009D4EBE"/>
    <w:rsid w:val="009E48DA"/>
    <w:rsid w:val="009E775E"/>
    <w:rsid w:val="00A01FCB"/>
    <w:rsid w:val="00A0383B"/>
    <w:rsid w:val="00A16E8A"/>
    <w:rsid w:val="00A45B44"/>
    <w:rsid w:val="00A64CA3"/>
    <w:rsid w:val="00A70E2F"/>
    <w:rsid w:val="00A85146"/>
    <w:rsid w:val="00AA4773"/>
    <w:rsid w:val="00AF030F"/>
    <w:rsid w:val="00AF5AEC"/>
    <w:rsid w:val="00B54462"/>
    <w:rsid w:val="00B839B7"/>
    <w:rsid w:val="00B83FB3"/>
    <w:rsid w:val="00B910E1"/>
    <w:rsid w:val="00BA3955"/>
    <w:rsid w:val="00BC0584"/>
    <w:rsid w:val="00BD7BF4"/>
    <w:rsid w:val="00C3671E"/>
    <w:rsid w:val="00C36900"/>
    <w:rsid w:val="00C36B1E"/>
    <w:rsid w:val="00C36BBB"/>
    <w:rsid w:val="00C57C70"/>
    <w:rsid w:val="00C7017D"/>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D4ED7"/>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156475"/>
  <w15:docId w15:val="{31347BBB-F0EF-4188-9F85-B8936936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paragraph" w:styleId="Heading8">
    <w:name w:val="heading 8"/>
    <w:basedOn w:val="Normal"/>
    <w:next w:val="Normal"/>
    <w:link w:val="Heading8Char"/>
    <w:qFormat/>
    <w:rsid w:val="001D4BB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8Char">
    <w:name w:val="Heading 8 Char"/>
    <w:basedOn w:val="DefaultParagraphFont"/>
    <w:link w:val="Heading8"/>
    <w:rsid w:val="001D4BB6"/>
    <w:rPr>
      <w:i/>
      <w:iCs/>
      <w:sz w:val="24"/>
      <w:szCs w:val="24"/>
      <w:lang w:eastAsia="en-US"/>
    </w:rPr>
  </w:style>
  <w:style w:type="paragraph" w:styleId="NormalWeb">
    <w:name w:val="Normal (Web)"/>
    <w:basedOn w:val="Normal"/>
    <w:rsid w:val="001D4BB6"/>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D4BB6"/>
    <w:rPr>
      <w:sz w:val="16"/>
      <w:szCs w:val="16"/>
    </w:rPr>
  </w:style>
  <w:style w:type="paragraph" w:styleId="CommentText">
    <w:name w:val="annotation text"/>
    <w:basedOn w:val="Normal"/>
    <w:link w:val="CommentTextChar"/>
    <w:rsid w:val="001D4BB6"/>
    <w:rPr>
      <w:rFonts w:ascii="Times New Roman" w:hAnsi="Times New Roman"/>
      <w:sz w:val="20"/>
    </w:rPr>
  </w:style>
  <w:style w:type="character" w:customStyle="1" w:styleId="CommentTextChar">
    <w:name w:val="Comment Text Char"/>
    <w:basedOn w:val="DefaultParagraphFont"/>
    <w:link w:val="CommentText"/>
    <w:rsid w:val="001D4BB6"/>
    <w:rPr>
      <w:lang w:eastAsia="en-US"/>
    </w:rPr>
  </w:style>
  <w:style w:type="paragraph" w:styleId="ListParagraph">
    <w:name w:val="List Paragraph"/>
    <w:basedOn w:val="Normal"/>
    <w:uiPriority w:val="34"/>
    <w:qFormat/>
    <w:rsid w:val="0054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e4e682c210d4ebd508bc413cbdb1c500">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db6922a3e4245389a31cbbeeb2508636"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F089-898E-4FE8-AB4E-06C20549641F}">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0ad1836-3dff-4f44-980c-3d6730a629e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CE88D9-F706-489F-920B-BA8D6F2F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B45B3-F0D3-4ABC-BF3C-93601586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2021-05-14T08:21:00Z</dcterms:created>
  <dcterms:modified xsi:type="dcterms:W3CDTF">2021-05-14T08:21:00Z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-193247079</vt:i4>
  </property>
  <property fmtid="{D5CDD505-2E9C-101B-9397-08002B2CF9AE}" pid="3" name="_NewReviewCycle">
    <vt:lpwstr/>
  </property>
  <property fmtid="{D5CDD505-2E9C-101B-9397-08002B2CF9AE}" pid="4" name="_EmailSubject">
    <vt:lpwstr>Can you help?- Intranet</vt:lpwstr>
  </property>
  <property fmtid="{D5CDD505-2E9C-101B-9397-08002B2CF9AE}" pid="5" name="_AuthorEmail">
    <vt:lpwstr>Julia.Newton@hartlepool.gov.uk</vt:lpwstr>
  </property>
  <property fmtid="{D5CDD505-2E9C-101B-9397-08002B2CF9AE}" pid="6" name="_AuthorEmailDisplayName">
    <vt:lpwstr>Julia Newton (HR)</vt:lpwstr>
  </property>
  <property fmtid="{D5CDD505-2E9C-101B-9397-08002B2CF9AE}" pid="7" name="ContentTypeId">
    <vt:lpwstr>0x010100D153367E7021DD4D9BE00385DA3B5D74</vt:lpwstr>
  </property>
  <property fmtid="{D5CDD505-2E9C-101B-9397-08002B2CF9AE}" pid="8" name="_PreviousAdHocReviewCycleID">
    <vt:i4>1628858744</vt:i4>
  </property>
  <property fmtid="{D5CDD505-2E9C-101B-9397-08002B2CF9AE}" pid="9" name="_ReviewingToolsShownOnce">
    <vt:lpwstr/>
  </property>
</Properties>
</file>