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461D" w14:textId="3B5D04D4" w:rsidR="00C02667" w:rsidRDefault="00C02667">
      <w:pPr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E4AD69" wp14:editId="5DA24F6D">
            <wp:simplePos x="0" y="0"/>
            <wp:positionH relativeFrom="column">
              <wp:posOffset>-38772</wp:posOffset>
            </wp:positionH>
            <wp:positionV relativeFrom="paragraph">
              <wp:posOffset>70821</wp:posOffset>
            </wp:positionV>
            <wp:extent cx="70485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16" y="20920"/>
                <wp:lineTo x="21016" y="0"/>
                <wp:lineTo x="0" y="0"/>
              </wp:wrapPolygon>
            </wp:wrapTight>
            <wp:docPr id="467" name="Picture 1" descr="STJOSEPHM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SEPHMUR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9F9DC" w14:textId="0D24E461" w:rsidR="00C02667" w:rsidRDefault="00C02667">
      <w:pPr>
        <w:rPr>
          <w:b/>
          <w:sz w:val="24"/>
        </w:rPr>
      </w:pPr>
      <w:r>
        <w:rPr>
          <w:b/>
          <w:sz w:val="24"/>
        </w:rPr>
        <w:t>ST JOSEPH’S CATHOLIC</w:t>
      </w:r>
      <w:r w:rsidR="00484D74">
        <w:rPr>
          <w:b/>
          <w:sz w:val="24"/>
        </w:rPr>
        <w:t xml:space="preserve"> PRIMARY SCHOOL,</w:t>
      </w:r>
      <w:r>
        <w:rPr>
          <w:b/>
          <w:sz w:val="24"/>
        </w:rPr>
        <w:t xml:space="preserve"> MURTON</w:t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Pr="00043DE2">
        <w:rPr>
          <w:b/>
        </w:rPr>
        <w:t xml:space="preserve">PERSON SPECIFICATION – </w:t>
      </w:r>
      <w:r>
        <w:rPr>
          <w:b/>
        </w:rPr>
        <w:t>RY/KS1 CLASS TEACHER</w:t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</w:p>
    <w:p w14:paraId="0CE10447" w14:textId="50D1A398"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8250"/>
        <w:gridCol w:w="1276"/>
        <w:gridCol w:w="1276"/>
        <w:gridCol w:w="1984"/>
      </w:tblGrid>
      <w:tr w:rsidR="001D7AE3" w:rsidRPr="00BF1695" w14:paraId="0A099611" w14:textId="77777777" w:rsidTr="001D7AE3">
        <w:trPr>
          <w:trHeight w:val="340"/>
        </w:trPr>
        <w:tc>
          <w:tcPr>
            <w:tcW w:w="2098" w:type="dxa"/>
            <w:vAlign w:val="center"/>
          </w:tcPr>
          <w:p w14:paraId="2F6DC3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8250" w:type="dxa"/>
            <w:vAlign w:val="center"/>
          </w:tcPr>
          <w:p w14:paraId="20E575B5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276" w:type="dxa"/>
            <w:vAlign w:val="center"/>
          </w:tcPr>
          <w:p w14:paraId="1DE16AD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14:paraId="6BCD460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984" w:type="dxa"/>
            <w:vAlign w:val="center"/>
          </w:tcPr>
          <w:p w14:paraId="3D0529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1D7AE3" w14:paraId="3AD6766F" w14:textId="77777777" w:rsidTr="001D7AE3">
        <w:trPr>
          <w:trHeight w:val="340"/>
        </w:trPr>
        <w:tc>
          <w:tcPr>
            <w:tcW w:w="2098" w:type="dxa"/>
          </w:tcPr>
          <w:p w14:paraId="2CCEC12D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8250" w:type="dxa"/>
          </w:tcPr>
          <w:p w14:paraId="12D59B44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14:paraId="27B230DC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14:paraId="7A092163" w14:textId="77777777"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276" w:type="dxa"/>
          </w:tcPr>
          <w:p w14:paraId="4B52DF61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550755D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AB3448E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A59D847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33CAC35B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4B5504E" w14:textId="77777777"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1D7AE3" w14:paraId="6F11559C" w14:textId="77777777" w:rsidTr="001D7AE3">
        <w:trPr>
          <w:trHeight w:val="340"/>
        </w:trPr>
        <w:tc>
          <w:tcPr>
            <w:tcW w:w="2098" w:type="dxa"/>
          </w:tcPr>
          <w:p w14:paraId="508A5FB5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8250" w:type="dxa"/>
          </w:tcPr>
          <w:p w14:paraId="765EEC27" w14:textId="4B0D259C" w:rsidR="00DA22F6" w:rsidRDefault="00DA22F6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teaching in KS1</w:t>
            </w:r>
          </w:p>
          <w:p w14:paraId="5268B58D" w14:textId="4DDB0A7F" w:rsidR="007B26B9" w:rsidRDefault="007B26B9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years minimum teaching experience in KS1</w:t>
            </w:r>
          </w:p>
          <w:p w14:paraId="6786855C" w14:textId="6FFA74C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14:paraId="2EB6F5C3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14:paraId="3BFEFD6D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14:paraId="404D124B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14:paraId="67C39CF6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14:paraId="566981C7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14:paraId="28A4852A" w14:textId="77777777"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14:paraId="4A9555E1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Expertise/strength in an area of the curriculum, including leading an area of the curriculum</w:t>
            </w:r>
          </w:p>
          <w:p w14:paraId="5E0C665D" w14:textId="77777777" w:rsid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  <w:r w:rsidR="00484D74">
              <w:rPr>
                <w:sz w:val="24"/>
                <w:szCs w:val="24"/>
              </w:rPr>
              <w:t>.</w:t>
            </w:r>
          </w:p>
          <w:p w14:paraId="4DDB6870" w14:textId="77777777" w:rsidR="00484D74" w:rsidRDefault="00484D74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Experience of teaching </w:t>
            </w:r>
            <w:r w:rsidR="00DA22F6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and phonics effectively.</w:t>
            </w:r>
          </w:p>
          <w:p w14:paraId="1CBFDE85" w14:textId="09A64762" w:rsidR="007B26B9" w:rsidRPr="0028159D" w:rsidRDefault="007B26B9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Au fait with sustainable schools’ agenda or willingness to take learning beyond the classroom</w:t>
            </w:r>
          </w:p>
        </w:tc>
        <w:tc>
          <w:tcPr>
            <w:tcW w:w="1276" w:type="dxa"/>
          </w:tcPr>
          <w:p w14:paraId="07C85AE7" w14:textId="77777777"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EAE4462" w14:textId="77777777" w:rsidR="00043DE2" w:rsidRPr="00C42641" w:rsidRDefault="00043DE2" w:rsidP="001D7AE3">
            <w:pPr>
              <w:rPr>
                <w:sz w:val="26"/>
                <w:szCs w:val="26"/>
                <w:lang w:eastAsia="en-GB"/>
              </w:rPr>
            </w:pPr>
          </w:p>
          <w:p w14:paraId="10D01F87" w14:textId="499AC9A2" w:rsidR="0028159D" w:rsidRP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2DF2232" w14:textId="52361D73" w:rsidR="0028159D" w:rsidRDefault="0054637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0C6C9C1" w14:textId="77777777" w:rsidR="001D7AE3" w:rsidRPr="001D7AE3" w:rsidRDefault="001D7AE3" w:rsidP="001D7AE3">
            <w:pPr>
              <w:jc w:val="center"/>
              <w:rPr>
                <w:sz w:val="10"/>
                <w:szCs w:val="26"/>
                <w:lang w:eastAsia="en-GB"/>
              </w:rPr>
            </w:pPr>
          </w:p>
          <w:p w14:paraId="552FC93B" w14:textId="77777777"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BB546C4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3C47D4E7" w14:textId="01149734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0FC1EA3A" w14:textId="0DF951E0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D7588D8" w14:textId="5536CC1D" w:rsidR="00484D74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241524F" w14:textId="77777777" w:rsidR="001D7AE3" w:rsidRPr="001D7AE3" w:rsidRDefault="001D7AE3" w:rsidP="001D7AE3">
            <w:pPr>
              <w:jc w:val="center"/>
              <w:rPr>
                <w:sz w:val="10"/>
                <w:lang w:eastAsia="en-GB"/>
              </w:rPr>
            </w:pPr>
          </w:p>
          <w:p w14:paraId="0446C0ED" w14:textId="77777777" w:rsidR="007B26B9" w:rsidRDefault="00484D74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5C86DB6B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C9C7828" w14:textId="77777777" w:rsidR="007B26B9" w:rsidRPr="001D7AE3" w:rsidRDefault="007B26B9" w:rsidP="007B26B9">
            <w:pPr>
              <w:jc w:val="center"/>
              <w:rPr>
                <w:sz w:val="10"/>
                <w:lang w:eastAsia="en-GB"/>
              </w:rPr>
            </w:pPr>
          </w:p>
          <w:p w14:paraId="59BA59AA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BB30D59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54AE1D1E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32D9DF39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11AD0C48" w14:textId="369FFDD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210FCE2B" w14:textId="77777777" w:rsidR="00484D74" w:rsidRPr="00043DE2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2384C543" w14:textId="77777777" w:rsidR="007B26B9" w:rsidRDefault="007B26B9" w:rsidP="007B26B9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145775B" w14:textId="5100B74C" w:rsidR="007B26B9" w:rsidRPr="00C42641" w:rsidRDefault="007B26B9" w:rsidP="007B26B9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664F94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1ABCC2D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568C3B47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5CCAE5F6" w14:textId="77777777"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14:paraId="6EE50008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623F21CC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4E89CD1D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178EBC50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9DAF651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028768A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1A3EECC" w14:textId="77777777" w:rsidR="00C42641" w:rsidRDefault="00C42641" w:rsidP="001D7AE3">
            <w:pPr>
              <w:rPr>
                <w:lang w:eastAsia="en-GB"/>
              </w:rPr>
            </w:pPr>
          </w:p>
          <w:p w14:paraId="58545D5D" w14:textId="0EFF73B9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78E8B82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28AC214" w14:textId="77777777" w:rsidR="00484D74" w:rsidRDefault="00484D74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04480E3" w14:textId="77777777"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1D7AE3" w14:paraId="177553C4" w14:textId="77777777" w:rsidTr="001D7AE3">
        <w:trPr>
          <w:trHeight w:val="68"/>
        </w:trPr>
        <w:tc>
          <w:tcPr>
            <w:tcW w:w="2098" w:type="dxa"/>
          </w:tcPr>
          <w:p w14:paraId="070E3703" w14:textId="77777777"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8250" w:type="dxa"/>
          </w:tcPr>
          <w:p w14:paraId="476132F3" w14:textId="5835837B"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Pr="00C42641">
              <w:rPr>
                <w:sz w:val="24"/>
                <w:szCs w:val="24"/>
                <w:lang w:eastAsia="en-GB"/>
              </w:rPr>
              <w:t xml:space="preserve"> </w:t>
            </w:r>
          </w:p>
          <w:p w14:paraId="76EC6B57" w14:textId="77777777"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66DEEB5A" w14:textId="77777777"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14:paraId="10F7DA8D" w14:textId="77777777"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14:paraId="0F881A8F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lastRenderedPageBreak/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14:paraId="736F906D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14:paraId="74A67F26" w14:textId="77777777" w:rsidR="00DA22F6" w:rsidRPr="00DA22F6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 xml:space="preserve">Knowledge of </w:t>
            </w:r>
            <w:r w:rsidR="00DA22F6">
              <w:rPr>
                <w:sz w:val="24"/>
              </w:rPr>
              <w:t>ELG and/or Primary KS1 standards</w:t>
            </w:r>
            <w:r w:rsidRPr="00C42641">
              <w:rPr>
                <w:sz w:val="24"/>
              </w:rPr>
              <w:t xml:space="preserve"> </w:t>
            </w:r>
          </w:p>
          <w:p w14:paraId="1A049372" w14:textId="39425F56" w:rsidR="001D7AE3" w:rsidRPr="00C42641" w:rsidRDefault="00DA22F6" w:rsidP="007B26B9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</w:rPr>
              <w:t xml:space="preserve">Be able to </w:t>
            </w:r>
            <w:r w:rsidR="007B26B9">
              <w:rPr>
                <w:sz w:val="24"/>
              </w:rPr>
              <w:t xml:space="preserve">make </w:t>
            </w:r>
            <w:r w:rsidR="00C42641" w:rsidRPr="00C42641">
              <w:rPr>
                <w:sz w:val="24"/>
              </w:rPr>
              <w:t xml:space="preserve">effective </w:t>
            </w:r>
            <w:r w:rsidR="007B26B9">
              <w:rPr>
                <w:sz w:val="24"/>
              </w:rPr>
              <w:t xml:space="preserve">and accurate </w:t>
            </w:r>
            <w:r w:rsidR="00C42641" w:rsidRPr="00C42641">
              <w:rPr>
                <w:sz w:val="24"/>
              </w:rPr>
              <w:t>assessment</w:t>
            </w:r>
            <w:r w:rsidR="007B26B9">
              <w:rPr>
                <w:sz w:val="24"/>
              </w:rPr>
              <w:t>s</w:t>
            </w:r>
          </w:p>
        </w:tc>
        <w:tc>
          <w:tcPr>
            <w:tcW w:w="1276" w:type="dxa"/>
          </w:tcPr>
          <w:p w14:paraId="3C993AFB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5D787C5C" w14:textId="77777777"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39FA910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426F693C" w14:textId="79073D92" w:rsidR="0028159D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7250C5F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3586FBA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2384D71" w14:textId="25D2012D" w:rsidR="00C42641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014D826" w14:textId="0483EDFF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lastRenderedPageBreak/>
              <w:sym w:font="Wingdings" w:char="F0FC"/>
            </w:r>
          </w:p>
          <w:p w14:paraId="1FEBE500" w14:textId="544E1086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3705478" w14:textId="77777777" w:rsidR="007B26B9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7BCF363" w14:textId="5C855DE7" w:rsidR="00C42641" w:rsidRPr="00043DE2" w:rsidRDefault="007B26B9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76" w:type="dxa"/>
          </w:tcPr>
          <w:p w14:paraId="66D1F441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  <w:p w14:paraId="1F9452E8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83D5A5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4BF56B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B6F1455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2F6BD6E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71FFD1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13E06E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17F9959" w14:textId="77777777" w:rsidR="00C42641" w:rsidRDefault="00C42641" w:rsidP="001D7AE3">
            <w:pPr>
              <w:rPr>
                <w:lang w:eastAsia="en-GB"/>
              </w:rPr>
            </w:pPr>
          </w:p>
          <w:p w14:paraId="072AC5A0" w14:textId="77777777"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EEC39E2" w14:textId="77777777"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lastRenderedPageBreak/>
              <w:t>A/I</w:t>
            </w:r>
          </w:p>
        </w:tc>
      </w:tr>
      <w:tr w:rsidR="001D7AE3" w14:paraId="2676355B" w14:textId="77777777" w:rsidTr="001D7AE3">
        <w:trPr>
          <w:trHeight w:val="340"/>
        </w:trPr>
        <w:tc>
          <w:tcPr>
            <w:tcW w:w="2098" w:type="dxa"/>
          </w:tcPr>
          <w:p w14:paraId="0B1B56AE" w14:textId="77777777"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PERSONAL QUALITIES</w:t>
            </w:r>
          </w:p>
        </w:tc>
        <w:tc>
          <w:tcPr>
            <w:tcW w:w="8250" w:type="dxa"/>
          </w:tcPr>
          <w:p w14:paraId="32D907D6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14:paraId="4B0E602D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a stimulating and innovative approach</w:t>
            </w:r>
          </w:p>
          <w:p w14:paraId="018C8A79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Caring attitude towards pupils and parents</w:t>
            </w:r>
          </w:p>
          <w:p w14:paraId="07A8FB8F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14:paraId="78C747E2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</w:p>
          <w:p w14:paraId="101D9184" w14:textId="77777777"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14:paraId="5964401B" w14:textId="77777777"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14:paraId="75FC2CC3" w14:textId="77777777"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14:paraId="664E36B0" w14:textId="77777777"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276" w:type="dxa"/>
          </w:tcPr>
          <w:p w14:paraId="6194F5E5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620B2B2A" w14:textId="51DCCA0F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A9BBB80" w14:textId="1E407213" w:rsidR="00C42641" w:rsidRPr="001D7AE3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374EC9F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7A688C6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AD9D4D1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1C63B4E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CDDF008" w14:textId="77777777"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14:paraId="6D17F38B" w14:textId="29650777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AE708BE" w14:textId="77777777"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C473492" w14:textId="77777777"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2B88CD1" w14:textId="77777777"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CFF2E94" w14:textId="77777777"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54AAB8F5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867D00" w14:textId="77777777"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14:paraId="1FE99B0F" w14:textId="77777777" w:rsidR="00BF1695" w:rsidRDefault="00BF1695" w:rsidP="00043DE2">
      <w:pPr>
        <w:rPr>
          <w:lang w:eastAsia="en-GB"/>
        </w:rPr>
      </w:pPr>
    </w:p>
    <w:p w14:paraId="5FEE4E5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14:paraId="54411D4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14:paraId="610DF2CE" w14:textId="77777777"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</w:p>
    <w:sectPr w:rsidR="00043DE2" w:rsidRPr="00BF1695" w:rsidSect="001D7AE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5"/>
    <w:rsid w:val="00043DE2"/>
    <w:rsid w:val="000C5E0A"/>
    <w:rsid w:val="001D7AE3"/>
    <w:rsid w:val="0028159D"/>
    <w:rsid w:val="003615E8"/>
    <w:rsid w:val="00404302"/>
    <w:rsid w:val="00484D74"/>
    <w:rsid w:val="004A6D28"/>
    <w:rsid w:val="004C2D33"/>
    <w:rsid w:val="00546371"/>
    <w:rsid w:val="005B6B81"/>
    <w:rsid w:val="0066388C"/>
    <w:rsid w:val="007B26B9"/>
    <w:rsid w:val="007C5942"/>
    <w:rsid w:val="0086640B"/>
    <w:rsid w:val="00897F37"/>
    <w:rsid w:val="009F2176"/>
    <w:rsid w:val="00BF1695"/>
    <w:rsid w:val="00C02667"/>
    <w:rsid w:val="00C42641"/>
    <w:rsid w:val="00CE1474"/>
    <w:rsid w:val="00CE2C0D"/>
    <w:rsid w:val="00DA22F6"/>
    <w:rsid w:val="00DD0570"/>
    <w:rsid w:val="00DF717A"/>
    <w:rsid w:val="00E03E60"/>
    <w:rsid w:val="00E120DA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081E7"/>
  <w15:docId w15:val="{5CD4D05E-627A-44F4-9A65-D42FA35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efox@StJosephs.internal</cp:lastModifiedBy>
  <cp:revision>2</cp:revision>
  <cp:lastPrinted>2021-04-19T12:59:00Z</cp:lastPrinted>
  <dcterms:created xsi:type="dcterms:W3CDTF">2021-04-21T07:45:00Z</dcterms:created>
  <dcterms:modified xsi:type="dcterms:W3CDTF">2021-04-21T07:45:00Z</dcterms:modified>
</cp:coreProperties>
</file>