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2FE86463"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0C8B2C5" w:rsidR="00F44B6C" w:rsidRPr="00C676CB" w:rsidRDefault="00E511ED" w:rsidP="007F19DA">
            <w:pPr>
              <w:rPr>
                <w:rFonts w:cs="Arial"/>
                <w:szCs w:val="24"/>
              </w:rPr>
            </w:pPr>
            <w:r w:rsidRPr="00E511ED">
              <w:rPr>
                <w:rFonts w:cs="Arial"/>
                <w:szCs w:val="24"/>
              </w:rPr>
              <w:t>Receptionist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C5CB4D8" w:rsidR="00F44B6C" w:rsidRPr="00C676CB" w:rsidRDefault="00E511ED" w:rsidP="007F19DA">
            <w:pPr>
              <w:rPr>
                <w:rFonts w:cs="Arial"/>
                <w:szCs w:val="24"/>
              </w:rPr>
            </w:pPr>
            <w:r w:rsidRPr="00E511ED">
              <w:rPr>
                <w:rFonts w:cs="Arial"/>
                <w:szCs w:val="24"/>
              </w:rPr>
              <w:t>A5740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28D4C0C" w:rsidR="00F44B6C" w:rsidRPr="00C676CB" w:rsidRDefault="00E511ED" w:rsidP="007F19DA">
            <w:pPr>
              <w:rPr>
                <w:rFonts w:cs="Arial"/>
                <w:szCs w:val="24"/>
              </w:rPr>
            </w:pPr>
            <w:r w:rsidRPr="00E511ED">
              <w:rPr>
                <w:rFonts w:cs="Arial"/>
                <w:szCs w:val="24"/>
              </w:rPr>
              <w:t xml:space="preserve">The post holder will be accountable to the Operations </w:t>
            </w:r>
            <w:r w:rsidR="00372652">
              <w:rPr>
                <w:rFonts w:cs="Arial"/>
                <w:szCs w:val="24"/>
              </w:rPr>
              <w:t>Officer and /or Duty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6D00915" w:rsidR="00F44B6C" w:rsidRPr="00E14818" w:rsidRDefault="00F44B6C" w:rsidP="007F19DA">
            <w:pPr>
              <w:rPr>
                <w:rFonts w:cs="Arial"/>
                <w:szCs w:val="24"/>
              </w:rPr>
            </w:pPr>
            <w:r w:rsidRPr="00E14818">
              <w:rPr>
                <w:rFonts w:cs="Arial"/>
                <w:szCs w:val="24"/>
              </w:rPr>
              <w:t xml:space="preserve">Your normal place of work will be </w:t>
            </w:r>
            <w:proofErr w:type="spellStart"/>
            <w:r w:rsidR="00372652">
              <w:rPr>
                <w:rFonts w:cs="Arial"/>
                <w:szCs w:val="24"/>
              </w:rPr>
              <w:t>Killhope</w:t>
            </w:r>
            <w:proofErr w:type="spellEnd"/>
            <w:r w:rsidR="00372652">
              <w:rPr>
                <w:rFonts w:cs="Arial"/>
                <w:szCs w:val="24"/>
              </w:rPr>
              <w:t xml:space="preserve"> Lead Mining Centre</w:t>
            </w:r>
            <w:r w:rsidR="00E511ED">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C28F1F2"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0BA3C8" w14:textId="77777777" w:rsidR="00372652" w:rsidRPr="00372652" w:rsidRDefault="00372652" w:rsidP="00372652">
      <w:pPr>
        <w:ind w:left="720"/>
        <w:rPr>
          <w:rFonts w:cs="Arial"/>
          <w:szCs w:val="24"/>
        </w:rPr>
      </w:pPr>
      <w:r w:rsidRPr="00372652">
        <w:rPr>
          <w:rFonts w:cs="Arial"/>
          <w:b/>
          <w:szCs w:val="24"/>
        </w:rPr>
        <w:t>Work alongside:</w:t>
      </w:r>
      <w:r w:rsidRPr="00372652">
        <w:rPr>
          <w:rFonts w:cs="Arial"/>
          <w:b/>
          <w:szCs w:val="24"/>
        </w:rPr>
        <w:tab/>
      </w:r>
      <w:r w:rsidRPr="00372652">
        <w:rPr>
          <w:rFonts w:cs="Arial"/>
          <w:szCs w:val="24"/>
        </w:rPr>
        <w:t xml:space="preserve">Other Receptionists &amp; Information Assistants </w:t>
      </w:r>
    </w:p>
    <w:p w14:paraId="6A9719E7" w14:textId="77777777" w:rsidR="00372652" w:rsidRPr="00372652" w:rsidRDefault="00372652" w:rsidP="00372652">
      <w:pPr>
        <w:ind w:left="720"/>
        <w:rPr>
          <w:rFonts w:cs="Arial"/>
          <w:b/>
          <w:szCs w:val="24"/>
        </w:rPr>
      </w:pPr>
    </w:p>
    <w:p w14:paraId="41C9A27D" w14:textId="49DCDF81" w:rsidR="00372652" w:rsidRPr="00372652" w:rsidRDefault="00372652" w:rsidP="00372652">
      <w:pPr>
        <w:ind w:left="720"/>
        <w:rPr>
          <w:rFonts w:cs="Arial"/>
          <w:szCs w:val="24"/>
        </w:rPr>
      </w:pPr>
      <w:r w:rsidRPr="00372652">
        <w:rPr>
          <w:rFonts w:cs="Arial"/>
          <w:b/>
          <w:szCs w:val="24"/>
        </w:rPr>
        <w:t>Work with:</w:t>
      </w:r>
      <w:r w:rsidRPr="00372652">
        <w:rPr>
          <w:rFonts w:cs="Arial"/>
          <w:b/>
          <w:szCs w:val="24"/>
        </w:rPr>
        <w:tab/>
      </w:r>
      <w:r w:rsidRPr="00372652">
        <w:rPr>
          <w:rFonts w:cs="Arial"/>
          <w:b/>
          <w:szCs w:val="24"/>
        </w:rPr>
        <w:tab/>
      </w:r>
      <w:r w:rsidRPr="00372652">
        <w:rPr>
          <w:rFonts w:cs="Arial"/>
          <w:szCs w:val="24"/>
          <w:lang w:eastAsia="en-GB"/>
        </w:rPr>
        <w:t>Museum Group colleagues</w:t>
      </w:r>
    </w:p>
    <w:p w14:paraId="6F6B5AA4" w14:textId="77777777" w:rsidR="00372652" w:rsidRPr="00372652" w:rsidRDefault="00372652" w:rsidP="00372652">
      <w:pPr>
        <w:ind w:left="720"/>
        <w:rPr>
          <w:rFonts w:cs="Arial"/>
          <w:b/>
          <w:szCs w:val="24"/>
        </w:rPr>
      </w:pPr>
    </w:p>
    <w:p w14:paraId="04813F7E" w14:textId="77777777" w:rsidR="00372652" w:rsidRPr="00372652" w:rsidRDefault="00372652" w:rsidP="00372652">
      <w:pPr>
        <w:ind w:left="2880" w:hanging="2160"/>
        <w:rPr>
          <w:rFonts w:cs="Arial"/>
          <w:szCs w:val="24"/>
        </w:rPr>
      </w:pPr>
      <w:r w:rsidRPr="00372652">
        <w:rPr>
          <w:rFonts w:cs="Arial"/>
          <w:b/>
          <w:szCs w:val="24"/>
        </w:rPr>
        <w:t>Responsive to:</w:t>
      </w:r>
      <w:r w:rsidRPr="00372652">
        <w:rPr>
          <w:rFonts w:cs="Arial"/>
          <w:b/>
          <w:szCs w:val="24"/>
        </w:rPr>
        <w:tab/>
      </w:r>
      <w:r w:rsidRPr="00372652">
        <w:rPr>
          <w:rFonts w:cs="Arial"/>
          <w:szCs w:val="24"/>
        </w:rPr>
        <w:t xml:space="preserve">Customers, community groups, residents, statutory and non-statutory </w:t>
      </w:r>
      <w:proofErr w:type="gramStart"/>
      <w:r w:rsidRPr="00372652">
        <w:rPr>
          <w:rFonts w:cs="Arial"/>
          <w:szCs w:val="24"/>
        </w:rPr>
        <w:t>organisations</w:t>
      </w:r>
      <w:proofErr w:type="gramEnd"/>
      <w:r w:rsidRPr="00372652">
        <w:rPr>
          <w:rFonts w:cs="Arial"/>
          <w:szCs w:val="24"/>
        </w:rPr>
        <w:t xml:space="preserve"> and funding partners.</w:t>
      </w:r>
    </w:p>
    <w:p w14:paraId="5976623A" w14:textId="77777777" w:rsidR="00372652" w:rsidRPr="00372652" w:rsidRDefault="00372652" w:rsidP="00E511ED">
      <w:pPr>
        <w:rPr>
          <w:rFonts w:cs="Arial"/>
          <w:bCs/>
          <w:szCs w:val="24"/>
        </w:rPr>
      </w:pPr>
    </w:p>
    <w:p w14:paraId="2635F0CC" w14:textId="77777777" w:rsidR="00372652" w:rsidRDefault="00372652" w:rsidP="00E511ED">
      <w:pPr>
        <w:rPr>
          <w:rFonts w:cs="Arial"/>
          <w:bCs/>
          <w:szCs w:val="24"/>
        </w:rPr>
      </w:pPr>
    </w:p>
    <w:p w14:paraId="3371F8B5" w14:textId="2E985D09" w:rsidR="00946D40" w:rsidRDefault="00E511ED" w:rsidP="00E511ED">
      <w:pPr>
        <w:rPr>
          <w:rFonts w:cs="Arial"/>
          <w:bCs/>
          <w:szCs w:val="24"/>
        </w:rPr>
      </w:pPr>
      <w:r w:rsidRPr="00E511ED">
        <w:rPr>
          <w:rFonts w:cs="Arial"/>
          <w:bCs/>
          <w:szCs w:val="24"/>
        </w:rPr>
        <w:t xml:space="preserve">To provide a friendly, </w:t>
      </w:r>
      <w:proofErr w:type="gramStart"/>
      <w:r w:rsidRPr="00E511ED">
        <w:rPr>
          <w:rFonts w:cs="Arial"/>
          <w:bCs/>
          <w:szCs w:val="24"/>
        </w:rPr>
        <w:t>effective</w:t>
      </w:r>
      <w:proofErr w:type="gramEnd"/>
      <w:r w:rsidRPr="00E511ED">
        <w:rPr>
          <w:rFonts w:cs="Arial"/>
          <w:bCs/>
          <w:szCs w:val="24"/>
        </w:rPr>
        <w:t xml:space="preserve"> and efficient customer service at reception, welcoming visitors in person and on the telephone and dealing with bookings, payments and administrative tasks.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E9D5D25" w14:textId="77777777" w:rsidR="00E511ED" w:rsidRPr="00E511ED" w:rsidRDefault="00E511ED" w:rsidP="00E511ED">
      <w:pPr>
        <w:rPr>
          <w:rFonts w:cs="Arial"/>
          <w:bCs/>
          <w:szCs w:val="24"/>
        </w:rPr>
      </w:pPr>
      <w:r w:rsidRPr="00E511ED">
        <w:rPr>
          <w:rFonts w:cs="Arial"/>
          <w:bCs/>
          <w:szCs w:val="24"/>
        </w:rPr>
        <w:t>Listed below are the responsibilities this role will be primarily responsible for:</w:t>
      </w:r>
    </w:p>
    <w:p w14:paraId="760B461B" w14:textId="77777777" w:rsidR="00E511ED" w:rsidRPr="00E511ED" w:rsidRDefault="00E511ED" w:rsidP="00E511ED">
      <w:pPr>
        <w:rPr>
          <w:rFonts w:cs="Arial"/>
          <w:bCs/>
          <w:szCs w:val="24"/>
        </w:rPr>
      </w:pPr>
    </w:p>
    <w:p w14:paraId="69F164E5" w14:textId="77777777" w:rsidR="001E67BB" w:rsidRPr="001E67BB" w:rsidRDefault="001E67BB" w:rsidP="001E67BB">
      <w:pPr>
        <w:ind w:left="709" w:hanging="709"/>
        <w:rPr>
          <w:rFonts w:cs="Arial"/>
          <w:szCs w:val="24"/>
        </w:rPr>
      </w:pPr>
      <w:r w:rsidRPr="001E67BB">
        <w:rPr>
          <w:rFonts w:cs="Arial"/>
          <w:szCs w:val="24"/>
        </w:rPr>
        <w:lastRenderedPageBreak/>
        <w:t>To achieve and maintain high standards of customer care.</w:t>
      </w:r>
    </w:p>
    <w:p w14:paraId="6CB89D4D" w14:textId="77777777" w:rsidR="001E67BB" w:rsidRPr="001E67BB" w:rsidRDefault="001E67BB" w:rsidP="001E67BB">
      <w:pPr>
        <w:ind w:left="709" w:hanging="709"/>
        <w:rPr>
          <w:rFonts w:cs="Arial"/>
          <w:szCs w:val="24"/>
        </w:rPr>
      </w:pPr>
    </w:p>
    <w:p w14:paraId="01777356" w14:textId="42C4E0A2" w:rsidR="001E67BB" w:rsidRPr="001E67BB" w:rsidRDefault="001E67BB" w:rsidP="001E67BB">
      <w:pPr>
        <w:ind w:left="709" w:hanging="709"/>
        <w:rPr>
          <w:rFonts w:cs="Arial"/>
          <w:bCs/>
          <w:szCs w:val="24"/>
        </w:rPr>
      </w:pPr>
      <w:r w:rsidRPr="001E67BB">
        <w:rPr>
          <w:rFonts w:cs="Arial"/>
          <w:bCs/>
          <w:szCs w:val="24"/>
        </w:rPr>
        <w:t xml:space="preserve">To take bookings, </w:t>
      </w:r>
      <w:proofErr w:type="gramStart"/>
      <w:r w:rsidRPr="001E67BB">
        <w:rPr>
          <w:rFonts w:cs="Arial"/>
          <w:bCs/>
          <w:szCs w:val="24"/>
        </w:rPr>
        <w:t>enquiries</w:t>
      </w:r>
      <w:proofErr w:type="gramEnd"/>
      <w:r w:rsidRPr="001E67BB">
        <w:rPr>
          <w:rFonts w:cs="Arial"/>
          <w:bCs/>
          <w:szCs w:val="24"/>
        </w:rPr>
        <w:t xml:space="preserve"> and payments in line with systems and standards.</w:t>
      </w:r>
    </w:p>
    <w:p w14:paraId="5E904E22" w14:textId="77777777" w:rsidR="001E67BB" w:rsidRPr="001E67BB" w:rsidRDefault="001E67BB" w:rsidP="001E67BB">
      <w:pPr>
        <w:ind w:left="709" w:hanging="709"/>
        <w:rPr>
          <w:rFonts w:cs="Arial"/>
          <w:bCs/>
          <w:szCs w:val="24"/>
        </w:rPr>
      </w:pPr>
    </w:p>
    <w:p w14:paraId="0C04490C" w14:textId="41EF6CAD" w:rsidR="001E67BB" w:rsidRDefault="001E67BB" w:rsidP="001E67BB">
      <w:pPr>
        <w:ind w:left="709" w:hanging="709"/>
        <w:rPr>
          <w:rFonts w:cs="Arial"/>
          <w:bCs/>
          <w:szCs w:val="24"/>
        </w:rPr>
      </w:pPr>
      <w:r w:rsidRPr="001E67BB">
        <w:rPr>
          <w:rFonts w:cs="Arial"/>
          <w:bCs/>
          <w:szCs w:val="24"/>
        </w:rPr>
        <w:t xml:space="preserve">To control entry into </w:t>
      </w:r>
      <w:proofErr w:type="spellStart"/>
      <w:r w:rsidRPr="001E67BB">
        <w:rPr>
          <w:rFonts w:cs="Arial"/>
          <w:bCs/>
          <w:szCs w:val="24"/>
        </w:rPr>
        <w:t>Killhope</w:t>
      </w:r>
      <w:proofErr w:type="spellEnd"/>
      <w:r w:rsidRPr="001E67BB">
        <w:rPr>
          <w:rFonts w:cs="Arial"/>
          <w:bCs/>
          <w:szCs w:val="24"/>
        </w:rPr>
        <w:t xml:space="preserve"> Lead Mining</w:t>
      </w:r>
      <w:r>
        <w:rPr>
          <w:rFonts w:cs="Arial"/>
          <w:bCs/>
          <w:szCs w:val="24"/>
        </w:rPr>
        <w:t xml:space="preserve"> Centre</w:t>
      </w:r>
      <w:r w:rsidRPr="001E67BB">
        <w:rPr>
          <w:rFonts w:cs="Arial"/>
          <w:bCs/>
          <w:szCs w:val="24"/>
        </w:rPr>
        <w:t xml:space="preserve">, issuing tickets, </w:t>
      </w:r>
      <w:proofErr w:type="gramStart"/>
      <w:r w:rsidRPr="001E67BB">
        <w:rPr>
          <w:rFonts w:cs="Arial"/>
          <w:bCs/>
          <w:szCs w:val="24"/>
        </w:rPr>
        <w:t>receipts</w:t>
      </w:r>
      <w:proofErr w:type="gramEnd"/>
      <w:r w:rsidRPr="001E67BB">
        <w:rPr>
          <w:rFonts w:cs="Arial"/>
          <w:bCs/>
          <w:szCs w:val="24"/>
        </w:rPr>
        <w:t xml:space="preserve"> and equipment in a</w:t>
      </w:r>
      <w:r>
        <w:rPr>
          <w:rFonts w:cs="Arial"/>
          <w:bCs/>
          <w:szCs w:val="24"/>
        </w:rPr>
        <w:t xml:space="preserve"> </w:t>
      </w:r>
    </w:p>
    <w:p w14:paraId="6112486A" w14:textId="1B730A9B" w:rsidR="001E67BB" w:rsidRPr="001E67BB" w:rsidRDefault="001E67BB" w:rsidP="001E67BB">
      <w:pPr>
        <w:ind w:left="709" w:hanging="709"/>
        <w:rPr>
          <w:rFonts w:cs="Arial"/>
          <w:bCs/>
          <w:szCs w:val="24"/>
        </w:rPr>
      </w:pPr>
      <w:r w:rsidRPr="001E67BB">
        <w:rPr>
          <w:rFonts w:cs="Arial"/>
          <w:bCs/>
          <w:szCs w:val="24"/>
        </w:rPr>
        <w:t xml:space="preserve">welcoming, </w:t>
      </w:r>
      <w:proofErr w:type="gramStart"/>
      <w:r w:rsidRPr="001E67BB">
        <w:rPr>
          <w:rFonts w:cs="Arial"/>
          <w:bCs/>
          <w:szCs w:val="24"/>
        </w:rPr>
        <w:t>effective</w:t>
      </w:r>
      <w:proofErr w:type="gramEnd"/>
      <w:r w:rsidRPr="001E67BB">
        <w:rPr>
          <w:rFonts w:cs="Arial"/>
          <w:bCs/>
          <w:szCs w:val="24"/>
        </w:rPr>
        <w:t xml:space="preserve"> and efficient manner.</w:t>
      </w:r>
    </w:p>
    <w:p w14:paraId="1570FC8D" w14:textId="77777777" w:rsidR="001E67BB" w:rsidRPr="001E67BB" w:rsidRDefault="001E67BB" w:rsidP="001E67BB">
      <w:pPr>
        <w:ind w:left="709" w:hanging="709"/>
        <w:rPr>
          <w:rFonts w:cs="Arial"/>
          <w:bCs/>
          <w:szCs w:val="24"/>
        </w:rPr>
      </w:pPr>
    </w:p>
    <w:p w14:paraId="2A95723C" w14:textId="5E5E8E9F" w:rsidR="001E67BB" w:rsidRPr="001E67BB" w:rsidRDefault="001E67BB" w:rsidP="001E67BB">
      <w:pPr>
        <w:ind w:left="709" w:hanging="709"/>
        <w:rPr>
          <w:rFonts w:cs="Arial"/>
          <w:bCs/>
          <w:szCs w:val="24"/>
        </w:rPr>
      </w:pPr>
      <w:r w:rsidRPr="001E67BB">
        <w:rPr>
          <w:rFonts w:cs="Arial"/>
          <w:bCs/>
          <w:szCs w:val="24"/>
        </w:rPr>
        <w:t>To actively sell all shop stock &amp; complete relevant stock monitoring/stock checks.</w:t>
      </w:r>
    </w:p>
    <w:p w14:paraId="424C2670" w14:textId="77777777" w:rsidR="001E67BB" w:rsidRPr="001E67BB" w:rsidRDefault="001E67BB" w:rsidP="001E67BB">
      <w:pPr>
        <w:ind w:left="709" w:hanging="709"/>
        <w:rPr>
          <w:rFonts w:cs="Arial"/>
          <w:bCs/>
          <w:szCs w:val="24"/>
        </w:rPr>
      </w:pPr>
    </w:p>
    <w:p w14:paraId="428D307A" w14:textId="77777777" w:rsidR="001E67BB" w:rsidRDefault="001E67BB" w:rsidP="001E67BB">
      <w:pPr>
        <w:ind w:left="709" w:hanging="709"/>
        <w:rPr>
          <w:rFonts w:cs="Arial"/>
          <w:bCs/>
          <w:szCs w:val="24"/>
        </w:rPr>
      </w:pPr>
      <w:r w:rsidRPr="001E67BB">
        <w:rPr>
          <w:rFonts w:cs="Arial"/>
          <w:bCs/>
          <w:szCs w:val="24"/>
        </w:rPr>
        <w:t xml:space="preserve">To be responsible for the efficient and accurate operation of the </w:t>
      </w:r>
      <w:proofErr w:type="gramStart"/>
      <w:r w:rsidRPr="001E67BB">
        <w:rPr>
          <w:rFonts w:cs="Arial"/>
          <w:bCs/>
          <w:szCs w:val="24"/>
        </w:rPr>
        <w:t>computer based</w:t>
      </w:r>
      <w:proofErr w:type="gramEnd"/>
      <w:r w:rsidRPr="001E67BB">
        <w:rPr>
          <w:rFonts w:cs="Arial"/>
          <w:bCs/>
          <w:szCs w:val="24"/>
        </w:rPr>
        <w:t xml:space="preserve"> system including </w:t>
      </w:r>
    </w:p>
    <w:p w14:paraId="7E6B6AD4" w14:textId="3D89A365" w:rsidR="001E67BB" w:rsidRPr="001E67BB" w:rsidRDefault="001E67BB" w:rsidP="001E67BB">
      <w:pPr>
        <w:ind w:left="709" w:hanging="709"/>
        <w:rPr>
          <w:rFonts w:cs="Arial"/>
          <w:bCs/>
          <w:szCs w:val="24"/>
        </w:rPr>
      </w:pPr>
      <w:r w:rsidRPr="001E67BB">
        <w:rPr>
          <w:rFonts w:cs="Arial"/>
          <w:bCs/>
          <w:szCs w:val="24"/>
        </w:rPr>
        <w:t xml:space="preserve">email </w:t>
      </w:r>
      <w:proofErr w:type="gramStart"/>
      <w:r w:rsidRPr="001E67BB">
        <w:rPr>
          <w:rFonts w:cs="Arial"/>
          <w:bCs/>
          <w:szCs w:val="24"/>
        </w:rPr>
        <w:t>communication..</w:t>
      </w:r>
      <w:proofErr w:type="gramEnd"/>
    </w:p>
    <w:p w14:paraId="79EE468A" w14:textId="77777777" w:rsidR="001E67BB" w:rsidRPr="001E67BB" w:rsidRDefault="001E67BB" w:rsidP="001E67BB">
      <w:pPr>
        <w:ind w:left="709" w:hanging="709"/>
        <w:rPr>
          <w:rFonts w:cs="Arial"/>
          <w:bCs/>
          <w:szCs w:val="24"/>
        </w:rPr>
      </w:pPr>
    </w:p>
    <w:p w14:paraId="249AB6EB" w14:textId="77777777" w:rsidR="001E67BB" w:rsidRDefault="001E67BB" w:rsidP="001E67BB">
      <w:pPr>
        <w:ind w:left="709" w:hanging="709"/>
        <w:rPr>
          <w:rFonts w:cs="Arial"/>
          <w:bCs/>
          <w:szCs w:val="24"/>
        </w:rPr>
      </w:pPr>
      <w:r w:rsidRPr="001E67BB">
        <w:rPr>
          <w:rFonts w:cs="Arial"/>
          <w:bCs/>
          <w:szCs w:val="24"/>
        </w:rPr>
        <w:t xml:space="preserve">To provide administrative support as necessary in areas such as: the processing of bookings, </w:t>
      </w:r>
    </w:p>
    <w:p w14:paraId="45152254" w14:textId="5E682D09" w:rsidR="001E67BB" w:rsidRPr="001E67BB" w:rsidRDefault="001E67BB" w:rsidP="001E67BB">
      <w:pPr>
        <w:ind w:left="709" w:hanging="709"/>
        <w:rPr>
          <w:rFonts w:cs="Arial"/>
          <w:bCs/>
          <w:szCs w:val="24"/>
        </w:rPr>
      </w:pPr>
      <w:r w:rsidRPr="001E67BB">
        <w:rPr>
          <w:rFonts w:cs="Arial"/>
          <w:bCs/>
          <w:szCs w:val="24"/>
        </w:rPr>
        <w:t>updating customer information, etc.</w:t>
      </w:r>
    </w:p>
    <w:p w14:paraId="56D2D6A4" w14:textId="77777777" w:rsidR="001E67BB" w:rsidRPr="001E67BB" w:rsidRDefault="001E67BB" w:rsidP="001E67BB">
      <w:pPr>
        <w:ind w:left="709" w:hanging="709"/>
        <w:rPr>
          <w:rFonts w:cs="Arial"/>
          <w:bCs/>
          <w:szCs w:val="24"/>
        </w:rPr>
      </w:pPr>
    </w:p>
    <w:p w14:paraId="71814185" w14:textId="61069426" w:rsidR="001E67BB" w:rsidRPr="001E67BB" w:rsidRDefault="001E67BB" w:rsidP="001E67BB">
      <w:pPr>
        <w:ind w:left="709" w:hanging="709"/>
        <w:rPr>
          <w:szCs w:val="24"/>
        </w:rPr>
      </w:pPr>
      <w:r w:rsidRPr="001E67BB">
        <w:rPr>
          <w:szCs w:val="24"/>
        </w:rPr>
        <w:t>To ensure the facility reception and shop area is well presented.</w:t>
      </w:r>
    </w:p>
    <w:p w14:paraId="546E5A22" w14:textId="77777777" w:rsidR="001E67BB" w:rsidRPr="001E67BB" w:rsidRDefault="001E67BB" w:rsidP="001E67BB">
      <w:pPr>
        <w:ind w:left="709" w:hanging="709"/>
        <w:rPr>
          <w:szCs w:val="24"/>
        </w:rPr>
      </w:pPr>
    </w:p>
    <w:p w14:paraId="29CC7D72" w14:textId="77777777" w:rsidR="001E67BB" w:rsidRDefault="001E67BB" w:rsidP="001E67BB">
      <w:pPr>
        <w:ind w:left="709" w:hanging="709"/>
        <w:rPr>
          <w:szCs w:val="24"/>
        </w:rPr>
      </w:pPr>
      <w:r w:rsidRPr="001E67BB">
        <w:rPr>
          <w:szCs w:val="24"/>
        </w:rPr>
        <w:t xml:space="preserve">To provide a first line of communication for enquiries, complaints, messages, etc., recording and </w:t>
      </w:r>
    </w:p>
    <w:p w14:paraId="06BB7365" w14:textId="24F541C7" w:rsidR="001E67BB" w:rsidRPr="001E67BB" w:rsidRDefault="001E67BB" w:rsidP="001E67BB">
      <w:pPr>
        <w:ind w:left="709" w:hanging="709"/>
        <w:rPr>
          <w:szCs w:val="24"/>
        </w:rPr>
      </w:pPr>
      <w:r w:rsidRPr="001E67BB">
        <w:rPr>
          <w:szCs w:val="24"/>
        </w:rPr>
        <w:t xml:space="preserve">directing information to the appropriate location, </w:t>
      </w:r>
      <w:proofErr w:type="gramStart"/>
      <w:r w:rsidRPr="001E67BB">
        <w:rPr>
          <w:szCs w:val="24"/>
        </w:rPr>
        <w:t>section</w:t>
      </w:r>
      <w:proofErr w:type="gramEnd"/>
      <w:r w:rsidRPr="001E67BB">
        <w:rPr>
          <w:szCs w:val="24"/>
        </w:rPr>
        <w:t xml:space="preserve"> or person.</w:t>
      </w:r>
    </w:p>
    <w:p w14:paraId="6046A8B4" w14:textId="77777777" w:rsidR="001E67BB" w:rsidRPr="001E67BB" w:rsidRDefault="001E67BB" w:rsidP="001E67BB">
      <w:pPr>
        <w:rPr>
          <w:szCs w:val="24"/>
        </w:rPr>
      </w:pPr>
    </w:p>
    <w:p w14:paraId="11C2F861" w14:textId="52D423B5" w:rsidR="001E67BB" w:rsidRPr="001E67BB" w:rsidRDefault="001E67BB" w:rsidP="001E67BB">
      <w:pPr>
        <w:ind w:left="709" w:hanging="709"/>
        <w:rPr>
          <w:szCs w:val="24"/>
        </w:rPr>
      </w:pPr>
      <w:r w:rsidRPr="001E67BB">
        <w:rPr>
          <w:szCs w:val="24"/>
        </w:rPr>
        <w:t xml:space="preserve">To provide information to customers on services, </w:t>
      </w:r>
      <w:proofErr w:type="gramStart"/>
      <w:r w:rsidRPr="001E67BB">
        <w:rPr>
          <w:szCs w:val="24"/>
        </w:rPr>
        <w:t>activities</w:t>
      </w:r>
      <w:proofErr w:type="gramEnd"/>
      <w:r w:rsidRPr="001E67BB">
        <w:rPr>
          <w:szCs w:val="24"/>
        </w:rPr>
        <w:t xml:space="preserve"> and products.</w:t>
      </w:r>
    </w:p>
    <w:p w14:paraId="7FBF65CB" w14:textId="77777777" w:rsidR="001E67BB" w:rsidRPr="001E67BB" w:rsidRDefault="001E67BB" w:rsidP="001E67BB">
      <w:pPr>
        <w:ind w:left="709" w:hanging="709"/>
        <w:rPr>
          <w:szCs w:val="24"/>
        </w:rPr>
      </w:pPr>
    </w:p>
    <w:p w14:paraId="5F99BDB5" w14:textId="77777777" w:rsidR="001E67BB" w:rsidRDefault="001E67BB" w:rsidP="001E67BB">
      <w:pPr>
        <w:ind w:left="709" w:hanging="709"/>
        <w:rPr>
          <w:szCs w:val="24"/>
        </w:rPr>
      </w:pPr>
      <w:r w:rsidRPr="001E67BB">
        <w:rPr>
          <w:szCs w:val="24"/>
        </w:rPr>
        <w:t xml:space="preserve">To collect payments and monies, cash up, reconcile takings and prepare banking in line with </w:t>
      </w:r>
    </w:p>
    <w:p w14:paraId="6CB124AA" w14:textId="6FE92E15" w:rsidR="001E67BB" w:rsidRPr="001E67BB" w:rsidRDefault="001E67BB" w:rsidP="001E67BB">
      <w:pPr>
        <w:ind w:left="709" w:hanging="709"/>
        <w:rPr>
          <w:szCs w:val="24"/>
        </w:rPr>
      </w:pPr>
      <w:r w:rsidRPr="001E67BB">
        <w:rPr>
          <w:szCs w:val="24"/>
        </w:rPr>
        <w:t>procedures.</w:t>
      </w:r>
    </w:p>
    <w:p w14:paraId="62D87AC7" w14:textId="77777777" w:rsidR="001E67BB" w:rsidRPr="001E67BB" w:rsidRDefault="001E67BB" w:rsidP="001E67BB">
      <w:pPr>
        <w:rPr>
          <w:szCs w:val="24"/>
        </w:rPr>
      </w:pPr>
    </w:p>
    <w:p w14:paraId="13E7897B" w14:textId="77777777" w:rsidR="00E511ED" w:rsidRPr="00E511ED" w:rsidRDefault="00E511ED" w:rsidP="00E511ED">
      <w:pPr>
        <w:rPr>
          <w:rFonts w:cs="Arial"/>
          <w:bCs/>
          <w:szCs w:val="24"/>
        </w:rPr>
      </w:pPr>
      <w:r w:rsidRPr="00E511ED">
        <w:rPr>
          <w:rFonts w:cs="Arial"/>
          <w:bCs/>
          <w:szCs w:val="24"/>
        </w:rPr>
        <w:t xml:space="preserve">The above is not </w:t>
      </w:r>
      <w:proofErr w:type="gramStart"/>
      <w:r w:rsidRPr="00E511ED">
        <w:rPr>
          <w:rFonts w:cs="Arial"/>
          <w:bCs/>
          <w:szCs w:val="24"/>
        </w:rPr>
        <w:t>exhaustive</w:t>
      </w:r>
      <w:proofErr w:type="gramEnd"/>
      <w:r w:rsidRPr="00E511ED">
        <w:rPr>
          <w:rFonts w:cs="Arial"/>
          <w:bCs/>
          <w:szCs w:val="24"/>
        </w:rPr>
        <w:t xml:space="preser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lastRenderedPageBreak/>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511ED" w14:paraId="4FF8591D" w14:textId="77777777" w:rsidTr="00A96092">
        <w:trPr>
          <w:trHeight w:val="1923"/>
        </w:trPr>
        <w:tc>
          <w:tcPr>
            <w:tcW w:w="1671" w:type="dxa"/>
            <w:shd w:val="clear" w:color="auto" w:fill="F2F2F2" w:themeFill="background1" w:themeFillShade="F2"/>
          </w:tcPr>
          <w:p w14:paraId="4A9CC9B5" w14:textId="77777777" w:rsidR="00E511ED" w:rsidRPr="00845787" w:rsidRDefault="00E511ED" w:rsidP="00E511ED">
            <w:pPr>
              <w:pStyle w:val="aTitle"/>
              <w:tabs>
                <w:tab w:val="clear" w:pos="4513"/>
              </w:tabs>
              <w:rPr>
                <w:rFonts w:cs="Arial"/>
                <w:noProof/>
                <w:color w:val="auto"/>
                <w:sz w:val="22"/>
                <w:lang w:eastAsia="en-GB"/>
              </w:rPr>
            </w:pPr>
          </w:p>
          <w:p w14:paraId="7BF312D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0525F58C" w14:textId="77777777" w:rsidR="00E511ED" w:rsidRPr="00E511ED" w:rsidRDefault="00E511ED" w:rsidP="00E511ED">
            <w:pPr>
              <w:numPr>
                <w:ilvl w:val="0"/>
                <w:numId w:val="21"/>
              </w:numPr>
              <w:ind w:left="341" w:hanging="341"/>
              <w:rPr>
                <w:szCs w:val="24"/>
              </w:rPr>
            </w:pPr>
            <w:r w:rsidRPr="00E511ED">
              <w:rPr>
                <w:szCs w:val="24"/>
              </w:rPr>
              <w:t>NVQ Level 2, or equivalent, in a relevant area</w:t>
            </w:r>
          </w:p>
          <w:p w14:paraId="72C8766B" w14:textId="2AC2267C"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1C49BF26" w14:textId="77777777" w:rsidR="00E511ED" w:rsidRPr="00E511ED" w:rsidRDefault="00E511ED" w:rsidP="00E511ED">
            <w:pPr>
              <w:numPr>
                <w:ilvl w:val="0"/>
                <w:numId w:val="21"/>
              </w:numPr>
              <w:ind w:left="341" w:hanging="341"/>
              <w:rPr>
                <w:szCs w:val="24"/>
              </w:rPr>
            </w:pPr>
            <w:r w:rsidRPr="00E511ED">
              <w:rPr>
                <w:szCs w:val="24"/>
              </w:rPr>
              <w:t>NVQ Level 3, or equivalent, in relevant area</w:t>
            </w:r>
          </w:p>
          <w:p w14:paraId="6A440ECA" w14:textId="5CE5874D" w:rsidR="00E511ED" w:rsidRPr="00E511ED" w:rsidRDefault="00E511ED" w:rsidP="00E511ED">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5436CCA0" w14:textId="07BA792C" w:rsidR="00E511ED" w:rsidRPr="00E511ED" w:rsidRDefault="00E511ED" w:rsidP="00E511ED">
            <w:pPr>
              <w:numPr>
                <w:ilvl w:val="0"/>
                <w:numId w:val="21"/>
              </w:numPr>
              <w:ind w:left="341" w:hanging="341"/>
              <w:rPr>
                <w:szCs w:val="24"/>
              </w:rPr>
            </w:pPr>
            <w:r w:rsidRPr="00E511ED">
              <w:rPr>
                <w:szCs w:val="24"/>
              </w:rPr>
              <w:t xml:space="preserve">Experience in working in a customer </w:t>
            </w:r>
            <w:r w:rsidR="008010A3">
              <w:rPr>
                <w:szCs w:val="24"/>
              </w:rPr>
              <w:t xml:space="preserve">service </w:t>
            </w:r>
            <w:r w:rsidRPr="00E511ED">
              <w:rPr>
                <w:szCs w:val="24"/>
              </w:rPr>
              <w:t>environment</w:t>
            </w:r>
          </w:p>
          <w:p w14:paraId="5554FC54" w14:textId="17CD4B21" w:rsidR="00E511ED" w:rsidRPr="00E511ED" w:rsidRDefault="001E67BB" w:rsidP="00E511ED">
            <w:pPr>
              <w:numPr>
                <w:ilvl w:val="0"/>
                <w:numId w:val="21"/>
              </w:numPr>
              <w:ind w:left="341" w:hanging="341"/>
              <w:rPr>
                <w:szCs w:val="24"/>
              </w:rPr>
            </w:pPr>
            <w:r>
              <w:rPr>
                <w:szCs w:val="24"/>
              </w:rPr>
              <w:t>Proven c</w:t>
            </w:r>
            <w:r w:rsidR="00E511ED" w:rsidRPr="00E511ED">
              <w:rPr>
                <w:szCs w:val="24"/>
              </w:rPr>
              <w:t>lerical or administrative experience</w:t>
            </w:r>
          </w:p>
          <w:p w14:paraId="3860F310" w14:textId="77777777" w:rsidR="00E511ED" w:rsidRPr="00E511ED" w:rsidRDefault="00E511ED" w:rsidP="00E511ED">
            <w:pPr>
              <w:numPr>
                <w:ilvl w:val="0"/>
                <w:numId w:val="21"/>
              </w:numPr>
              <w:ind w:left="341" w:hanging="341"/>
              <w:rPr>
                <w:szCs w:val="24"/>
              </w:rPr>
            </w:pPr>
            <w:r w:rsidRPr="00E511ED">
              <w:rPr>
                <w:szCs w:val="24"/>
              </w:rPr>
              <w:t>Cash handling</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7A5990C3" w14:textId="77777777" w:rsidR="00E511ED" w:rsidRPr="00E511ED" w:rsidRDefault="00E511ED" w:rsidP="00E511ED">
            <w:pPr>
              <w:numPr>
                <w:ilvl w:val="0"/>
                <w:numId w:val="21"/>
              </w:numPr>
              <w:ind w:left="341" w:hanging="341"/>
              <w:rPr>
                <w:szCs w:val="24"/>
              </w:rPr>
            </w:pPr>
            <w:r w:rsidRPr="00E511ED">
              <w:rPr>
                <w:szCs w:val="24"/>
              </w:rPr>
              <w:t>Experience of work at a leisure facility</w:t>
            </w:r>
          </w:p>
          <w:p w14:paraId="23AF4E6F" w14:textId="591394E1"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Worked in a commercial/sales orientated environment</w:t>
            </w:r>
          </w:p>
        </w:tc>
      </w:tr>
      <w:tr w:rsidR="00E511ED" w14:paraId="549735C0" w14:textId="77777777" w:rsidTr="00A96092">
        <w:trPr>
          <w:trHeight w:val="1962"/>
        </w:trPr>
        <w:tc>
          <w:tcPr>
            <w:tcW w:w="1671" w:type="dxa"/>
            <w:shd w:val="clear" w:color="auto" w:fill="F2F2F2" w:themeFill="background1" w:themeFillShade="F2"/>
          </w:tcPr>
          <w:p w14:paraId="75E1C428" w14:textId="77777777" w:rsidR="00E511ED" w:rsidRPr="00845787" w:rsidRDefault="00E511ED" w:rsidP="00E511ED">
            <w:pPr>
              <w:pStyle w:val="aTitle"/>
              <w:tabs>
                <w:tab w:val="clear" w:pos="4513"/>
              </w:tabs>
              <w:rPr>
                <w:rFonts w:cs="Arial"/>
                <w:noProof/>
                <w:color w:val="auto"/>
                <w:sz w:val="22"/>
                <w:lang w:eastAsia="en-GB"/>
              </w:rPr>
            </w:pPr>
          </w:p>
          <w:p w14:paraId="712F168F"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3FFF288E" w14:textId="77777777" w:rsidR="00D74BC5" w:rsidRPr="00D74BC5" w:rsidRDefault="00D74BC5" w:rsidP="00D74BC5">
            <w:pPr>
              <w:numPr>
                <w:ilvl w:val="0"/>
                <w:numId w:val="21"/>
              </w:numPr>
              <w:rPr>
                <w:szCs w:val="24"/>
              </w:rPr>
            </w:pPr>
            <w:r w:rsidRPr="00D74BC5">
              <w:rPr>
                <w:szCs w:val="24"/>
              </w:rPr>
              <w:t>Excellent ICT skills</w:t>
            </w:r>
          </w:p>
          <w:p w14:paraId="3AC39C9D" w14:textId="77777777" w:rsidR="00D74BC5" w:rsidRPr="00D74BC5" w:rsidRDefault="00D74BC5" w:rsidP="00D74BC5">
            <w:pPr>
              <w:pStyle w:val="ListParagraph"/>
              <w:numPr>
                <w:ilvl w:val="0"/>
                <w:numId w:val="21"/>
              </w:numPr>
              <w:rPr>
                <w:szCs w:val="24"/>
              </w:rPr>
            </w:pPr>
            <w:r w:rsidRPr="00D74BC5">
              <w:rPr>
                <w:szCs w:val="24"/>
              </w:rPr>
              <w:t>Effective communication and interpersonal skills</w:t>
            </w:r>
          </w:p>
          <w:p w14:paraId="6EA1DF61" w14:textId="51949F90" w:rsidR="001E67BB" w:rsidRPr="00D74BC5" w:rsidRDefault="00D74BC5" w:rsidP="00004CE6">
            <w:pPr>
              <w:pStyle w:val="Footer"/>
              <w:numPr>
                <w:ilvl w:val="0"/>
                <w:numId w:val="21"/>
              </w:numPr>
              <w:tabs>
                <w:tab w:val="clear" w:pos="4513"/>
                <w:tab w:val="clear" w:pos="9026"/>
              </w:tabs>
              <w:rPr>
                <w:szCs w:val="24"/>
              </w:rPr>
            </w:pPr>
            <w:r w:rsidRPr="00D74BC5">
              <w:rPr>
                <w:szCs w:val="24"/>
              </w:rPr>
              <w:t>Highly organised</w:t>
            </w:r>
          </w:p>
          <w:p w14:paraId="534E0AC6" w14:textId="3138E47A" w:rsidR="00E511ED" w:rsidRPr="00D74BC5" w:rsidRDefault="00E511ED" w:rsidP="00D74BC5">
            <w:pPr>
              <w:pStyle w:val="Footer"/>
              <w:numPr>
                <w:ilvl w:val="0"/>
                <w:numId w:val="21"/>
              </w:numPr>
              <w:tabs>
                <w:tab w:val="clear" w:pos="4513"/>
                <w:tab w:val="clear" w:pos="9026"/>
              </w:tabs>
              <w:rPr>
                <w:szCs w:val="24"/>
              </w:rPr>
            </w:pPr>
            <w:r w:rsidRPr="00D74BC5">
              <w:rPr>
                <w:szCs w:val="24"/>
              </w:rPr>
              <w:t>The ability to converse at ease with customers and provide advice in accurate spoken English is essential for the post</w:t>
            </w:r>
          </w:p>
          <w:p w14:paraId="740035B4" w14:textId="77777777" w:rsidR="00E511ED" w:rsidRPr="00E511ED" w:rsidRDefault="00E511ED" w:rsidP="00E511ED">
            <w:pPr>
              <w:pStyle w:val="Footer"/>
              <w:ind w:left="341" w:hanging="341"/>
              <w:rPr>
                <w:szCs w:val="24"/>
              </w:rPr>
            </w:pPr>
          </w:p>
          <w:p w14:paraId="3AD2DFCD" w14:textId="5DCB576B"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06C67127" w14:textId="77777777" w:rsidR="00D74BC5" w:rsidRPr="00D74BC5" w:rsidRDefault="00D74BC5" w:rsidP="00D74BC5">
            <w:pPr>
              <w:numPr>
                <w:ilvl w:val="0"/>
                <w:numId w:val="21"/>
              </w:numPr>
              <w:rPr>
                <w:szCs w:val="24"/>
              </w:rPr>
            </w:pPr>
            <w:r w:rsidRPr="00D74BC5">
              <w:rPr>
                <w:szCs w:val="24"/>
              </w:rPr>
              <w:t>Sales techniques</w:t>
            </w:r>
          </w:p>
          <w:p w14:paraId="31EC62CE" w14:textId="51DDD764" w:rsidR="00E511ED" w:rsidRPr="00D74BC5" w:rsidRDefault="00D74BC5" w:rsidP="00D74BC5">
            <w:pPr>
              <w:pStyle w:val="aTitle"/>
              <w:numPr>
                <w:ilvl w:val="0"/>
                <w:numId w:val="21"/>
              </w:numPr>
              <w:tabs>
                <w:tab w:val="clear" w:pos="4513"/>
              </w:tabs>
              <w:rPr>
                <w:rFonts w:cs="Arial"/>
                <w:b w:val="0"/>
                <w:bCs/>
                <w:iCs/>
                <w:noProof/>
                <w:color w:val="auto"/>
                <w:sz w:val="24"/>
                <w:szCs w:val="24"/>
                <w:lang w:eastAsia="en-GB"/>
              </w:rPr>
            </w:pPr>
            <w:r w:rsidRPr="00D74BC5">
              <w:rPr>
                <w:b w:val="0"/>
                <w:bCs/>
                <w:color w:val="auto"/>
                <w:sz w:val="24"/>
                <w:szCs w:val="24"/>
              </w:rPr>
              <w:t>Understanding of the leisure industry</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0FC55398" w14:textId="77777777" w:rsidR="00D74BC5" w:rsidRPr="00D74BC5" w:rsidRDefault="00D74BC5" w:rsidP="00D74BC5">
            <w:pPr>
              <w:numPr>
                <w:ilvl w:val="0"/>
                <w:numId w:val="21"/>
              </w:numPr>
              <w:rPr>
                <w:szCs w:val="24"/>
              </w:rPr>
            </w:pPr>
            <w:r w:rsidRPr="00D74BC5">
              <w:rPr>
                <w:szCs w:val="24"/>
              </w:rPr>
              <w:t>Will be required to work outside of normal office hours</w:t>
            </w:r>
          </w:p>
          <w:p w14:paraId="202497CE" w14:textId="77777777" w:rsidR="00D74BC5" w:rsidRPr="00D74BC5" w:rsidRDefault="00D74BC5" w:rsidP="00D74BC5">
            <w:pPr>
              <w:numPr>
                <w:ilvl w:val="0"/>
                <w:numId w:val="21"/>
              </w:numPr>
              <w:rPr>
                <w:szCs w:val="24"/>
              </w:rPr>
            </w:pPr>
            <w:r w:rsidRPr="00D74BC5">
              <w:rPr>
                <w:szCs w:val="24"/>
              </w:rPr>
              <w:t xml:space="preserve">Ability to work as part of team </w:t>
            </w:r>
          </w:p>
          <w:p w14:paraId="36E08C68" w14:textId="77777777" w:rsidR="00D74BC5" w:rsidRPr="00D74BC5" w:rsidRDefault="00D74BC5" w:rsidP="00D74BC5">
            <w:pPr>
              <w:numPr>
                <w:ilvl w:val="0"/>
                <w:numId w:val="21"/>
              </w:numPr>
              <w:rPr>
                <w:szCs w:val="24"/>
              </w:rPr>
            </w:pPr>
            <w:r w:rsidRPr="00D74BC5">
              <w:rPr>
                <w:szCs w:val="24"/>
              </w:rPr>
              <w:t>Ability to use initiative</w:t>
            </w:r>
          </w:p>
          <w:p w14:paraId="5F775210" w14:textId="77777777" w:rsidR="00D74BC5" w:rsidRPr="00D74BC5" w:rsidRDefault="00D74BC5" w:rsidP="00D74BC5">
            <w:pPr>
              <w:numPr>
                <w:ilvl w:val="0"/>
                <w:numId w:val="21"/>
              </w:numPr>
              <w:rPr>
                <w:szCs w:val="24"/>
              </w:rPr>
            </w:pPr>
            <w:r w:rsidRPr="00D74BC5">
              <w:rPr>
                <w:szCs w:val="24"/>
              </w:rPr>
              <w:t>Ability to manage sensitive information appropriately</w:t>
            </w:r>
          </w:p>
          <w:p w14:paraId="7F94194F" w14:textId="77777777" w:rsidR="00D74BC5" w:rsidRPr="00D74BC5" w:rsidRDefault="00D74BC5" w:rsidP="00D74BC5">
            <w:pPr>
              <w:numPr>
                <w:ilvl w:val="0"/>
                <w:numId w:val="21"/>
              </w:numPr>
              <w:rPr>
                <w:szCs w:val="24"/>
              </w:rPr>
            </w:pPr>
            <w:r w:rsidRPr="00D74BC5">
              <w:rPr>
                <w:szCs w:val="24"/>
              </w:rPr>
              <w:t xml:space="preserve">Flexible approach </w:t>
            </w:r>
          </w:p>
          <w:p w14:paraId="61CA4336" w14:textId="77777777" w:rsidR="00E511ED" w:rsidRPr="00E511ED" w:rsidRDefault="00E511ED" w:rsidP="00D74BC5">
            <w:pPr>
              <w:ind w:left="720"/>
              <w:rPr>
                <w:rFonts w:cs="Arial"/>
                <w:b/>
                <w:iCs/>
                <w:noProof/>
                <w:szCs w:val="24"/>
                <w:lang w:eastAsia="en-GB"/>
              </w:rPr>
            </w:pPr>
          </w:p>
        </w:tc>
        <w:tc>
          <w:tcPr>
            <w:tcW w:w="4961" w:type="dxa"/>
          </w:tcPr>
          <w:p w14:paraId="2701B3F4" w14:textId="5DB8484B" w:rsidR="00E511ED" w:rsidRPr="00E511ED" w:rsidRDefault="00E511ED" w:rsidP="00E511ED">
            <w:pPr>
              <w:pStyle w:val="aTitle"/>
              <w:numPr>
                <w:ilvl w:val="0"/>
                <w:numId w:val="21"/>
              </w:numPr>
              <w:tabs>
                <w:tab w:val="clear" w:pos="4513"/>
                <w:tab w:val="clear" w:pos="9026"/>
              </w:tabs>
              <w:ind w:left="341" w:hanging="341"/>
              <w:rPr>
                <w:rFonts w:cs="Arial"/>
                <w:b w:val="0"/>
                <w:iCs/>
                <w:noProof/>
                <w:color w:val="auto"/>
                <w:sz w:val="24"/>
                <w:szCs w:val="24"/>
                <w:lang w:eastAsia="en-GB"/>
              </w:rPr>
            </w:pPr>
            <w:r w:rsidRPr="00E511ED">
              <w:rPr>
                <w:b w:val="0"/>
                <w:color w:val="auto"/>
                <w:sz w:val="24"/>
                <w:szCs w:val="24"/>
              </w:rPr>
              <w:t>Travel is a desirable requirement of the post</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8"/>
  </w:num>
  <w:num w:numId="4">
    <w:abstractNumId w:val="26"/>
  </w:num>
  <w:num w:numId="5">
    <w:abstractNumId w:val="1"/>
  </w:num>
  <w:num w:numId="6">
    <w:abstractNumId w:val="35"/>
  </w:num>
  <w:num w:numId="7">
    <w:abstractNumId w:val="40"/>
  </w:num>
  <w:num w:numId="8">
    <w:abstractNumId w:val="13"/>
  </w:num>
  <w:num w:numId="9">
    <w:abstractNumId w:val="39"/>
  </w:num>
  <w:num w:numId="10">
    <w:abstractNumId w:val="30"/>
  </w:num>
  <w:num w:numId="11">
    <w:abstractNumId w:val="9"/>
  </w:num>
  <w:num w:numId="12">
    <w:abstractNumId w:val="38"/>
  </w:num>
  <w:num w:numId="13">
    <w:abstractNumId w:val="37"/>
  </w:num>
  <w:num w:numId="14">
    <w:abstractNumId w:val="31"/>
  </w:num>
  <w:num w:numId="15">
    <w:abstractNumId w:val="23"/>
  </w:num>
  <w:num w:numId="16">
    <w:abstractNumId w:val="20"/>
  </w:num>
  <w:num w:numId="17">
    <w:abstractNumId w:val="3"/>
  </w:num>
  <w:num w:numId="18">
    <w:abstractNumId w:val="0"/>
  </w:num>
  <w:num w:numId="19">
    <w:abstractNumId w:val="15"/>
  </w:num>
  <w:num w:numId="20">
    <w:abstractNumId w:val="29"/>
  </w:num>
  <w:num w:numId="21">
    <w:abstractNumId w:val="17"/>
  </w:num>
  <w:num w:numId="22">
    <w:abstractNumId w:val="17"/>
  </w:num>
  <w:num w:numId="23">
    <w:abstractNumId w:val="22"/>
  </w:num>
  <w:num w:numId="24">
    <w:abstractNumId w:val="25"/>
  </w:num>
  <w:num w:numId="25">
    <w:abstractNumId w:val="28"/>
  </w:num>
  <w:num w:numId="26">
    <w:abstractNumId w:val="33"/>
  </w:num>
  <w:num w:numId="27">
    <w:abstractNumId w:val="43"/>
  </w:num>
  <w:num w:numId="28">
    <w:abstractNumId w:val="19"/>
  </w:num>
  <w:num w:numId="29">
    <w:abstractNumId w:val="6"/>
  </w:num>
  <w:num w:numId="30">
    <w:abstractNumId w:val="42"/>
  </w:num>
  <w:num w:numId="31">
    <w:abstractNumId w:val="7"/>
  </w:num>
  <w:num w:numId="32">
    <w:abstractNumId w:val="36"/>
  </w:num>
  <w:num w:numId="33">
    <w:abstractNumId w:val="18"/>
  </w:num>
  <w:num w:numId="34">
    <w:abstractNumId w:val="12"/>
  </w:num>
  <w:num w:numId="35">
    <w:abstractNumId w:val="41"/>
  </w:num>
  <w:num w:numId="36">
    <w:abstractNumId w:val="16"/>
  </w:num>
  <w:num w:numId="37">
    <w:abstractNumId w:val="34"/>
  </w:num>
  <w:num w:numId="38">
    <w:abstractNumId w:val="27"/>
  </w:num>
  <w:num w:numId="39">
    <w:abstractNumId w:val="21"/>
  </w:num>
  <w:num w:numId="40">
    <w:abstractNumId w:val="24"/>
  </w:num>
  <w:num w:numId="41">
    <w:abstractNumId w:val="10"/>
  </w:num>
  <w:num w:numId="42">
    <w:abstractNumId w:val="4"/>
  </w:num>
  <w:num w:numId="43">
    <w:abstractNumId w:val="11"/>
  </w:num>
  <w:num w:numId="44">
    <w:abstractNumId w:val="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7BB"/>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72652"/>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1578"/>
    <w:rsid w:val="00743418"/>
    <w:rsid w:val="007465C6"/>
    <w:rsid w:val="00754309"/>
    <w:rsid w:val="0077606C"/>
    <w:rsid w:val="00785997"/>
    <w:rsid w:val="00790298"/>
    <w:rsid w:val="007C7799"/>
    <w:rsid w:val="007D0480"/>
    <w:rsid w:val="007D2D88"/>
    <w:rsid w:val="007E2246"/>
    <w:rsid w:val="008010A3"/>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74BC5"/>
    <w:rsid w:val="00D80763"/>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nhideWhenUsed/>
    <w:qFormat/>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74BC5"/>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6767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2021-04-24T14:33:00Z</dcterms:created>
  <dcterms:modified xsi:type="dcterms:W3CDTF">2021-04-24T14:36:00Z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