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61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5871"/>
        <w:gridCol w:w="4978"/>
        <w:gridCol w:w="2319"/>
      </w:tblGrid>
      <w:tr w:rsidR="001E0B33" w:rsidRPr="00616BE2" w14:paraId="00B3A065" w14:textId="77777777" w:rsidTr="00D910FF">
        <w:tc>
          <w:tcPr>
            <w:tcW w:w="2446" w:type="dxa"/>
            <w:shd w:val="clear" w:color="auto" w:fill="9CC2E5" w:themeFill="accent1" w:themeFillTint="99"/>
          </w:tcPr>
          <w:p w14:paraId="472082B5" w14:textId="77777777" w:rsidR="001E0B33" w:rsidRPr="00D910FF" w:rsidRDefault="001E0B33" w:rsidP="001E0B33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D910FF">
              <w:rPr>
                <w:rFonts w:ascii="Arial" w:hAnsi="Arial" w:cs="Arial"/>
              </w:rPr>
              <w:t>ASPECT</w:t>
            </w:r>
          </w:p>
        </w:tc>
        <w:tc>
          <w:tcPr>
            <w:tcW w:w="5871" w:type="dxa"/>
            <w:shd w:val="clear" w:color="auto" w:fill="9CC2E5" w:themeFill="accent1" w:themeFillTint="99"/>
          </w:tcPr>
          <w:p w14:paraId="45432EB9" w14:textId="77777777" w:rsidR="001E0B33" w:rsidRPr="00D910FF" w:rsidRDefault="001E0B33" w:rsidP="001E0B33">
            <w:pPr>
              <w:jc w:val="center"/>
              <w:rPr>
                <w:rFonts w:ascii="Arial" w:hAnsi="Arial" w:cs="Arial"/>
              </w:rPr>
            </w:pPr>
            <w:r w:rsidRPr="00D910FF">
              <w:rPr>
                <w:rFonts w:ascii="Arial" w:hAnsi="Arial" w:cs="Arial"/>
              </w:rPr>
              <w:t>ESSENTIAL</w:t>
            </w:r>
          </w:p>
        </w:tc>
        <w:tc>
          <w:tcPr>
            <w:tcW w:w="4978" w:type="dxa"/>
            <w:shd w:val="clear" w:color="auto" w:fill="9CC2E5" w:themeFill="accent1" w:themeFillTint="99"/>
          </w:tcPr>
          <w:p w14:paraId="3D64484C" w14:textId="77777777" w:rsidR="001E0B33" w:rsidRPr="00D910FF" w:rsidRDefault="001E0B33" w:rsidP="001E0B33">
            <w:pPr>
              <w:jc w:val="center"/>
              <w:rPr>
                <w:rFonts w:ascii="Arial" w:hAnsi="Arial" w:cs="Arial"/>
              </w:rPr>
            </w:pPr>
            <w:r w:rsidRPr="00D910FF">
              <w:rPr>
                <w:rFonts w:ascii="Arial" w:hAnsi="Arial" w:cs="Arial"/>
              </w:rPr>
              <w:t>DESIRABLE</w:t>
            </w:r>
          </w:p>
        </w:tc>
        <w:tc>
          <w:tcPr>
            <w:tcW w:w="2319" w:type="dxa"/>
            <w:shd w:val="clear" w:color="auto" w:fill="9CC2E5" w:themeFill="accent1" w:themeFillTint="99"/>
          </w:tcPr>
          <w:p w14:paraId="4B366453" w14:textId="77777777" w:rsidR="001E0B33" w:rsidRPr="00D910FF" w:rsidRDefault="001E0B33" w:rsidP="001E0B33">
            <w:pPr>
              <w:jc w:val="center"/>
              <w:rPr>
                <w:rFonts w:ascii="Arial" w:hAnsi="Arial" w:cs="Arial"/>
              </w:rPr>
            </w:pPr>
            <w:r w:rsidRPr="00D910FF">
              <w:rPr>
                <w:rFonts w:ascii="Arial" w:hAnsi="Arial" w:cs="Arial"/>
              </w:rPr>
              <w:t>METHOD OF ASSESSMENT</w:t>
            </w:r>
          </w:p>
        </w:tc>
      </w:tr>
      <w:tr w:rsidR="001E0B33" w:rsidRPr="00616BE2" w14:paraId="16C86DA5" w14:textId="77777777" w:rsidTr="00D910FF">
        <w:tc>
          <w:tcPr>
            <w:tcW w:w="2446" w:type="dxa"/>
            <w:shd w:val="clear" w:color="auto" w:fill="9CC2E5" w:themeFill="accent1" w:themeFillTint="99"/>
          </w:tcPr>
          <w:p w14:paraId="061CE6D0" w14:textId="77777777" w:rsidR="001E0B33" w:rsidRPr="007372C3" w:rsidRDefault="001E0B33" w:rsidP="001E0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5871" w:type="dxa"/>
            <w:shd w:val="clear" w:color="auto" w:fill="auto"/>
          </w:tcPr>
          <w:p w14:paraId="3701D38C" w14:textId="42EBDF19" w:rsidR="001E0B33" w:rsidRDefault="001E0B33" w:rsidP="001E0B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GCSE Grade C or above in English and Mathematics or equivalent to demonstrate English and Mathematics competence</w:t>
            </w:r>
          </w:p>
          <w:p w14:paraId="6DDA8EE2" w14:textId="0DFE10F4" w:rsidR="00D910FF" w:rsidRPr="00D910FF" w:rsidRDefault="00D910FF" w:rsidP="00D910F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 xml:space="preserve"> NVQ2/Level 2 Certificate in Supporting Teaching and Learning or equivalent</w:t>
            </w:r>
            <w:r>
              <w:rPr>
                <w:rFonts w:ascii="Arial" w:hAnsi="Arial" w:cs="Arial"/>
                <w:sz w:val="20"/>
                <w:szCs w:val="20"/>
              </w:rPr>
              <w:t xml:space="preserve"> to demonstrate Teaching and \learning with children</w:t>
            </w:r>
          </w:p>
          <w:p w14:paraId="5C1D7704" w14:textId="77777777" w:rsidR="001E0B33" w:rsidRPr="007372C3" w:rsidRDefault="001E0B33" w:rsidP="001E0B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DBS (Disclosure and Barring Service) Clearance</w:t>
            </w:r>
          </w:p>
        </w:tc>
        <w:tc>
          <w:tcPr>
            <w:tcW w:w="4978" w:type="dxa"/>
            <w:shd w:val="clear" w:color="auto" w:fill="auto"/>
          </w:tcPr>
          <w:p w14:paraId="716BABD1" w14:textId="77777777" w:rsidR="001E0B33" w:rsidRPr="007372C3" w:rsidRDefault="001E0B33" w:rsidP="001E0B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Evidence of further education</w:t>
            </w:r>
          </w:p>
          <w:p w14:paraId="7769185C" w14:textId="77777777" w:rsidR="001E0B33" w:rsidRDefault="00D910FF" w:rsidP="001E0B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1E0B33" w:rsidRPr="007372C3">
              <w:rPr>
                <w:rFonts w:ascii="Arial" w:hAnsi="Arial" w:cs="Arial"/>
                <w:sz w:val="20"/>
                <w:szCs w:val="20"/>
              </w:rPr>
              <w:t>Professional awards linked to Teaching and Learning</w:t>
            </w:r>
          </w:p>
          <w:p w14:paraId="4AAB692F" w14:textId="662BDB41" w:rsidR="00642005" w:rsidRPr="007372C3" w:rsidRDefault="00642005" w:rsidP="001E0B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awards linked to Behavioural support for pupils (SEMH)</w:t>
            </w:r>
          </w:p>
        </w:tc>
        <w:tc>
          <w:tcPr>
            <w:tcW w:w="2319" w:type="dxa"/>
          </w:tcPr>
          <w:p w14:paraId="2CEF1E72" w14:textId="77777777" w:rsidR="001E0B33" w:rsidRPr="007372C3" w:rsidRDefault="001E0B33" w:rsidP="001E0B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Certificates</w:t>
            </w:r>
          </w:p>
          <w:p w14:paraId="6C6FC43E" w14:textId="77777777" w:rsidR="001E0B33" w:rsidRPr="007372C3" w:rsidRDefault="001E0B33" w:rsidP="001E0B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1E0B33" w:rsidRPr="00616BE2" w14:paraId="7874234D" w14:textId="77777777" w:rsidTr="00D910FF">
        <w:tc>
          <w:tcPr>
            <w:tcW w:w="2446" w:type="dxa"/>
            <w:shd w:val="clear" w:color="auto" w:fill="9CC2E5" w:themeFill="accent1" w:themeFillTint="99"/>
          </w:tcPr>
          <w:p w14:paraId="222314CE" w14:textId="77777777" w:rsidR="001E0B33" w:rsidRPr="007372C3" w:rsidRDefault="001E0B33" w:rsidP="001E0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5871" w:type="dxa"/>
            <w:shd w:val="clear" w:color="auto" w:fill="auto"/>
          </w:tcPr>
          <w:p w14:paraId="36E1EFB7" w14:textId="38204EF9" w:rsidR="001E0B33" w:rsidRPr="007372C3" w:rsidRDefault="001E0B33" w:rsidP="001E0B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Of working with children</w:t>
            </w:r>
            <w:r w:rsidR="00642005">
              <w:rPr>
                <w:rFonts w:ascii="Arial" w:hAnsi="Arial" w:cs="Arial"/>
                <w:sz w:val="20"/>
                <w:szCs w:val="20"/>
              </w:rPr>
              <w:t xml:space="preserve"> in a school setting</w:t>
            </w:r>
          </w:p>
          <w:p w14:paraId="14B600E5" w14:textId="4A827907" w:rsidR="001E0B33" w:rsidRDefault="001E0B33" w:rsidP="001E0B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Successful experience of supporting pupils whose needs are ‘High Level or complex’ on an individual or group basis</w:t>
            </w:r>
          </w:p>
          <w:p w14:paraId="254D1AA0" w14:textId="77777777" w:rsidR="001E0B33" w:rsidRPr="007372C3" w:rsidRDefault="001E0B33" w:rsidP="001E0B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Experience of working as part of a team</w:t>
            </w:r>
          </w:p>
          <w:p w14:paraId="1A031FE7" w14:textId="77777777" w:rsidR="001E0B33" w:rsidRPr="007372C3" w:rsidRDefault="001E0B33" w:rsidP="001E0B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Experience of working with multi agencies to support the needs of the individual or group of pupils</w:t>
            </w:r>
          </w:p>
        </w:tc>
        <w:tc>
          <w:tcPr>
            <w:tcW w:w="4978" w:type="dxa"/>
            <w:shd w:val="clear" w:color="auto" w:fill="auto"/>
          </w:tcPr>
          <w:p w14:paraId="04EBA81B" w14:textId="77777777" w:rsidR="001E0B33" w:rsidRPr="007372C3" w:rsidRDefault="001E0B33" w:rsidP="001E0B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 xml:space="preserve">Experience of working </w:t>
            </w:r>
            <w:r>
              <w:rPr>
                <w:rFonts w:ascii="Arial" w:hAnsi="Arial" w:cs="Arial"/>
                <w:sz w:val="20"/>
                <w:szCs w:val="20"/>
              </w:rPr>
              <w:t>across the Primary range</w:t>
            </w:r>
          </w:p>
          <w:p w14:paraId="5F9CB659" w14:textId="77777777" w:rsidR="001E0B33" w:rsidRPr="007372C3" w:rsidRDefault="001E0B33" w:rsidP="001E0B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Experience of effectively working with parents</w:t>
            </w:r>
          </w:p>
          <w:p w14:paraId="1A0C6A6C" w14:textId="77777777" w:rsidR="001E0B33" w:rsidRPr="007372C3" w:rsidRDefault="001E0B33" w:rsidP="001E0B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Experience of coaching and mentoring colleagues</w:t>
            </w:r>
          </w:p>
          <w:p w14:paraId="695B6EE6" w14:textId="77777777" w:rsidR="001E0B33" w:rsidRPr="007372C3" w:rsidRDefault="001E0B33" w:rsidP="001E0B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Experience of the ‘Team Teach’ approach</w:t>
            </w:r>
          </w:p>
          <w:p w14:paraId="73BA5A33" w14:textId="0928DD01" w:rsidR="001E0B33" w:rsidRDefault="001E0B33" w:rsidP="001E0B3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Experience of leading interventions to impact on standards of attainment and achievement</w:t>
            </w:r>
          </w:p>
          <w:p w14:paraId="4D728495" w14:textId="3D552DCF" w:rsidR="00642005" w:rsidRPr="007372C3" w:rsidRDefault="00642005" w:rsidP="0064200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Experiece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supporting pupils with SEMH</w:t>
            </w:r>
          </w:p>
          <w:p w14:paraId="7FB31E91" w14:textId="77777777" w:rsidR="00642005" w:rsidRPr="007372C3" w:rsidRDefault="00642005" w:rsidP="0064200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F233EE7" w14:textId="77777777" w:rsidR="001E0B33" w:rsidRPr="007372C3" w:rsidRDefault="001E0B33" w:rsidP="001E0B3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14:paraId="1630FECF" w14:textId="77777777" w:rsidR="001E0B33" w:rsidRPr="007372C3" w:rsidRDefault="001E0B33" w:rsidP="001E0B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70AC0B56" w14:textId="77777777" w:rsidR="001E0B33" w:rsidRPr="007372C3" w:rsidRDefault="001E0B33" w:rsidP="001E0B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14:paraId="133BCEAB" w14:textId="77777777" w:rsidR="001E0B33" w:rsidRPr="007372C3" w:rsidRDefault="001E0B33" w:rsidP="001E0B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1E0B33" w:rsidRPr="00616BE2" w14:paraId="07AC2400" w14:textId="77777777" w:rsidTr="00D910FF">
        <w:tc>
          <w:tcPr>
            <w:tcW w:w="2446" w:type="dxa"/>
            <w:shd w:val="clear" w:color="auto" w:fill="9CC2E5" w:themeFill="accent1" w:themeFillTint="99"/>
          </w:tcPr>
          <w:p w14:paraId="1A7B2F1F" w14:textId="77777777" w:rsidR="001E0B33" w:rsidRPr="007372C3" w:rsidRDefault="001E0B33" w:rsidP="001E0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Knowledge and Skills</w:t>
            </w:r>
          </w:p>
        </w:tc>
        <w:tc>
          <w:tcPr>
            <w:tcW w:w="5871" w:type="dxa"/>
            <w:shd w:val="clear" w:color="auto" w:fill="auto"/>
          </w:tcPr>
          <w:p w14:paraId="5108024C" w14:textId="3423DE50" w:rsidR="001E0B33" w:rsidRPr="00D910FF" w:rsidRDefault="001E0B33" w:rsidP="00D910F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910FF">
              <w:rPr>
                <w:rFonts w:ascii="Arial" w:hAnsi="Arial" w:cs="Arial"/>
                <w:sz w:val="20"/>
                <w:szCs w:val="20"/>
              </w:rPr>
              <w:t>Knowledge and Understanding of effective features that support teaching and learning</w:t>
            </w:r>
          </w:p>
          <w:p w14:paraId="68C50B00" w14:textId="77777777" w:rsidR="00D910FF" w:rsidRDefault="001E0B33" w:rsidP="00D910F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Knowledge a</w:t>
            </w:r>
            <w:r>
              <w:rPr>
                <w:rFonts w:ascii="Arial" w:hAnsi="Arial" w:cs="Arial"/>
                <w:sz w:val="20"/>
                <w:szCs w:val="20"/>
              </w:rPr>
              <w:t>nd Understanding of National</w:t>
            </w:r>
            <w:r w:rsidR="00D910FF">
              <w:rPr>
                <w:rFonts w:ascii="Arial" w:hAnsi="Arial" w:cs="Arial"/>
                <w:sz w:val="20"/>
                <w:szCs w:val="20"/>
              </w:rPr>
              <w:t xml:space="preserve"> Curriculum</w:t>
            </w:r>
          </w:p>
          <w:p w14:paraId="1ACF21FA" w14:textId="116371DF" w:rsidR="00D910FF" w:rsidRDefault="00D910FF" w:rsidP="00D910F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910FF">
              <w:rPr>
                <w:rFonts w:ascii="Arial" w:hAnsi="Arial" w:cs="Arial"/>
                <w:sz w:val="20"/>
                <w:szCs w:val="20"/>
              </w:rPr>
              <w:t>Understanding and knowledge of the SEND code of practice</w:t>
            </w:r>
          </w:p>
          <w:p w14:paraId="2F14389A" w14:textId="10E3634E" w:rsidR="00642005" w:rsidRPr="00D910FF" w:rsidRDefault="00642005" w:rsidP="00D910F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effective features that support SEMH</w:t>
            </w:r>
          </w:p>
          <w:p w14:paraId="137B96EB" w14:textId="77777777" w:rsidR="001E0B33" w:rsidRPr="007372C3" w:rsidRDefault="001E0B33" w:rsidP="001E0B3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 xml:space="preserve">Knowledge and Understanding of how to remove barriers to learning </w:t>
            </w:r>
          </w:p>
          <w:p w14:paraId="07598240" w14:textId="77777777" w:rsidR="001E0B33" w:rsidRPr="007372C3" w:rsidRDefault="001E0B33" w:rsidP="001E0B3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Understanding of how to promote the well-being of all pupils</w:t>
            </w:r>
          </w:p>
          <w:p w14:paraId="0FE692AA" w14:textId="77777777" w:rsidR="001E0B33" w:rsidRPr="007372C3" w:rsidRDefault="001E0B33" w:rsidP="001E0B3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Be an effective role model for pupils by demonstrating positive values, attitudes and behaviour expected from pupils</w:t>
            </w:r>
          </w:p>
          <w:p w14:paraId="1B954D31" w14:textId="77777777" w:rsidR="001E0B33" w:rsidRPr="007372C3" w:rsidRDefault="001E0B33" w:rsidP="001E0B3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Understanding of Safeguarding procedures</w:t>
            </w:r>
          </w:p>
        </w:tc>
        <w:tc>
          <w:tcPr>
            <w:tcW w:w="4978" w:type="dxa"/>
            <w:shd w:val="clear" w:color="auto" w:fill="auto"/>
          </w:tcPr>
          <w:p w14:paraId="49BF0493" w14:textId="77777777" w:rsidR="001E0B33" w:rsidRPr="007372C3" w:rsidRDefault="001E0B33" w:rsidP="001E0B3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Competence in ICT</w:t>
            </w:r>
          </w:p>
          <w:p w14:paraId="401F68F3" w14:textId="33B3398D" w:rsidR="001E0B33" w:rsidRPr="007372C3" w:rsidRDefault="001E0B33" w:rsidP="001E0B3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 xml:space="preserve">Ability to utilise specialist knowledge and skillset </w:t>
            </w:r>
            <w:r w:rsidR="00642005">
              <w:rPr>
                <w:rFonts w:ascii="Arial" w:hAnsi="Arial" w:cs="Arial"/>
                <w:sz w:val="20"/>
                <w:szCs w:val="20"/>
              </w:rPr>
              <w:t>to enhance provision for children</w:t>
            </w:r>
          </w:p>
          <w:p w14:paraId="1009FB30" w14:textId="77777777" w:rsidR="001E0B33" w:rsidRPr="007372C3" w:rsidRDefault="001E0B33" w:rsidP="001E0B3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9F609CC" w14:textId="77777777" w:rsidR="001E0B33" w:rsidRPr="007372C3" w:rsidRDefault="001E0B33" w:rsidP="001E0B3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14:paraId="1EE2BB24" w14:textId="77777777" w:rsidR="001E0B33" w:rsidRPr="007372C3" w:rsidRDefault="001E0B33" w:rsidP="001E0B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14:paraId="7B321A5C" w14:textId="77777777" w:rsidR="001E0B33" w:rsidRPr="007372C3" w:rsidRDefault="001E0B33" w:rsidP="001E0B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4C2A23CC" w14:textId="77777777" w:rsidR="001E0B33" w:rsidRPr="007372C3" w:rsidRDefault="001E0B33" w:rsidP="001E0B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1E0B33" w:rsidRPr="00616BE2" w14:paraId="2FBF9B53" w14:textId="77777777" w:rsidTr="00D910FF">
        <w:tc>
          <w:tcPr>
            <w:tcW w:w="2446" w:type="dxa"/>
            <w:shd w:val="clear" w:color="auto" w:fill="9CC2E5" w:themeFill="accent1" w:themeFillTint="99"/>
          </w:tcPr>
          <w:p w14:paraId="71EDD423" w14:textId="77777777" w:rsidR="001E0B33" w:rsidRPr="007372C3" w:rsidRDefault="001E0B33" w:rsidP="001E0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Personal Attributes</w:t>
            </w:r>
          </w:p>
        </w:tc>
        <w:tc>
          <w:tcPr>
            <w:tcW w:w="5871" w:type="dxa"/>
          </w:tcPr>
          <w:p w14:paraId="4BF02F23" w14:textId="77777777" w:rsidR="001E0B33" w:rsidRPr="007372C3" w:rsidRDefault="001E0B33" w:rsidP="001E0B3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Ability to communicate effectively in written and spoken form</w:t>
            </w:r>
          </w:p>
          <w:p w14:paraId="584D2542" w14:textId="77777777" w:rsidR="001E0B33" w:rsidRPr="007372C3" w:rsidRDefault="001E0B33" w:rsidP="001E0B3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Well-developed work ethic</w:t>
            </w:r>
          </w:p>
          <w:p w14:paraId="229B4320" w14:textId="77777777" w:rsidR="001E0B33" w:rsidRPr="007372C3" w:rsidRDefault="001E0B33" w:rsidP="001E0B3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Able to motivate and work well within a team</w:t>
            </w:r>
          </w:p>
          <w:p w14:paraId="396AD68D" w14:textId="77777777" w:rsidR="001E0B33" w:rsidRPr="007372C3" w:rsidRDefault="001E0B33" w:rsidP="001E0B33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Commitment to own professional development</w:t>
            </w:r>
          </w:p>
        </w:tc>
        <w:tc>
          <w:tcPr>
            <w:tcW w:w="4978" w:type="dxa"/>
          </w:tcPr>
          <w:p w14:paraId="52B5B457" w14:textId="77777777" w:rsidR="001E0B33" w:rsidRPr="007372C3" w:rsidRDefault="001E0B33" w:rsidP="001E0B3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14:paraId="1FD454A2" w14:textId="77777777" w:rsidR="001E0B33" w:rsidRPr="007372C3" w:rsidRDefault="001E0B33" w:rsidP="001E0B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1E0B33" w:rsidRPr="00616BE2" w14:paraId="5618BDB6" w14:textId="77777777" w:rsidTr="00D910FF">
        <w:tc>
          <w:tcPr>
            <w:tcW w:w="2446" w:type="dxa"/>
            <w:shd w:val="clear" w:color="auto" w:fill="9CC2E5" w:themeFill="accent1" w:themeFillTint="99"/>
          </w:tcPr>
          <w:p w14:paraId="64B69C23" w14:textId="77777777" w:rsidR="001E0B33" w:rsidRPr="007372C3" w:rsidRDefault="001E0B33" w:rsidP="001E0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Confidential references</w:t>
            </w:r>
          </w:p>
        </w:tc>
        <w:tc>
          <w:tcPr>
            <w:tcW w:w="5871" w:type="dxa"/>
            <w:shd w:val="clear" w:color="auto" w:fill="auto"/>
          </w:tcPr>
          <w:p w14:paraId="4C90D483" w14:textId="77777777" w:rsidR="001E0B33" w:rsidRPr="00D910FF" w:rsidRDefault="001E0B33" w:rsidP="00D910F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910FF">
              <w:rPr>
                <w:rFonts w:ascii="Arial" w:hAnsi="Arial" w:cs="Arial"/>
                <w:sz w:val="20"/>
                <w:szCs w:val="20"/>
              </w:rPr>
              <w:t>Recommendation from both referees</w:t>
            </w:r>
          </w:p>
        </w:tc>
        <w:tc>
          <w:tcPr>
            <w:tcW w:w="4978" w:type="dxa"/>
            <w:shd w:val="clear" w:color="auto" w:fill="auto"/>
          </w:tcPr>
          <w:p w14:paraId="6B3591B6" w14:textId="77777777" w:rsidR="001E0B33" w:rsidRPr="00D910FF" w:rsidRDefault="001E0B33" w:rsidP="00D910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910FF">
              <w:rPr>
                <w:rFonts w:ascii="Arial" w:hAnsi="Arial" w:cs="Arial"/>
                <w:sz w:val="20"/>
                <w:szCs w:val="20"/>
              </w:rPr>
              <w:t>Strong recommendation</w:t>
            </w:r>
          </w:p>
        </w:tc>
        <w:tc>
          <w:tcPr>
            <w:tcW w:w="2319" w:type="dxa"/>
          </w:tcPr>
          <w:p w14:paraId="0123D115" w14:textId="77777777" w:rsidR="001E0B33" w:rsidRPr="007372C3" w:rsidRDefault="001E0B33" w:rsidP="001E0B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372C3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</w:tbl>
    <w:p w14:paraId="0E32D9F8" w14:textId="77777777" w:rsidR="005B333D" w:rsidRDefault="005B333D" w:rsidP="001E0B33">
      <w:pPr>
        <w:jc w:val="center"/>
        <w:rPr>
          <w:rFonts w:ascii="Arial" w:hAnsi="Arial" w:cs="Arial"/>
          <w:b/>
          <w:sz w:val="32"/>
          <w:szCs w:val="32"/>
        </w:rPr>
      </w:pPr>
    </w:p>
    <w:p w14:paraId="4FE0BEC8" w14:textId="5AFFAC1A" w:rsidR="001E0B33" w:rsidRPr="001E0B33" w:rsidRDefault="001E0B33" w:rsidP="001E0B33">
      <w:pPr>
        <w:jc w:val="center"/>
        <w:rPr>
          <w:rFonts w:ascii="Arial" w:hAnsi="Arial" w:cs="Arial"/>
          <w:b/>
          <w:sz w:val="32"/>
          <w:szCs w:val="32"/>
        </w:rPr>
      </w:pPr>
      <w:r w:rsidRPr="001E0B33">
        <w:rPr>
          <w:rFonts w:ascii="Arial" w:hAnsi="Arial" w:cs="Arial"/>
          <w:b/>
          <w:sz w:val="32"/>
          <w:szCs w:val="32"/>
        </w:rPr>
        <w:t xml:space="preserve">SPECIFICATION FOR THE POST OF </w:t>
      </w:r>
      <w:r w:rsidR="00642005">
        <w:rPr>
          <w:rFonts w:ascii="Arial" w:hAnsi="Arial" w:cs="Arial"/>
          <w:b/>
          <w:sz w:val="32"/>
          <w:szCs w:val="32"/>
        </w:rPr>
        <w:t>INCLUSION</w:t>
      </w:r>
      <w:r w:rsidRPr="001E0B33">
        <w:rPr>
          <w:rFonts w:ascii="Arial" w:hAnsi="Arial" w:cs="Arial"/>
          <w:b/>
          <w:sz w:val="32"/>
          <w:szCs w:val="32"/>
        </w:rPr>
        <w:t xml:space="preserve"> ASSISTANT</w:t>
      </w:r>
    </w:p>
    <w:p w14:paraId="7C03E7A1" w14:textId="77777777" w:rsidR="00647E5B" w:rsidRDefault="002B2C0C"/>
    <w:sectPr w:rsidR="00647E5B" w:rsidSect="001E0B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6C6"/>
    <w:multiLevelType w:val="hybridMultilevel"/>
    <w:tmpl w:val="A1BC17A0"/>
    <w:lvl w:ilvl="0" w:tplc="A0288C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F7EC7"/>
    <w:multiLevelType w:val="hybridMultilevel"/>
    <w:tmpl w:val="7364575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B3185"/>
    <w:multiLevelType w:val="hybridMultilevel"/>
    <w:tmpl w:val="2E62D29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8133D8"/>
    <w:multiLevelType w:val="hybridMultilevel"/>
    <w:tmpl w:val="4C34BE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F6F95"/>
    <w:multiLevelType w:val="hybridMultilevel"/>
    <w:tmpl w:val="3370E0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27684"/>
    <w:multiLevelType w:val="hybridMultilevel"/>
    <w:tmpl w:val="FF7AB2A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C62150"/>
    <w:multiLevelType w:val="hybridMultilevel"/>
    <w:tmpl w:val="C602F1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B44E83"/>
    <w:multiLevelType w:val="hybridMultilevel"/>
    <w:tmpl w:val="516C0FA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33"/>
    <w:rsid w:val="001E0B33"/>
    <w:rsid w:val="002B2C0C"/>
    <w:rsid w:val="00470912"/>
    <w:rsid w:val="005B333D"/>
    <w:rsid w:val="00642005"/>
    <w:rsid w:val="00D910FF"/>
    <w:rsid w:val="00D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F758"/>
  <w15:chartTrackingRefBased/>
  <w15:docId w15:val="{4ADE7BC5-E3B8-4258-9104-553F73CB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771946C5D084CBADAF69ACE851FF0" ma:contentTypeVersion="12" ma:contentTypeDescription="Create a new document." ma:contentTypeScope="" ma:versionID="02dc3eeb13a544794009622929b5c61c">
  <xsd:schema xmlns:xsd="http://www.w3.org/2001/XMLSchema" xmlns:xs="http://www.w3.org/2001/XMLSchema" xmlns:p="http://schemas.microsoft.com/office/2006/metadata/properties" xmlns:ns2="e97e067a-dd95-4a75-86a8-d600ef96bf69" xmlns:ns3="6256b841-2ac9-421e-88a4-6c6ac0ae6f4d" targetNamespace="http://schemas.microsoft.com/office/2006/metadata/properties" ma:root="true" ma:fieldsID="453f4d037d451d34c2dc9cd4cf8f8390" ns2:_="" ns3:_="">
    <xsd:import namespace="e97e067a-dd95-4a75-86a8-d600ef96bf69"/>
    <xsd:import namespace="6256b841-2ac9-421e-88a4-6c6ac0ae6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e067a-dd95-4a75-86a8-d600ef96b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6b841-2ac9-421e-88a4-6c6ac0ae6f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07E35-51A3-49F0-826B-7A7CF60EC62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e97e067a-dd95-4a75-86a8-d600ef96bf69"/>
    <ds:schemaRef ds:uri="http://purl.org/dc/dcmitype/"/>
    <ds:schemaRef ds:uri="6256b841-2ac9-421e-88a4-6c6ac0ae6f4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CC4890-504D-4B35-89A0-8ECF85996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53910-DC66-441D-A9B9-FD179086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e067a-dd95-4a75-86a8-d600ef96bf69"/>
    <ds:schemaRef ds:uri="6256b841-2ac9-421e-88a4-6c6ac0ae6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Primary School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Bradley</dc:creator>
  <cp:keywords/>
  <dc:description/>
  <cp:lastModifiedBy>Admin St Helens</cp:lastModifiedBy>
  <cp:revision>2</cp:revision>
  <dcterms:created xsi:type="dcterms:W3CDTF">2021-04-26T10:18:00Z</dcterms:created>
  <dcterms:modified xsi:type="dcterms:W3CDTF">2021-04-26T10:18:00Z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0x010100CB3771946C5D084CBADAF69ACE851FF0</vt:lpwstr>
  </property>
</Properties>
</file>