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8E41" w14:textId="77777777" w:rsidR="00EC17B1" w:rsidRDefault="00323BA5" w:rsidP="00B038D0">
      <w:pPr>
        <w:ind w:left="5760" w:firstLine="720"/>
        <w:rPr>
          <w:rFonts w:ascii="Arial" w:hAnsi="Arial" w:cs="Arial"/>
          <w:sz w:val="24"/>
          <w:szCs w:val="24"/>
        </w:rPr>
      </w:pPr>
      <w:r w:rsidRPr="001007EC">
        <w:rPr>
          <w:noProof/>
          <w:lang w:eastAsia="en-GB"/>
        </w:rPr>
        <w:drawing>
          <wp:inline distT="0" distB="0" distL="0" distR="0" wp14:anchorId="2034C5AC" wp14:editId="23902D81">
            <wp:extent cx="2114550" cy="1114425"/>
            <wp:effectExtent l="0" t="0" r="0" b="9525"/>
            <wp:docPr id="2" name="Picture 2" descr="http://thehub/documents/resource-centre/Doing-your-job/Sunderland-City-Counc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hub/documents/resource-centre/Doing-your-job/Sunderland-City-Counci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1E2B" w14:textId="77777777" w:rsidR="00323BA5" w:rsidRPr="00714E69" w:rsidRDefault="00323BA5" w:rsidP="00323BA5">
      <w:pPr>
        <w:spacing w:after="0"/>
        <w:rPr>
          <w:rFonts w:ascii="Arial" w:hAnsi="Arial" w:cs="Arial"/>
          <w:b/>
          <w:color w:val="000000"/>
          <w:sz w:val="32"/>
          <w:szCs w:val="32"/>
        </w:rPr>
      </w:pPr>
      <w:r w:rsidRPr="00714E69">
        <w:rPr>
          <w:rFonts w:ascii="Arial" w:hAnsi="Arial" w:cs="Arial"/>
          <w:b/>
          <w:color w:val="000000"/>
          <w:sz w:val="32"/>
          <w:szCs w:val="32"/>
        </w:rPr>
        <w:t>Job Description</w:t>
      </w:r>
    </w:p>
    <w:p w14:paraId="24D72732" w14:textId="77777777" w:rsidR="00323BA5" w:rsidRPr="00E56B01" w:rsidRDefault="00323BA5" w:rsidP="00323BA5">
      <w:pPr>
        <w:tabs>
          <w:tab w:val="left" w:pos="2694"/>
        </w:tabs>
        <w:spacing w:after="0"/>
        <w:jc w:val="both"/>
        <w:rPr>
          <w:rFonts w:ascii="Arial" w:hAnsi="Arial" w:cs="Arial"/>
          <w:bCs/>
          <w:color w:val="000000"/>
          <w:szCs w:val="24"/>
        </w:rPr>
      </w:pPr>
    </w:p>
    <w:p w14:paraId="6D077F41" w14:textId="77777777" w:rsidR="00323BA5" w:rsidRPr="00E56B01" w:rsidRDefault="00323BA5" w:rsidP="00323BA5">
      <w:pPr>
        <w:tabs>
          <w:tab w:val="left" w:pos="2694"/>
        </w:tabs>
        <w:spacing w:after="0"/>
        <w:jc w:val="both"/>
        <w:rPr>
          <w:rFonts w:ascii="Arial" w:hAnsi="Arial" w:cs="Arial"/>
          <w:bCs/>
          <w:color w:val="000000"/>
          <w:szCs w:val="24"/>
        </w:rPr>
      </w:pPr>
    </w:p>
    <w:p w14:paraId="53A9D580" w14:textId="77777777" w:rsidR="00323BA5" w:rsidRDefault="00323BA5" w:rsidP="00323BA5">
      <w:pPr>
        <w:spacing w:after="0"/>
        <w:ind w:left="2880" w:hanging="288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Job title</w:t>
      </w:r>
      <w:r w:rsidRPr="00714E69">
        <w:rPr>
          <w:rFonts w:ascii="Arial" w:hAnsi="Arial" w:cs="Arial"/>
          <w:b/>
          <w:color w:val="000000"/>
          <w:sz w:val="28"/>
          <w:szCs w:val="28"/>
        </w:rPr>
        <w:t>:</w:t>
      </w:r>
      <w:r w:rsidRPr="00714E69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Communications Executive</w:t>
      </w:r>
      <w:r w:rsidR="00086173">
        <w:rPr>
          <w:rFonts w:ascii="Arial" w:hAnsi="Arial" w:cs="Arial"/>
          <w:b/>
          <w:color w:val="000000"/>
          <w:sz w:val="28"/>
          <w:szCs w:val="28"/>
        </w:rPr>
        <w:t xml:space="preserve"> – Public Health</w:t>
      </w:r>
    </w:p>
    <w:p w14:paraId="35707720" w14:textId="36C30CFC" w:rsidR="001F31C5" w:rsidRPr="00714E69" w:rsidRDefault="001F31C5" w:rsidP="00323BA5">
      <w:pPr>
        <w:spacing w:after="0"/>
        <w:ind w:left="2880" w:hanging="288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  <w:t xml:space="preserve">(Fixed term for </w:t>
      </w:r>
      <w:r w:rsidR="00225061">
        <w:rPr>
          <w:rFonts w:ascii="Arial" w:hAnsi="Arial" w:cs="Arial"/>
          <w:b/>
          <w:color w:val="000000"/>
          <w:sz w:val="28"/>
          <w:szCs w:val="28"/>
        </w:rPr>
        <w:t>24 months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)</w:t>
      </w:r>
    </w:p>
    <w:p w14:paraId="3696E87B" w14:textId="77777777" w:rsidR="00323BA5" w:rsidRDefault="00323BA5" w:rsidP="00323BA5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Directorate: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People, Communications and Partnerships</w:t>
      </w:r>
    </w:p>
    <w:p w14:paraId="56619910" w14:textId="77777777" w:rsidR="00323BA5" w:rsidRPr="0062600D" w:rsidRDefault="00323BA5" w:rsidP="00323BA5">
      <w:pPr>
        <w:spacing w:after="0"/>
        <w:ind w:left="2880" w:hanging="28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Grade: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3D2653">
        <w:rPr>
          <w:rFonts w:ascii="Arial" w:hAnsi="Arial" w:cs="Arial"/>
          <w:bCs/>
          <w:color w:val="000000"/>
          <w:sz w:val="28"/>
          <w:szCs w:val="28"/>
        </w:rPr>
        <w:t>Grade 2 / Grade 4 (Salary in accordance with experience)</w:t>
      </w:r>
    </w:p>
    <w:p w14:paraId="7939E79B" w14:textId="10F447B6" w:rsidR="00323BA5" w:rsidRPr="000C54D8" w:rsidRDefault="00323BA5" w:rsidP="0011131C">
      <w:pPr>
        <w:spacing w:after="0"/>
        <w:ind w:left="2880" w:hanging="288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Responsible to: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75517E">
        <w:rPr>
          <w:rFonts w:ascii="Arial" w:hAnsi="Arial" w:cs="Arial"/>
          <w:b/>
          <w:color w:val="000000"/>
          <w:sz w:val="28"/>
          <w:szCs w:val="28"/>
        </w:rPr>
        <w:t xml:space="preserve">Senior </w:t>
      </w:r>
      <w:r w:rsidR="00C64B26" w:rsidRPr="00C64B26">
        <w:rPr>
          <w:rFonts w:ascii="Arial" w:hAnsi="Arial" w:cs="Arial"/>
          <w:color w:val="000000"/>
          <w:sz w:val="28"/>
          <w:szCs w:val="28"/>
        </w:rPr>
        <w:t xml:space="preserve">Communications </w:t>
      </w:r>
      <w:r w:rsidR="0075517E">
        <w:rPr>
          <w:rFonts w:ascii="Arial" w:hAnsi="Arial" w:cs="Arial"/>
          <w:color w:val="000000"/>
          <w:sz w:val="28"/>
          <w:szCs w:val="28"/>
        </w:rPr>
        <w:t>Officer –    Public Health and Engagement</w:t>
      </w:r>
    </w:p>
    <w:p w14:paraId="3D771B9F" w14:textId="77777777" w:rsidR="00B6266A" w:rsidRPr="006D6404" w:rsidRDefault="00B6266A" w:rsidP="006D6404">
      <w:pPr>
        <w:rPr>
          <w:rFonts w:ascii="Arial" w:hAnsi="Arial" w:cs="Arial"/>
          <w:sz w:val="24"/>
          <w:szCs w:val="24"/>
        </w:rPr>
      </w:pPr>
    </w:p>
    <w:p w14:paraId="1D6B7569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8B55E48" w14:textId="6747BDB2" w:rsidR="00170F69" w:rsidRPr="0011131C" w:rsidRDefault="00170F69" w:rsidP="001113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F31C5">
        <w:rPr>
          <w:rFonts w:ascii="Arial" w:hAnsi="Arial" w:cs="Arial"/>
        </w:rPr>
        <w:t xml:space="preserve">To support the </w:t>
      </w:r>
      <w:r w:rsidR="00086173">
        <w:rPr>
          <w:rFonts w:ascii="Arial" w:hAnsi="Arial" w:cs="Arial"/>
        </w:rPr>
        <w:t xml:space="preserve">Senior </w:t>
      </w:r>
      <w:r w:rsidRPr="001F31C5">
        <w:rPr>
          <w:rFonts w:ascii="Arial" w:hAnsi="Arial" w:cs="Arial"/>
        </w:rPr>
        <w:t>Communications</w:t>
      </w:r>
      <w:r w:rsidR="00086173">
        <w:rPr>
          <w:rFonts w:ascii="Arial" w:hAnsi="Arial" w:cs="Arial"/>
        </w:rPr>
        <w:t xml:space="preserve"> Officer – Public Health</w:t>
      </w:r>
      <w:r w:rsidR="0075517E">
        <w:rPr>
          <w:rFonts w:ascii="Arial" w:hAnsi="Arial" w:cs="Arial"/>
        </w:rPr>
        <w:t xml:space="preserve"> and Engagement</w:t>
      </w:r>
      <w:r w:rsidRPr="001F31C5">
        <w:rPr>
          <w:rFonts w:ascii="Arial" w:hAnsi="Arial" w:cs="Arial"/>
        </w:rPr>
        <w:t xml:space="preserve"> to </w:t>
      </w:r>
      <w:r w:rsidRPr="00323BA5">
        <w:rPr>
          <w:rFonts w:ascii="Arial" w:hAnsi="Arial" w:cs="Arial"/>
        </w:rPr>
        <w:t>build communications and marketing strategies which best support</w:t>
      </w:r>
      <w:r w:rsidR="0075517E" w:rsidRPr="0011131C">
        <w:rPr>
          <w:rFonts w:ascii="Arial" w:hAnsi="Arial" w:cs="Arial"/>
        </w:rPr>
        <w:t xml:space="preserve"> </w:t>
      </w:r>
      <w:r w:rsidR="0011131C" w:rsidRPr="0011131C">
        <w:rPr>
          <w:rFonts w:ascii="Arial" w:hAnsi="Arial" w:cs="Arial"/>
        </w:rPr>
        <w:t>behavior</w:t>
      </w:r>
      <w:r w:rsidR="0075517E" w:rsidRPr="0011131C">
        <w:rPr>
          <w:rFonts w:ascii="Arial" w:hAnsi="Arial" w:cs="Arial"/>
        </w:rPr>
        <w:t xml:space="preserve"> change and promote Public Health services Sunderland City Council provides.</w:t>
      </w:r>
    </w:p>
    <w:p w14:paraId="10EEE725" w14:textId="77777777" w:rsidR="0075517E" w:rsidRPr="0075517E" w:rsidRDefault="00170F69" w:rsidP="007551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1C5">
        <w:rPr>
          <w:rFonts w:ascii="Arial" w:hAnsi="Arial" w:cs="Arial"/>
        </w:rPr>
        <w:t xml:space="preserve">To support the development and delivery of </w:t>
      </w:r>
    </w:p>
    <w:p w14:paraId="38263B00" w14:textId="77777777" w:rsidR="0075517E" w:rsidRPr="0075517E" w:rsidRDefault="0075517E" w:rsidP="007551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517E">
        <w:rPr>
          <w:rFonts w:ascii="Arial" w:hAnsi="Arial" w:cs="Arial"/>
        </w:rPr>
        <w:t>an agreed range of health improvement campaigns, for the purpose of improving health and wellbeing and public health outcomes.</w:t>
      </w:r>
    </w:p>
    <w:p w14:paraId="2DB2508F" w14:textId="77777777" w:rsidR="00170F69" w:rsidRDefault="00170F69" w:rsidP="0011131C">
      <w:pPr>
        <w:pStyle w:val="ListParagraph"/>
        <w:rPr>
          <w:rFonts w:ascii="Arial" w:hAnsi="Arial" w:cs="Arial"/>
        </w:rPr>
      </w:pPr>
    </w:p>
    <w:p w14:paraId="2CC94475" w14:textId="77777777" w:rsidR="001F31C5" w:rsidRPr="001F31C5" w:rsidRDefault="001F31C5" w:rsidP="0011131C">
      <w:pPr>
        <w:pStyle w:val="ListParagraph"/>
        <w:rPr>
          <w:rFonts w:ascii="Arial" w:hAnsi="Arial" w:cs="Arial"/>
        </w:rPr>
      </w:pPr>
    </w:p>
    <w:p w14:paraId="4054136C" w14:textId="77777777" w:rsidR="00550B4A" w:rsidRPr="001F31C5" w:rsidRDefault="00550B4A" w:rsidP="0011131C">
      <w:pPr>
        <w:pStyle w:val="ListParagraph"/>
        <w:rPr>
          <w:rFonts w:ascii="Arial" w:hAnsi="Arial" w:cs="Arial"/>
        </w:rPr>
      </w:pPr>
    </w:p>
    <w:p w14:paraId="7479E4AE" w14:textId="77777777" w:rsidR="00550B4A" w:rsidRDefault="00550B4A" w:rsidP="00550B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Pr="00B038D0">
        <w:rPr>
          <w:rFonts w:ascii="Arial" w:hAnsi="Arial" w:cs="Arial"/>
          <w:b/>
          <w:sz w:val="24"/>
          <w:szCs w:val="24"/>
        </w:rPr>
        <w:t>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346EE3C" w14:textId="77777777" w:rsidR="00481E90" w:rsidRPr="00323BA5" w:rsidRDefault="00550B4A" w:rsidP="00323B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3BA5">
        <w:rPr>
          <w:rFonts w:ascii="Arial" w:hAnsi="Arial" w:cs="Arial"/>
        </w:rPr>
        <w:t>To</w:t>
      </w:r>
      <w:r w:rsidR="00481E90" w:rsidRPr="00323BA5">
        <w:rPr>
          <w:rFonts w:ascii="Arial" w:hAnsi="Arial" w:cs="Arial"/>
        </w:rPr>
        <w:t xml:space="preserve"> work within the wider communications team and alongside colleagues in other teams across the </w:t>
      </w:r>
      <w:r w:rsidR="00323BA5">
        <w:rPr>
          <w:rFonts w:ascii="Arial" w:hAnsi="Arial" w:cs="Arial"/>
        </w:rPr>
        <w:t>C</w:t>
      </w:r>
      <w:r w:rsidR="00481E90" w:rsidRPr="00323BA5">
        <w:rPr>
          <w:rFonts w:ascii="Arial" w:hAnsi="Arial" w:cs="Arial"/>
        </w:rPr>
        <w:t>ouncil, businesses, partners and suppliers such as design agencies and PR consultancies.</w:t>
      </w:r>
    </w:p>
    <w:p w14:paraId="532E338F" w14:textId="638E0E86" w:rsidR="00170F69" w:rsidRDefault="00170F69" w:rsidP="00323B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3BA5">
        <w:rPr>
          <w:rFonts w:ascii="Arial" w:hAnsi="Arial" w:cs="Arial"/>
        </w:rPr>
        <w:t>Have a</w:t>
      </w:r>
      <w:r w:rsidR="00481E90" w:rsidRPr="00323BA5">
        <w:rPr>
          <w:rFonts w:ascii="Arial" w:hAnsi="Arial" w:cs="Arial"/>
        </w:rPr>
        <w:t xml:space="preserve"> good understanding of the communications and marketing landscape, particularly in terms of digital channels and content. </w:t>
      </w:r>
    </w:p>
    <w:p w14:paraId="24821E7B" w14:textId="77777777" w:rsidR="007531A2" w:rsidRPr="00055167" w:rsidRDefault="007531A2" w:rsidP="007531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55167">
        <w:rPr>
          <w:rFonts w:ascii="Arial" w:hAnsi="Arial" w:cs="Arial"/>
        </w:rPr>
        <w:t xml:space="preserve">To work with attention to detail and the ability to meet deadlines and work across different projects at any one time. </w:t>
      </w:r>
    </w:p>
    <w:p w14:paraId="0865FDE9" w14:textId="0DE285CC" w:rsidR="00B6266A" w:rsidRPr="007531A2" w:rsidRDefault="00170F69" w:rsidP="007531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31A2">
        <w:rPr>
          <w:rFonts w:ascii="Arial" w:hAnsi="Arial" w:cs="Arial"/>
        </w:rPr>
        <w:t>To</w:t>
      </w:r>
      <w:r w:rsidR="00A12590" w:rsidRPr="007531A2">
        <w:rPr>
          <w:rFonts w:ascii="Arial" w:hAnsi="Arial" w:cs="Arial"/>
        </w:rPr>
        <w:t xml:space="preserve"> work across a large and dynamic organisation as </w:t>
      </w:r>
      <w:r w:rsidR="0011131C" w:rsidRPr="007531A2">
        <w:rPr>
          <w:rFonts w:ascii="Arial" w:hAnsi="Arial" w:cs="Arial"/>
        </w:rPr>
        <w:t>it aims</w:t>
      </w:r>
      <w:r w:rsidR="0075517E" w:rsidRPr="007531A2">
        <w:rPr>
          <w:rFonts w:ascii="Arial" w:hAnsi="Arial" w:cs="Arial"/>
        </w:rPr>
        <w:t xml:space="preserve"> to improve the health of its residents and communities</w:t>
      </w:r>
      <w:r w:rsidR="001F31C5" w:rsidRPr="007531A2">
        <w:rPr>
          <w:rFonts w:ascii="Arial" w:hAnsi="Arial" w:cs="Arial"/>
        </w:rPr>
        <w:t>.</w:t>
      </w:r>
    </w:p>
    <w:p w14:paraId="4BCA8985" w14:textId="5E823CBA" w:rsidR="00170F69" w:rsidRPr="00323BA5" w:rsidRDefault="00170F69" w:rsidP="00323BA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Cs w:val="20"/>
        </w:rPr>
      </w:pPr>
      <w:r w:rsidRPr="00323BA5">
        <w:rPr>
          <w:rFonts w:ascii="Arial" w:eastAsia="Times New Roman" w:hAnsi="Arial" w:cs="Arial"/>
          <w:szCs w:val="20"/>
        </w:rPr>
        <w:t>Develop and</w:t>
      </w:r>
      <w:r w:rsidR="00055167">
        <w:rPr>
          <w:rFonts w:ascii="Arial" w:eastAsia="Times New Roman" w:hAnsi="Arial" w:cs="Arial"/>
          <w:szCs w:val="20"/>
        </w:rPr>
        <w:t xml:space="preserve"> support </w:t>
      </w:r>
      <w:r w:rsidRPr="00323BA5">
        <w:rPr>
          <w:rFonts w:ascii="Arial" w:eastAsia="Times New Roman" w:hAnsi="Arial" w:cs="Arial"/>
          <w:szCs w:val="20"/>
        </w:rPr>
        <w:t xml:space="preserve">targeted and creative communications campaigns in line </w:t>
      </w:r>
      <w:r w:rsidR="006A7BF6" w:rsidRPr="00323BA5">
        <w:rPr>
          <w:rFonts w:ascii="Arial" w:eastAsia="Times New Roman" w:hAnsi="Arial" w:cs="Arial"/>
          <w:szCs w:val="20"/>
        </w:rPr>
        <w:t xml:space="preserve">with </w:t>
      </w:r>
      <w:r w:rsidR="006A7BF6">
        <w:rPr>
          <w:rFonts w:ascii="Arial" w:eastAsia="Times New Roman" w:hAnsi="Arial" w:cs="Arial"/>
          <w:szCs w:val="20"/>
        </w:rPr>
        <w:t>Public</w:t>
      </w:r>
      <w:r w:rsidR="0075517E">
        <w:rPr>
          <w:rFonts w:ascii="Arial" w:eastAsia="Times New Roman" w:hAnsi="Arial" w:cs="Arial"/>
          <w:szCs w:val="20"/>
        </w:rPr>
        <w:t xml:space="preserve"> Health </w:t>
      </w:r>
      <w:r w:rsidRPr="00323BA5">
        <w:rPr>
          <w:rFonts w:ascii="Arial" w:eastAsia="Times New Roman" w:hAnsi="Arial" w:cs="Arial"/>
          <w:szCs w:val="20"/>
        </w:rPr>
        <w:t>priorities.</w:t>
      </w:r>
    </w:p>
    <w:p w14:paraId="340A7DCC" w14:textId="61E69802" w:rsidR="00170F69" w:rsidRPr="00323BA5" w:rsidRDefault="00170F69" w:rsidP="00323B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3BA5">
        <w:rPr>
          <w:rFonts w:ascii="Arial" w:eastAsia="Times New Roman" w:hAnsi="Arial" w:cs="Arial"/>
          <w:szCs w:val="20"/>
        </w:rPr>
        <w:t xml:space="preserve">Plan, </w:t>
      </w:r>
      <w:r w:rsidR="00055167">
        <w:rPr>
          <w:rFonts w:ascii="Arial" w:eastAsia="Times New Roman" w:hAnsi="Arial" w:cs="Arial"/>
          <w:szCs w:val="20"/>
        </w:rPr>
        <w:t>support</w:t>
      </w:r>
      <w:r w:rsidRPr="00323BA5">
        <w:rPr>
          <w:rFonts w:ascii="Arial" w:eastAsia="Times New Roman" w:hAnsi="Arial" w:cs="Arial"/>
          <w:szCs w:val="20"/>
        </w:rPr>
        <w:t xml:space="preserve"> and deliver engaging digital and social media campaigns which increases the visibility and understanding of </w:t>
      </w:r>
      <w:r w:rsidR="0075517E">
        <w:rPr>
          <w:rFonts w:ascii="Arial" w:eastAsia="Times New Roman" w:hAnsi="Arial" w:cs="Arial"/>
          <w:szCs w:val="20"/>
        </w:rPr>
        <w:t>key Public Health messages</w:t>
      </w:r>
      <w:r w:rsidRPr="00323BA5">
        <w:rPr>
          <w:rFonts w:ascii="Arial" w:eastAsia="Times New Roman" w:hAnsi="Arial" w:cs="Arial"/>
          <w:szCs w:val="20"/>
        </w:rPr>
        <w:t xml:space="preserve"> with key audiences.</w:t>
      </w:r>
    </w:p>
    <w:p w14:paraId="1188C3B8" w14:textId="77777777" w:rsidR="00170F69" w:rsidRPr="00323BA5" w:rsidRDefault="00170F69" w:rsidP="00323B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3BA5">
        <w:rPr>
          <w:rFonts w:ascii="Arial" w:eastAsia="Times New Roman" w:hAnsi="Arial" w:cs="Arial"/>
          <w:szCs w:val="20"/>
        </w:rPr>
        <w:t>Develop and oversee the creation of content and materials in line with the relevant council or partnership brand(s).</w:t>
      </w:r>
    </w:p>
    <w:p w14:paraId="46C91DB2" w14:textId="77777777" w:rsidR="004C5A4E" w:rsidRPr="00323BA5" w:rsidRDefault="00170F69" w:rsidP="00170F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Cs w:val="20"/>
        </w:rPr>
      </w:pPr>
      <w:r w:rsidRPr="00323BA5">
        <w:rPr>
          <w:rFonts w:ascii="Arial" w:eastAsia="Times New Roman" w:hAnsi="Arial" w:cs="Arial"/>
          <w:szCs w:val="20"/>
        </w:rPr>
        <w:t>Deliver required communications activity around key events for the council and city</w:t>
      </w:r>
      <w:r w:rsidR="004C5A4E" w:rsidRPr="00323BA5">
        <w:rPr>
          <w:rFonts w:ascii="Arial" w:eastAsia="Times New Roman" w:hAnsi="Arial" w:cs="Arial"/>
          <w:szCs w:val="20"/>
        </w:rPr>
        <w:t>.</w:t>
      </w:r>
      <w:r w:rsidR="0075517E">
        <w:rPr>
          <w:rFonts w:ascii="Arial" w:eastAsia="Times New Roman" w:hAnsi="Arial" w:cs="Arial"/>
          <w:szCs w:val="20"/>
        </w:rPr>
        <w:t xml:space="preserve"> </w:t>
      </w:r>
    </w:p>
    <w:p w14:paraId="2C8503D1" w14:textId="77777777" w:rsidR="00170F69" w:rsidRPr="00323BA5" w:rsidRDefault="00170F69" w:rsidP="00323B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3BA5">
        <w:rPr>
          <w:rFonts w:ascii="Arial" w:eastAsia="Times New Roman" w:hAnsi="Arial" w:cs="Arial"/>
          <w:szCs w:val="20"/>
        </w:rPr>
        <w:lastRenderedPageBreak/>
        <w:t>Evaluate and measure activity and use as a tool for planning future work.</w:t>
      </w:r>
    </w:p>
    <w:p w14:paraId="05F02DB7" w14:textId="77777777" w:rsidR="003B09A6" w:rsidRPr="00323BA5" w:rsidRDefault="00170F69" w:rsidP="00323B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3BA5">
        <w:rPr>
          <w:rFonts w:ascii="Arial" w:eastAsia="Times New Roman" w:hAnsi="Arial" w:cs="Arial"/>
          <w:szCs w:val="20"/>
        </w:rPr>
        <w:t>Be a visible and enthusiastic team member, encouraging partnership working across the organisation and with key partners for the council.</w:t>
      </w:r>
    </w:p>
    <w:p w14:paraId="6A166F37" w14:textId="77777777" w:rsidR="00550B4A" w:rsidRPr="008D367C" w:rsidRDefault="00550B4A" w:rsidP="00323B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D367C">
        <w:rPr>
          <w:rFonts w:ascii="Arial" w:hAnsi="Arial" w:cs="Arial"/>
        </w:rPr>
        <w:t xml:space="preserve">To promote and champion a positive </w:t>
      </w:r>
      <w:r>
        <w:rPr>
          <w:rFonts w:ascii="Arial" w:hAnsi="Arial" w:cs="Arial"/>
        </w:rPr>
        <w:t>organi</w:t>
      </w:r>
      <w:r w:rsidR="0024518D">
        <w:rPr>
          <w:rFonts w:ascii="Arial" w:hAnsi="Arial" w:cs="Arial"/>
        </w:rPr>
        <w:t>s</w:t>
      </w:r>
      <w:r>
        <w:rPr>
          <w:rFonts w:ascii="Arial" w:hAnsi="Arial" w:cs="Arial"/>
        </w:rPr>
        <w:t>ation</w:t>
      </w:r>
      <w:r w:rsidR="0024518D">
        <w:rPr>
          <w:rFonts w:ascii="Arial" w:hAnsi="Arial" w:cs="Arial"/>
        </w:rPr>
        <w:t>-</w:t>
      </w:r>
      <w:r w:rsidRPr="008D367C">
        <w:rPr>
          <w:rFonts w:ascii="Arial" w:hAnsi="Arial" w:cs="Arial"/>
        </w:rPr>
        <w:t>wide culture that reflects the Council’s values.</w:t>
      </w:r>
    </w:p>
    <w:p w14:paraId="79B5717C" w14:textId="2693F4A8" w:rsidR="006444E8" w:rsidRPr="00323BA5" w:rsidRDefault="006444E8" w:rsidP="00323B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3BA5">
        <w:rPr>
          <w:rFonts w:ascii="Arial" w:hAnsi="Arial" w:cs="Arial"/>
        </w:rPr>
        <w:t xml:space="preserve">Comply with the principles and requirements of the Data Protection Act </w:t>
      </w:r>
      <w:r w:rsidRPr="00323BA5">
        <w:rPr>
          <w:rFonts w:ascii="Arial" w:hAnsi="Arial" w:cs="Arial"/>
          <w:bCs/>
        </w:rPr>
        <w:t>2018 and GDPR</w:t>
      </w:r>
      <w:r w:rsidRPr="00323BA5">
        <w:rPr>
          <w:rFonts w:ascii="Arial" w:hAnsi="Arial" w:cs="Arial"/>
        </w:rPr>
        <w:t xml:space="preserve"> in relation to the management of Council records and </w:t>
      </w:r>
      <w:r w:rsidR="006A7BF6" w:rsidRPr="00323BA5">
        <w:rPr>
          <w:rFonts w:ascii="Arial" w:hAnsi="Arial" w:cs="Arial"/>
        </w:rPr>
        <w:t>information and</w:t>
      </w:r>
      <w:r w:rsidRPr="00323BA5">
        <w:rPr>
          <w:rFonts w:ascii="Arial" w:hAnsi="Arial" w:cs="Arial"/>
        </w:rPr>
        <w:t xml:space="preserve"> respect the privacy of personal information held by the Cou</w:t>
      </w:r>
      <w:r w:rsidR="00323BA5">
        <w:rPr>
          <w:rFonts w:ascii="Arial" w:hAnsi="Arial" w:cs="Arial"/>
        </w:rPr>
        <w:t>cil.</w:t>
      </w:r>
    </w:p>
    <w:p w14:paraId="40CFA074" w14:textId="77777777" w:rsidR="00203BAF" w:rsidRPr="00323BA5" w:rsidRDefault="00725EEB" w:rsidP="00323B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3BA5">
        <w:rPr>
          <w:rFonts w:ascii="Arial" w:hAnsi="Arial" w:cs="Arial"/>
        </w:rPr>
        <w:t>Comply with the principles and requirements of the F</w:t>
      </w:r>
      <w:r w:rsidR="00203BAF" w:rsidRPr="00323BA5">
        <w:rPr>
          <w:rFonts w:ascii="Arial" w:hAnsi="Arial" w:cs="Arial"/>
        </w:rPr>
        <w:t>reedom of Information Act 2000</w:t>
      </w:r>
    </w:p>
    <w:p w14:paraId="784B4619" w14:textId="77777777" w:rsidR="00725EEB" w:rsidRPr="00323BA5" w:rsidRDefault="00725EEB" w:rsidP="00323B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3BA5">
        <w:rPr>
          <w:rFonts w:ascii="Arial" w:hAnsi="Arial" w:cs="Arial"/>
        </w:rPr>
        <w:t>Comply with the Council’s information security standards, and requirements for the management and handling of information; Use Council information only for authorised purposes.</w:t>
      </w:r>
    </w:p>
    <w:p w14:paraId="7ACD239E" w14:textId="77777777" w:rsidR="0084094B" w:rsidRPr="00323BA5" w:rsidRDefault="0084094B" w:rsidP="00323BA5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 w:rsidRPr="00323BA5">
        <w:rPr>
          <w:rFonts w:ascii="Arial" w:hAnsi="Arial" w:cs="Arial"/>
        </w:rPr>
        <w:t>Carry out duties with full regard to the Council’s Equality policies, Code of Conduct and all other Council policies.</w:t>
      </w:r>
    </w:p>
    <w:p w14:paraId="2ADC4C07" w14:textId="77777777" w:rsidR="0084094B" w:rsidRPr="008907BF" w:rsidRDefault="0084094B" w:rsidP="00323BA5">
      <w:pPr>
        <w:pStyle w:val="Title"/>
        <w:numPr>
          <w:ilvl w:val="0"/>
          <w:numId w:val="5"/>
        </w:numPr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</w:t>
      </w:r>
      <w:r w:rsidRPr="008907BF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omply with the Council’s Health and Safety policy, rules and regulations and with Health and Safety legislation.</w:t>
      </w:r>
    </w:p>
    <w:p w14:paraId="605D641C" w14:textId="77777777" w:rsidR="006172C9" w:rsidRDefault="0084094B" w:rsidP="00323BA5">
      <w:pPr>
        <w:pStyle w:val="Title"/>
        <w:numPr>
          <w:ilvl w:val="0"/>
          <w:numId w:val="5"/>
        </w:numPr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 w:cs="Arial"/>
          <w:b w:val="0"/>
          <w:i w:val="0"/>
          <w:szCs w:val="24"/>
        </w:rPr>
      </w:pPr>
      <w:r w:rsidRPr="008907BF">
        <w:rPr>
          <w:rFonts w:ascii="Arial" w:hAnsi="Arial" w:cs="Arial"/>
          <w:b w:val="0"/>
          <w:i w:val="0"/>
          <w:szCs w:val="24"/>
        </w:rPr>
        <w:t>Comply with the principles and requirements in relation to the management of Counc</w:t>
      </w:r>
      <w:r>
        <w:rPr>
          <w:rFonts w:ascii="Arial" w:hAnsi="Arial" w:cs="Arial"/>
          <w:b w:val="0"/>
          <w:i w:val="0"/>
          <w:szCs w:val="24"/>
        </w:rPr>
        <w:t xml:space="preserve">il records and information ; </w:t>
      </w:r>
      <w:r w:rsidRPr="008907BF">
        <w:rPr>
          <w:rFonts w:ascii="Arial" w:hAnsi="Arial" w:cs="Arial"/>
          <w:b w:val="0"/>
          <w:i w:val="0"/>
          <w:szCs w:val="24"/>
        </w:rPr>
        <w:t>respect the privacy and personal information held by the Council</w:t>
      </w:r>
      <w:r w:rsidR="00854078">
        <w:rPr>
          <w:rFonts w:ascii="Arial" w:hAnsi="Arial" w:cs="Arial"/>
          <w:b w:val="0"/>
          <w:i w:val="0"/>
          <w:szCs w:val="24"/>
        </w:rPr>
        <w:t>.</w:t>
      </w:r>
    </w:p>
    <w:p w14:paraId="79D66F85" w14:textId="77777777" w:rsidR="006172C9" w:rsidRPr="008907BF" w:rsidRDefault="006172C9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</w:p>
    <w:p w14:paraId="328129FE" w14:textId="77777777" w:rsidR="00B6266A" w:rsidRPr="00B038D0" w:rsidRDefault="003B09A6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June </w:t>
      </w:r>
      <w:r w:rsidR="00303D27">
        <w:rPr>
          <w:rFonts w:ascii="Arial" w:hAnsi="Arial" w:cs="Arial"/>
          <w:b/>
          <w:sz w:val="24"/>
          <w:szCs w:val="24"/>
        </w:rPr>
        <w:t>2020</w:t>
      </w:r>
    </w:p>
    <w:sectPr w:rsidR="00B6266A" w:rsidRPr="00B038D0" w:rsidSect="004C5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3FC6" w14:textId="77777777" w:rsidR="00A12590" w:rsidRDefault="00A12590" w:rsidP="00A12590">
      <w:pPr>
        <w:spacing w:after="0" w:line="240" w:lineRule="auto"/>
      </w:pPr>
      <w:r>
        <w:separator/>
      </w:r>
    </w:p>
  </w:endnote>
  <w:endnote w:type="continuationSeparator" w:id="0">
    <w:p w14:paraId="5F4897B1" w14:textId="77777777" w:rsidR="00A12590" w:rsidRDefault="00A12590" w:rsidP="00A1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4941" w14:textId="77777777" w:rsidR="00A12590" w:rsidRDefault="00A12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DE51" w14:textId="77777777" w:rsidR="00A12590" w:rsidRDefault="00A12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7D72" w14:textId="77777777" w:rsidR="00A12590" w:rsidRDefault="00A12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E99D" w14:textId="77777777" w:rsidR="00A12590" w:rsidRDefault="00A12590" w:rsidP="00A12590">
      <w:pPr>
        <w:spacing w:after="0" w:line="240" w:lineRule="auto"/>
      </w:pPr>
      <w:r>
        <w:separator/>
      </w:r>
    </w:p>
  </w:footnote>
  <w:footnote w:type="continuationSeparator" w:id="0">
    <w:p w14:paraId="347B82BC" w14:textId="77777777" w:rsidR="00A12590" w:rsidRDefault="00A12590" w:rsidP="00A1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A2B3" w14:textId="77777777" w:rsidR="00A12590" w:rsidRDefault="00A12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4A1F" w14:textId="77777777" w:rsidR="00A12590" w:rsidRDefault="00A12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6E40" w14:textId="77777777" w:rsidR="00A12590" w:rsidRDefault="00A12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280"/>
    <w:multiLevelType w:val="hybridMultilevel"/>
    <w:tmpl w:val="028A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E98"/>
    <w:multiLevelType w:val="multilevel"/>
    <w:tmpl w:val="AE40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01F60"/>
    <w:multiLevelType w:val="hybridMultilevel"/>
    <w:tmpl w:val="2A3E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EBB"/>
    <w:multiLevelType w:val="hybridMultilevel"/>
    <w:tmpl w:val="B078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F6406E2"/>
    <w:multiLevelType w:val="hybridMultilevel"/>
    <w:tmpl w:val="932C6874"/>
    <w:numStyleLink w:val="ImportedStyle1"/>
  </w:abstractNum>
  <w:abstractNum w:abstractNumId="6" w15:restartNumberingAfterBreak="0">
    <w:nsid w:val="643170BC"/>
    <w:multiLevelType w:val="hybridMultilevel"/>
    <w:tmpl w:val="EBD6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55167"/>
    <w:rsid w:val="00086173"/>
    <w:rsid w:val="0009671B"/>
    <w:rsid w:val="000D6E73"/>
    <w:rsid w:val="00101B02"/>
    <w:rsid w:val="0011131C"/>
    <w:rsid w:val="00130EEB"/>
    <w:rsid w:val="00170F69"/>
    <w:rsid w:val="001864C5"/>
    <w:rsid w:val="00195770"/>
    <w:rsid w:val="001F31C5"/>
    <w:rsid w:val="00203BAF"/>
    <w:rsid w:val="00220A2A"/>
    <w:rsid w:val="00225061"/>
    <w:rsid w:val="00244541"/>
    <w:rsid w:val="0024518D"/>
    <w:rsid w:val="0026019B"/>
    <w:rsid w:val="002747C7"/>
    <w:rsid w:val="00303D27"/>
    <w:rsid w:val="00323BA5"/>
    <w:rsid w:val="003B09A6"/>
    <w:rsid w:val="003C6D32"/>
    <w:rsid w:val="003F6B1C"/>
    <w:rsid w:val="00411358"/>
    <w:rsid w:val="0044322A"/>
    <w:rsid w:val="00443FF3"/>
    <w:rsid w:val="00474E66"/>
    <w:rsid w:val="00481E90"/>
    <w:rsid w:val="004C5A4E"/>
    <w:rsid w:val="004F47A8"/>
    <w:rsid w:val="00550B4A"/>
    <w:rsid w:val="005546B8"/>
    <w:rsid w:val="005E4B43"/>
    <w:rsid w:val="006172C9"/>
    <w:rsid w:val="006444E8"/>
    <w:rsid w:val="006A7BF6"/>
    <w:rsid w:val="006C14D2"/>
    <w:rsid w:val="006D3AE7"/>
    <w:rsid w:val="006D6404"/>
    <w:rsid w:val="00725EEB"/>
    <w:rsid w:val="007531A2"/>
    <w:rsid w:val="0075517E"/>
    <w:rsid w:val="0084094B"/>
    <w:rsid w:val="00846D9F"/>
    <w:rsid w:val="00854078"/>
    <w:rsid w:val="008801C5"/>
    <w:rsid w:val="008907BF"/>
    <w:rsid w:val="009538DB"/>
    <w:rsid w:val="00974E4E"/>
    <w:rsid w:val="00A12590"/>
    <w:rsid w:val="00A370F9"/>
    <w:rsid w:val="00A652F7"/>
    <w:rsid w:val="00A746E8"/>
    <w:rsid w:val="00AA6DC7"/>
    <w:rsid w:val="00B038D0"/>
    <w:rsid w:val="00B30CDE"/>
    <w:rsid w:val="00B6266A"/>
    <w:rsid w:val="00B7000A"/>
    <w:rsid w:val="00B83EF2"/>
    <w:rsid w:val="00BB5777"/>
    <w:rsid w:val="00C32EC1"/>
    <w:rsid w:val="00C64B26"/>
    <w:rsid w:val="00C7594E"/>
    <w:rsid w:val="00C82543"/>
    <w:rsid w:val="00CF7448"/>
    <w:rsid w:val="00D02907"/>
    <w:rsid w:val="00D46715"/>
    <w:rsid w:val="00D47AF6"/>
    <w:rsid w:val="00DB6838"/>
    <w:rsid w:val="00E54E46"/>
    <w:rsid w:val="00EC17B1"/>
    <w:rsid w:val="00ED51B4"/>
    <w:rsid w:val="00EE0B69"/>
    <w:rsid w:val="00F31D86"/>
    <w:rsid w:val="00F3212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AE7CBE"/>
  <w15:docId w15:val="{6B654BB7-4F3D-4DD2-8D1F-32FB2B31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90"/>
  </w:style>
  <w:style w:type="paragraph" w:styleId="Footer">
    <w:name w:val="footer"/>
    <w:basedOn w:val="Normal"/>
    <w:link w:val="FooterChar"/>
    <w:uiPriority w:val="99"/>
    <w:unhideWhenUsed/>
    <w:rsid w:val="00A1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90"/>
  </w:style>
  <w:style w:type="character" w:styleId="CommentReference">
    <w:name w:val="annotation reference"/>
    <w:basedOn w:val="DefaultParagraphFont"/>
    <w:uiPriority w:val="99"/>
    <w:semiHidden/>
    <w:unhideWhenUsed/>
    <w:rsid w:val="00753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cp:lastPrinted>2019-06-14T11:17:00Z</cp:lastPrinted>
  <dcterms:created xsi:type="dcterms:W3CDTF">2020-11-18T18:27:00Z</dcterms:created>
  <dcterms:modified xsi:type="dcterms:W3CDTF">2020-11-18T18:27:00Z</dcterms:modified>
</cp:coreProperties>
</file>