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71484" w14:textId="77777777" w:rsidR="0005248C" w:rsidRDefault="0005248C">
      <w:pPr>
        <w:rPr>
          <w:b/>
          <w:noProof/>
          <w:sz w:val="40"/>
          <w:szCs w:val="40"/>
          <w:lang w:eastAsia="en-GB"/>
        </w:rPr>
      </w:pPr>
      <w:r>
        <w:rPr>
          <w:b/>
          <w:noProof/>
          <w:sz w:val="40"/>
          <w:szCs w:val="40"/>
          <w:lang w:eastAsia="en-GB"/>
        </w:rPr>
        <w:t xml:space="preserve">                                                </w:t>
      </w:r>
      <w:r>
        <w:rPr>
          <w:b/>
          <w:noProof/>
          <w:sz w:val="40"/>
          <w:szCs w:val="40"/>
          <w:lang w:eastAsia="en-GB"/>
        </w:rPr>
        <w:drawing>
          <wp:inline distT="0" distB="0" distL="0" distR="0" wp14:anchorId="0E3E76E4" wp14:editId="0D63B2CB">
            <wp:extent cx="2489835" cy="581025"/>
            <wp:effectExtent l="0" t="0" r="571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BAE2F2" w14:textId="77777777" w:rsidR="0005248C" w:rsidRDefault="0005248C">
      <w:pPr>
        <w:rPr>
          <w:b/>
          <w:noProof/>
          <w:sz w:val="40"/>
          <w:szCs w:val="40"/>
          <w:lang w:eastAsia="en-GB"/>
        </w:rPr>
      </w:pPr>
    </w:p>
    <w:p w14:paraId="75A13354" w14:textId="77777777" w:rsidR="0005248C" w:rsidRPr="00F76920" w:rsidRDefault="0005248C" w:rsidP="0005248C">
      <w:pPr>
        <w:rPr>
          <w:rFonts w:ascii="Arial" w:hAnsi="Arial" w:cs="Arial"/>
          <w:b/>
          <w:sz w:val="48"/>
          <w:szCs w:val="48"/>
        </w:rPr>
      </w:pPr>
      <w:r w:rsidRPr="00F76920">
        <w:rPr>
          <w:rFonts w:ascii="Arial" w:hAnsi="Arial" w:cs="Arial"/>
          <w:b/>
          <w:sz w:val="48"/>
          <w:szCs w:val="48"/>
        </w:rPr>
        <w:t xml:space="preserve">Job Description </w:t>
      </w:r>
    </w:p>
    <w:p w14:paraId="443B206A" w14:textId="78741B0D" w:rsidR="0005248C" w:rsidRPr="00F76920" w:rsidRDefault="0005248C" w:rsidP="0005248C">
      <w:pPr>
        <w:rPr>
          <w:rFonts w:ascii="Arial" w:hAnsi="Arial" w:cs="Arial"/>
          <w:b/>
          <w:sz w:val="28"/>
          <w:szCs w:val="28"/>
        </w:rPr>
      </w:pPr>
      <w:r w:rsidRPr="00F76920">
        <w:rPr>
          <w:rFonts w:ascii="Arial" w:hAnsi="Arial" w:cs="Arial"/>
          <w:b/>
          <w:sz w:val="28"/>
          <w:szCs w:val="28"/>
        </w:rPr>
        <w:t>Job Title</w:t>
      </w:r>
      <w:r w:rsidR="00862E2F">
        <w:rPr>
          <w:rFonts w:ascii="Arial" w:hAnsi="Arial" w:cs="Arial"/>
          <w:b/>
          <w:sz w:val="28"/>
          <w:szCs w:val="28"/>
        </w:rPr>
        <w:t xml:space="preserve">: </w:t>
      </w:r>
      <w:bookmarkStart w:id="0" w:name="_GoBack"/>
      <w:bookmarkEnd w:id="0"/>
      <w:r w:rsidRPr="00F76920">
        <w:rPr>
          <w:rFonts w:ascii="Arial" w:hAnsi="Arial" w:cs="Arial"/>
          <w:b/>
          <w:sz w:val="28"/>
          <w:szCs w:val="28"/>
        </w:rPr>
        <w:t xml:space="preserve"> </w:t>
      </w:r>
      <w:r w:rsidR="00E4445F">
        <w:rPr>
          <w:rFonts w:ascii="Arial" w:hAnsi="Arial" w:cs="Arial"/>
          <w:b/>
          <w:sz w:val="28"/>
          <w:szCs w:val="28"/>
        </w:rPr>
        <w:t>Assistive Technology Development Manager</w:t>
      </w:r>
    </w:p>
    <w:p w14:paraId="2B5768F0" w14:textId="4EA580B7" w:rsidR="0005248C" w:rsidRPr="00F76920" w:rsidRDefault="0005248C" w:rsidP="0005248C">
      <w:pPr>
        <w:rPr>
          <w:rFonts w:ascii="Arial" w:hAnsi="Arial" w:cs="Arial"/>
          <w:b/>
          <w:sz w:val="28"/>
          <w:szCs w:val="28"/>
        </w:rPr>
      </w:pPr>
      <w:r w:rsidRPr="00F76920">
        <w:rPr>
          <w:rFonts w:ascii="Arial" w:hAnsi="Arial" w:cs="Arial"/>
          <w:b/>
          <w:sz w:val="28"/>
          <w:szCs w:val="28"/>
        </w:rPr>
        <w:t>Role Profile</w:t>
      </w:r>
      <w:r w:rsidR="00862E2F">
        <w:rPr>
          <w:rFonts w:ascii="Arial" w:hAnsi="Arial" w:cs="Arial"/>
          <w:b/>
          <w:sz w:val="28"/>
          <w:szCs w:val="28"/>
        </w:rPr>
        <w:t>:  OS5</w:t>
      </w:r>
    </w:p>
    <w:p w14:paraId="53617E47" w14:textId="77777777" w:rsidR="0005248C" w:rsidRPr="00F76920" w:rsidRDefault="0005248C" w:rsidP="0005248C">
      <w:pPr>
        <w:rPr>
          <w:rFonts w:ascii="Arial" w:hAnsi="Arial" w:cs="Arial"/>
          <w:b/>
          <w:sz w:val="28"/>
          <w:szCs w:val="28"/>
        </w:rPr>
      </w:pPr>
      <w:r w:rsidRPr="00F76920">
        <w:rPr>
          <w:rFonts w:ascii="Arial" w:hAnsi="Arial" w:cs="Arial"/>
          <w:b/>
          <w:sz w:val="28"/>
          <w:szCs w:val="28"/>
        </w:rPr>
        <w:t>Grade</w:t>
      </w:r>
      <w:r>
        <w:rPr>
          <w:rFonts w:ascii="Arial" w:hAnsi="Arial" w:cs="Arial"/>
          <w:b/>
          <w:sz w:val="28"/>
          <w:szCs w:val="28"/>
        </w:rPr>
        <w:t>:</w:t>
      </w:r>
      <w:r w:rsidRPr="00F76920">
        <w:rPr>
          <w:rFonts w:ascii="Arial" w:hAnsi="Arial" w:cs="Arial"/>
          <w:b/>
          <w:sz w:val="28"/>
          <w:szCs w:val="28"/>
        </w:rPr>
        <w:t xml:space="preserve"> </w:t>
      </w:r>
      <w:r w:rsidR="00E4445F">
        <w:rPr>
          <w:rFonts w:ascii="Arial" w:hAnsi="Arial" w:cs="Arial"/>
          <w:b/>
          <w:sz w:val="28"/>
          <w:szCs w:val="28"/>
        </w:rPr>
        <w:t>9</w:t>
      </w:r>
    </w:p>
    <w:p w14:paraId="5E364162" w14:textId="77777777" w:rsidR="0005248C" w:rsidRPr="00F76920" w:rsidRDefault="0005248C" w:rsidP="0005248C">
      <w:pPr>
        <w:rPr>
          <w:rFonts w:ascii="Arial" w:hAnsi="Arial" w:cs="Arial"/>
          <w:b/>
          <w:sz w:val="28"/>
          <w:szCs w:val="28"/>
        </w:rPr>
      </w:pPr>
      <w:r w:rsidRPr="00F76920">
        <w:rPr>
          <w:rFonts w:ascii="Arial" w:hAnsi="Arial" w:cs="Arial"/>
          <w:b/>
          <w:sz w:val="28"/>
          <w:szCs w:val="28"/>
        </w:rPr>
        <w:t>Responsible to</w:t>
      </w:r>
      <w:r>
        <w:rPr>
          <w:rFonts w:ascii="Arial" w:hAnsi="Arial" w:cs="Arial"/>
          <w:b/>
          <w:sz w:val="28"/>
          <w:szCs w:val="28"/>
        </w:rPr>
        <w:t>:</w:t>
      </w:r>
      <w:r w:rsidRPr="00F76920">
        <w:rPr>
          <w:rFonts w:ascii="Arial" w:hAnsi="Arial" w:cs="Arial"/>
          <w:b/>
          <w:sz w:val="28"/>
          <w:szCs w:val="28"/>
        </w:rPr>
        <w:t xml:space="preserve"> – </w:t>
      </w:r>
      <w:r w:rsidR="00E4445F">
        <w:rPr>
          <w:rFonts w:ascii="Arial" w:hAnsi="Arial" w:cs="Arial"/>
          <w:b/>
          <w:sz w:val="28"/>
          <w:szCs w:val="28"/>
        </w:rPr>
        <w:t>Deputy Chief Operating Officer</w:t>
      </w:r>
    </w:p>
    <w:p w14:paraId="62773367" w14:textId="77777777" w:rsidR="0005248C" w:rsidRPr="003A1E94" w:rsidRDefault="0005248C" w:rsidP="0005248C">
      <w:pPr>
        <w:jc w:val="both"/>
        <w:rPr>
          <w:rFonts w:ascii="Arial" w:hAnsi="Arial" w:cs="Arial"/>
          <w:sz w:val="24"/>
          <w:szCs w:val="24"/>
        </w:rPr>
      </w:pPr>
      <w:r w:rsidRPr="003A1E94">
        <w:rPr>
          <w:rFonts w:ascii="Arial" w:hAnsi="Arial" w:cs="Arial"/>
          <w:b/>
          <w:sz w:val="24"/>
          <w:szCs w:val="24"/>
        </w:rPr>
        <w:t>Purpose of Role</w:t>
      </w:r>
    </w:p>
    <w:p w14:paraId="3FAB33E6" w14:textId="73E5123A" w:rsidR="002B383F" w:rsidRDefault="007E4ADE" w:rsidP="00435276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w:t>To work strategically to i</w:t>
      </w:r>
      <w:r w:rsidR="00435276" w:rsidRPr="00435276">
        <w:rPr>
          <w:rFonts w:ascii="Arial" w:eastAsia="Times New Roman" w:hAnsi="Arial" w:cs="Arial"/>
          <w:noProof/>
          <w:sz w:val="24"/>
          <w:szCs w:val="24"/>
          <w:lang w:eastAsia="en-GB"/>
        </w:rPr>
        <w:t>dentify and</w:t>
      </w:r>
      <w:r w:rsidR="004407C0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</w:t>
      </w:r>
      <w:r w:rsidR="00435276" w:rsidRPr="00435276">
        <w:rPr>
          <w:rFonts w:ascii="Arial" w:eastAsia="Times New Roman" w:hAnsi="Arial" w:cs="Arial"/>
          <w:noProof/>
          <w:sz w:val="24"/>
          <w:szCs w:val="24"/>
          <w:lang w:eastAsia="en-GB"/>
        </w:rPr>
        <w:t>develop health and social care pathways t</w:t>
      </w:r>
      <w:r w:rsidR="00416731">
        <w:rPr>
          <w:rFonts w:ascii="Arial" w:eastAsia="Times New Roman" w:hAnsi="Arial" w:cs="Arial"/>
          <w:noProof/>
          <w:sz w:val="24"/>
          <w:szCs w:val="24"/>
          <w:lang w:eastAsia="en-GB"/>
        </w:rPr>
        <w:t>hat</w:t>
      </w:r>
      <w:r w:rsidR="00435276" w:rsidRPr="00435276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</w:t>
      </w:r>
      <w:r w:rsidR="00C62BCE">
        <w:rPr>
          <w:rFonts w:ascii="Arial" w:eastAsia="Times New Roman" w:hAnsi="Arial" w:cs="Arial"/>
          <w:noProof/>
          <w:sz w:val="24"/>
          <w:szCs w:val="24"/>
          <w:lang w:eastAsia="en-GB"/>
        </w:rPr>
        <w:t>promote</w:t>
      </w:r>
      <w:r w:rsidR="00435276" w:rsidRPr="00435276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the provision of </w:t>
      </w:r>
      <w:r w:rsidR="00345BDA">
        <w:rPr>
          <w:rFonts w:ascii="Arial" w:eastAsia="Times New Roman" w:hAnsi="Arial" w:cs="Arial"/>
          <w:noProof/>
          <w:sz w:val="24"/>
          <w:szCs w:val="24"/>
          <w:lang w:eastAsia="en-GB"/>
        </w:rPr>
        <w:t>Assistive Technology</w:t>
      </w:r>
      <w:r w:rsidR="0014579F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(AT)</w:t>
      </w:r>
      <w:r w:rsidR="00850A02">
        <w:rPr>
          <w:rFonts w:ascii="Arial" w:eastAsia="Times New Roman" w:hAnsi="Arial" w:cs="Arial"/>
          <w:noProof/>
          <w:sz w:val="24"/>
          <w:szCs w:val="24"/>
          <w:lang w:eastAsia="en-GB"/>
        </w:rPr>
        <w:t>,</w:t>
      </w:r>
      <w:r w:rsidR="00435276" w:rsidRPr="00435276">
        <w:rPr>
          <w:rFonts w:ascii="Arial" w:eastAsia="Times New Roman" w:hAnsi="Arial" w:cs="Arial"/>
          <w:noProof/>
          <w:sz w:val="24"/>
          <w:szCs w:val="24"/>
          <w:lang w:eastAsia="en-GB"/>
        </w:rPr>
        <w:t>Telehealth</w:t>
      </w:r>
      <w:r w:rsidR="002B383F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and Telecare</w:t>
      </w:r>
      <w:r w:rsidR="00884867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for a range of patients and customers </w:t>
      </w:r>
    </w:p>
    <w:p w14:paraId="13561D98" w14:textId="69BA1DB1" w:rsidR="00416731" w:rsidRDefault="00416731" w:rsidP="00435276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en-GB"/>
        </w:rPr>
      </w:pPr>
    </w:p>
    <w:p w14:paraId="24120876" w14:textId="0FC90964" w:rsidR="00416731" w:rsidRDefault="00416731" w:rsidP="00435276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To promote and develop the SCAS offer </w:t>
      </w:r>
      <w:r w:rsidR="005739A0">
        <w:rPr>
          <w:rFonts w:ascii="Arial" w:eastAsia="Times New Roman" w:hAnsi="Arial" w:cs="Arial"/>
          <w:noProof/>
          <w:sz w:val="24"/>
          <w:szCs w:val="24"/>
          <w:lang w:eastAsia="en-GB"/>
        </w:rPr>
        <w:t>in respect of Assistive</w:t>
      </w:r>
      <w:r w:rsidR="00D353A6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</w:t>
      </w:r>
      <w:r w:rsidR="005739A0">
        <w:rPr>
          <w:rFonts w:ascii="Arial" w:eastAsia="Times New Roman" w:hAnsi="Arial" w:cs="Arial"/>
          <w:noProof/>
          <w:sz w:val="24"/>
          <w:szCs w:val="24"/>
          <w:lang w:eastAsia="en-GB"/>
        </w:rPr>
        <w:t>Technology,Telehealth and Telecare</w:t>
      </w:r>
      <w:r w:rsidR="002C3DBE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, managing a team </w:t>
      </w:r>
      <w:r w:rsidR="00602E3F">
        <w:rPr>
          <w:rFonts w:ascii="Arial" w:eastAsia="Times New Roman" w:hAnsi="Arial" w:cs="Arial"/>
          <w:noProof/>
          <w:sz w:val="24"/>
          <w:szCs w:val="24"/>
          <w:lang w:eastAsia="en-GB"/>
        </w:rPr>
        <w:t>of installer</w:t>
      </w:r>
      <w:r w:rsidR="00EB1710">
        <w:rPr>
          <w:rFonts w:ascii="Arial" w:eastAsia="Times New Roman" w:hAnsi="Arial" w:cs="Arial"/>
          <w:noProof/>
          <w:sz w:val="24"/>
          <w:szCs w:val="24"/>
          <w:lang w:eastAsia="en-GB"/>
        </w:rPr>
        <w:t>s</w:t>
      </w:r>
      <w:r w:rsidR="00376B1C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and</w:t>
      </w:r>
      <w:r w:rsidR="00EB1710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delivering </w:t>
      </w:r>
      <w:r w:rsidR="007960B3">
        <w:rPr>
          <w:rFonts w:ascii="Arial" w:eastAsia="Times New Roman" w:hAnsi="Arial" w:cs="Arial"/>
          <w:noProof/>
          <w:sz w:val="24"/>
          <w:szCs w:val="24"/>
          <w:lang w:eastAsia="en-GB"/>
        </w:rPr>
        <w:t>services to customers</w:t>
      </w:r>
      <w:r w:rsidR="00EE79A0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to facilitate ongoing safety and independence.</w:t>
      </w:r>
      <w:r w:rsidR="007960B3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</w:t>
      </w:r>
    </w:p>
    <w:p w14:paraId="1D7A8B56" w14:textId="01402874" w:rsidR="007A2BAA" w:rsidRDefault="007A2BAA" w:rsidP="00435276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en-GB"/>
        </w:rPr>
      </w:pPr>
    </w:p>
    <w:p w14:paraId="155CA530" w14:textId="69F681DF" w:rsidR="007A2BAA" w:rsidRDefault="007A2BAA" w:rsidP="00435276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  <w:lang w:eastAsia="en-GB"/>
        </w:rPr>
      </w:pPr>
      <w:r w:rsidRPr="007A2BAA">
        <w:rPr>
          <w:rFonts w:ascii="Arial" w:eastAsia="Times New Roman" w:hAnsi="Arial" w:cs="Arial"/>
          <w:b/>
          <w:noProof/>
          <w:sz w:val="24"/>
          <w:szCs w:val="24"/>
          <w:lang w:eastAsia="en-GB"/>
        </w:rPr>
        <w:t>Main Responsibilities</w:t>
      </w:r>
    </w:p>
    <w:p w14:paraId="30E130B0" w14:textId="4A15A043" w:rsidR="007A2BAA" w:rsidRDefault="007A2BAA" w:rsidP="00435276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  <w:lang w:eastAsia="en-GB"/>
        </w:rPr>
      </w:pPr>
    </w:p>
    <w:p w14:paraId="3AB1F964" w14:textId="413AAAD5" w:rsidR="007A2BAA" w:rsidRPr="00CE1E1D" w:rsidRDefault="007A2BAA" w:rsidP="007A2BA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en-GB"/>
        </w:rPr>
      </w:pPr>
      <w:r w:rsidRPr="00CE1E1D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To actively promote </w:t>
      </w:r>
      <w:r w:rsidR="00740283" w:rsidRPr="00CE1E1D">
        <w:rPr>
          <w:rFonts w:ascii="Arial" w:eastAsia="Times New Roman" w:hAnsi="Arial" w:cs="Arial"/>
          <w:noProof/>
          <w:sz w:val="24"/>
          <w:szCs w:val="24"/>
          <w:lang w:eastAsia="en-GB"/>
        </w:rPr>
        <w:t>the use of AT, Telehealth and Telecare solutions</w:t>
      </w:r>
      <w:r w:rsidR="008C2611" w:rsidRPr="00CE1E1D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in the management of illness, disability and frailty and the </w:t>
      </w:r>
      <w:r w:rsidR="00231B43" w:rsidRPr="00CE1E1D">
        <w:rPr>
          <w:rFonts w:ascii="Arial" w:eastAsia="Times New Roman" w:hAnsi="Arial" w:cs="Arial"/>
          <w:noProof/>
          <w:sz w:val="24"/>
          <w:szCs w:val="24"/>
          <w:lang w:eastAsia="en-GB"/>
        </w:rPr>
        <w:t>facilitation</w:t>
      </w:r>
      <w:r w:rsidR="008C2611" w:rsidRPr="00CE1E1D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of independ</w:t>
      </w:r>
      <w:r w:rsidR="00231B43" w:rsidRPr="00CE1E1D">
        <w:rPr>
          <w:rFonts w:ascii="Arial" w:eastAsia="Times New Roman" w:hAnsi="Arial" w:cs="Arial"/>
          <w:noProof/>
          <w:sz w:val="24"/>
          <w:szCs w:val="24"/>
          <w:lang w:eastAsia="en-GB"/>
        </w:rPr>
        <w:t>ence</w:t>
      </w:r>
      <w:r w:rsidR="00740283" w:rsidRPr="00CE1E1D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across a range of services and organisations, delivering presentations, training </w:t>
      </w:r>
      <w:r w:rsidR="00BA5588" w:rsidRPr="00CE1E1D">
        <w:rPr>
          <w:rFonts w:ascii="Arial" w:eastAsia="Times New Roman" w:hAnsi="Arial" w:cs="Arial"/>
          <w:noProof/>
          <w:sz w:val="24"/>
          <w:szCs w:val="24"/>
          <w:lang w:eastAsia="en-GB"/>
        </w:rPr>
        <w:t>for this purpose</w:t>
      </w:r>
    </w:p>
    <w:p w14:paraId="663110E7" w14:textId="0C2A8D90" w:rsidR="001A2D4F" w:rsidRPr="00CE1E1D" w:rsidRDefault="001A2D4F" w:rsidP="007A2BA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en-GB"/>
        </w:rPr>
      </w:pPr>
      <w:r w:rsidRPr="00CE1E1D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To develop an </w:t>
      </w:r>
      <w:r w:rsidR="00A32311" w:rsidRPr="00CE1E1D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up to date, </w:t>
      </w:r>
      <w:r w:rsidRPr="00CE1E1D">
        <w:rPr>
          <w:rFonts w:ascii="Arial" w:eastAsia="Times New Roman" w:hAnsi="Arial" w:cs="Arial"/>
          <w:noProof/>
          <w:sz w:val="24"/>
          <w:szCs w:val="24"/>
          <w:lang w:eastAsia="en-GB"/>
        </w:rPr>
        <w:t>indepth</w:t>
      </w:r>
      <w:r w:rsidR="00A8753D" w:rsidRPr="00CE1E1D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and technical</w:t>
      </w:r>
      <w:r w:rsidRPr="00CE1E1D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knowledge </w:t>
      </w:r>
      <w:r w:rsidR="00D9065F" w:rsidRPr="00CE1E1D">
        <w:rPr>
          <w:rFonts w:ascii="Arial" w:eastAsia="Times New Roman" w:hAnsi="Arial" w:cs="Arial"/>
          <w:noProof/>
          <w:sz w:val="24"/>
          <w:szCs w:val="24"/>
          <w:lang w:eastAsia="en-GB"/>
        </w:rPr>
        <w:t>of AT, Telehealth and Telecare solutions</w:t>
      </w:r>
      <w:r w:rsidR="00C5513C">
        <w:rPr>
          <w:rFonts w:ascii="Arial" w:eastAsia="Times New Roman" w:hAnsi="Arial" w:cs="Arial"/>
          <w:noProof/>
          <w:sz w:val="24"/>
          <w:szCs w:val="24"/>
          <w:lang w:eastAsia="en-GB"/>
        </w:rPr>
        <w:t>, including issues associated with information governance and data security</w:t>
      </w:r>
      <w:r w:rsidR="000A790B" w:rsidRPr="00CE1E1D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and be able to lead</w:t>
      </w:r>
      <w:r w:rsidR="00DE6C23" w:rsidRPr="00CE1E1D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and develop opportunities in-house and with partners</w:t>
      </w:r>
    </w:p>
    <w:p w14:paraId="13F259D8" w14:textId="03B3B05E" w:rsidR="0043545F" w:rsidRPr="007D6CA8" w:rsidRDefault="0043545F" w:rsidP="007A2BA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en-GB"/>
        </w:rPr>
      </w:pPr>
      <w:r w:rsidRPr="007D6CA8">
        <w:rPr>
          <w:rFonts w:ascii="Arial" w:hAnsi="Arial" w:cs="Arial"/>
          <w:sz w:val="24"/>
          <w:szCs w:val="24"/>
        </w:rPr>
        <w:t xml:space="preserve">To be able to provide advice and guidance on </w:t>
      </w:r>
      <w:r w:rsidR="00E07D25" w:rsidRPr="007D6CA8">
        <w:rPr>
          <w:rFonts w:ascii="Arial" w:hAnsi="Arial" w:cs="Arial"/>
          <w:sz w:val="24"/>
          <w:szCs w:val="24"/>
        </w:rPr>
        <w:t xml:space="preserve">AT, </w:t>
      </w:r>
      <w:r w:rsidRPr="007D6CA8">
        <w:rPr>
          <w:rFonts w:ascii="Arial" w:hAnsi="Arial" w:cs="Arial"/>
          <w:sz w:val="24"/>
          <w:szCs w:val="24"/>
        </w:rPr>
        <w:t xml:space="preserve">Telehealth </w:t>
      </w:r>
      <w:r w:rsidR="00E07D25" w:rsidRPr="007D6CA8">
        <w:rPr>
          <w:rFonts w:ascii="Arial" w:hAnsi="Arial" w:cs="Arial"/>
          <w:sz w:val="24"/>
          <w:szCs w:val="24"/>
        </w:rPr>
        <w:t xml:space="preserve">and Telecare </w:t>
      </w:r>
      <w:r w:rsidRPr="007D6CA8">
        <w:rPr>
          <w:rFonts w:ascii="Arial" w:hAnsi="Arial" w:cs="Arial"/>
          <w:sz w:val="24"/>
          <w:szCs w:val="24"/>
        </w:rPr>
        <w:t>solutions to both internal and external partners which includes Directors, Senior Managers, professional from other agencies, clinical professionals, colleagues and the general public.</w:t>
      </w:r>
    </w:p>
    <w:p w14:paraId="1F81A5C5" w14:textId="1E18DAC6" w:rsidR="00193F13" w:rsidRPr="007D6CA8" w:rsidRDefault="00193F13" w:rsidP="007A2BA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en-GB"/>
        </w:rPr>
      </w:pPr>
      <w:r w:rsidRPr="007D6CA8">
        <w:rPr>
          <w:rFonts w:ascii="Arial" w:eastAsia="Times New Roman" w:hAnsi="Arial" w:cs="Arial"/>
          <w:noProof/>
          <w:sz w:val="24"/>
          <w:szCs w:val="24"/>
          <w:lang w:eastAsia="en-GB"/>
        </w:rPr>
        <w:t>To</w:t>
      </w:r>
      <w:r w:rsidR="00084CF1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demonstrate innovation and</w:t>
      </w:r>
      <w:r w:rsidRPr="007D6CA8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</w:t>
      </w:r>
      <w:r w:rsidR="00B44A05" w:rsidRPr="007D6CA8">
        <w:rPr>
          <w:rFonts w:ascii="Arial" w:eastAsia="Times New Roman" w:hAnsi="Arial" w:cs="Arial"/>
          <w:noProof/>
          <w:sz w:val="24"/>
          <w:szCs w:val="24"/>
          <w:lang w:eastAsia="en-GB"/>
        </w:rPr>
        <w:t>be able to influence and encourage change at a strategic and operational level</w:t>
      </w:r>
      <w:r w:rsidR="00CE1E1D" w:rsidRPr="007D6CA8">
        <w:rPr>
          <w:rFonts w:ascii="Arial" w:eastAsia="Times New Roman" w:hAnsi="Arial" w:cs="Arial"/>
          <w:noProof/>
          <w:sz w:val="24"/>
          <w:szCs w:val="24"/>
          <w:lang w:eastAsia="en-GB"/>
        </w:rPr>
        <w:t>, supporting the adoption of new ways of working</w:t>
      </w:r>
      <w:r w:rsidR="00604F07" w:rsidRPr="007D6CA8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that</w:t>
      </w:r>
      <w:r w:rsidR="00FB5193" w:rsidRPr="007D6CA8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positively</w:t>
      </w:r>
      <w:r w:rsidR="00604F07" w:rsidRPr="007D6CA8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embrace technolo</w:t>
      </w:r>
      <w:r w:rsidR="008D177F" w:rsidRPr="007D6CA8">
        <w:rPr>
          <w:rFonts w:ascii="Arial" w:eastAsia="Times New Roman" w:hAnsi="Arial" w:cs="Arial"/>
          <w:noProof/>
          <w:sz w:val="24"/>
          <w:szCs w:val="24"/>
          <w:lang w:eastAsia="en-GB"/>
        </w:rPr>
        <w:t>gical advancement</w:t>
      </w:r>
    </w:p>
    <w:p w14:paraId="2364827B" w14:textId="17342C46" w:rsidR="005B74B3" w:rsidRPr="007D6CA8" w:rsidRDefault="00124AD5" w:rsidP="007A2BA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en-GB"/>
        </w:rPr>
      </w:pPr>
      <w:r w:rsidRPr="007D6CA8">
        <w:rPr>
          <w:rFonts w:ascii="Arial" w:hAnsi="Arial" w:cs="Arial"/>
          <w:noProof/>
          <w:sz w:val="24"/>
          <w:szCs w:val="24"/>
        </w:rPr>
        <w:t xml:space="preserve">To be aware of international and national strategies on </w:t>
      </w:r>
      <w:r w:rsidR="00DB6F93" w:rsidRPr="007D6CA8">
        <w:rPr>
          <w:rFonts w:ascii="Arial" w:hAnsi="Arial" w:cs="Arial"/>
          <w:noProof/>
          <w:sz w:val="24"/>
          <w:szCs w:val="24"/>
        </w:rPr>
        <w:t xml:space="preserve">AT, </w:t>
      </w:r>
      <w:r w:rsidRPr="007D6CA8">
        <w:rPr>
          <w:rFonts w:ascii="Arial" w:hAnsi="Arial" w:cs="Arial"/>
          <w:noProof/>
          <w:sz w:val="24"/>
          <w:szCs w:val="24"/>
        </w:rPr>
        <w:t xml:space="preserve">Telehealth </w:t>
      </w:r>
      <w:r w:rsidR="00DB6F93" w:rsidRPr="007D6CA8">
        <w:rPr>
          <w:rFonts w:ascii="Arial" w:hAnsi="Arial" w:cs="Arial"/>
          <w:noProof/>
          <w:sz w:val="24"/>
          <w:szCs w:val="24"/>
        </w:rPr>
        <w:t xml:space="preserve">and Telecare </w:t>
      </w:r>
      <w:r w:rsidRPr="007D6CA8">
        <w:rPr>
          <w:rFonts w:ascii="Arial" w:hAnsi="Arial" w:cs="Arial"/>
          <w:noProof/>
          <w:sz w:val="24"/>
          <w:szCs w:val="24"/>
        </w:rPr>
        <w:t>and</w:t>
      </w:r>
      <w:r w:rsidR="005B74B3" w:rsidRPr="007D6CA8">
        <w:rPr>
          <w:rFonts w:ascii="Arial" w:hAnsi="Arial" w:cs="Arial"/>
          <w:noProof/>
          <w:sz w:val="24"/>
          <w:szCs w:val="24"/>
        </w:rPr>
        <w:t xml:space="preserve"> ensure local delivery models anticipate </w:t>
      </w:r>
      <w:r w:rsidR="007D6CA8" w:rsidRPr="007D6CA8">
        <w:rPr>
          <w:rFonts w:ascii="Arial" w:hAnsi="Arial" w:cs="Arial"/>
          <w:noProof/>
          <w:sz w:val="24"/>
          <w:szCs w:val="24"/>
        </w:rPr>
        <w:t>future requirements and ensure equality and diversity</w:t>
      </w:r>
    </w:p>
    <w:p w14:paraId="4793251D" w14:textId="066989BB" w:rsidR="007D6CA8" w:rsidRPr="007D6CA8" w:rsidRDefault="007D6CA8" w:rsidP="007A2BA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en-GB"/>
        </w:rPr>
      </w:pPr>
      <w:r w:rsidRPr="007D6CA8">
        <w:rPr>
          <w:rFonts w:ascii="Arial" w:eastAsia="Times New Roman" w:hAnsi="Arial" w:cs="Arial"/>
          <w:noProof/>
          <w:sz w:val="24"/>
          <w:szCs w:val="24"/>
          <w:lang w:eastAsia="en-GB"/>
        </w:rPr>
        <w:t>To actively promote user engagement in the development of service models</w:t>
      </w:r>
    </w:p>
    <w:p w14:paraId="15124BDD" w14:textId="3D36EB35" w:rsidR="005B74B3" w:rsidRDefault="00020C26" w:rsidP="007A2BA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w:t>To utilise project management skills in the delivery of change</w:t>
      </w:r>
    </w:p>
    <w:p w14:paraId="7EEA3315" w14:textId="13F21E3B" w:rsidR="00073562" w:rsidRDefault="00073562" w:rsidP="007A2BA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w:lastRenderedPageBreak/>
        <w:t xml:space="preserve">To manage </w:t>
      </w:r>
      <w:r w:rsidR="00C14086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the installation team, providing </w:t>
      </w:r>
      <w:r w:rsidR="007A503B">
        <w:rPr>
          <w:rFonts w:ascii="Arial" w:eastAsia="Times New Roman" w:hAnsi="Arial" w:cs="Arial"/>
          <w:noProof/>
          <w:sz w:val="24"/>
          <w:szCs w:val="24"/>
          <w:lang w:eastAsia="en-GB"/>
        </w:rPr>
        <w:t>supervision in respect of live casewor</w:t>
      </w:r>
      <w:r w:rsidR="004633C6">
        <w:rPr>
          <w:rFonts w:ascii="Arial" w:eastAsia="Times New Roman" w:hAnsi="Arial" w:cs="Arial"/>
          <w:noProof/>
          <w:sz w:val="24"/>
          <w:szCs w:val="24"/>
          <w:lang w:eastAsia="en-GB"/>
        </w:rPr>
        <w:t>k and ensuring continuous professional development of individual team members</w:t>
      </w:r>
    </w:p>
    <w:p w14:paraId="4A7E709C" w14:textId="3633B356" w:rsidR="004633C6" w:rsidRDefault="004633C6" w:rsidP="007A2BA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To </w:t>
      </w:r>
      <w:r w:rsidR="00CA12F9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plan own and work of the team, </w:t>
      </w:r>
      <w:r>
        <w:rPr>
          <w:rFonts w:ascii="Arial" w:eastAsia="Times New Roman" w:hAnsi="Arial" w:cs="Arial"/>
          <w:noProof/>
          <w:sz w:val="24"/>
          <w:szCs w:val="24"/>
          <w:lang w:eastAsia="en-GB"/>
        </w:rPr>
        <w:t>utilis</w:t>
      </w:r>
      <w:r w:rsidR="00CA12F9">
        <w:rPr>
          <w:rFonts w:ascii="Arial" w:eastAsia="Times New Roman" w:hAnsi="Arial" w:cs="Arial"/>
          <w:noProof/>
          <w:sz w:val="24"/>
          <w:szCs w:val="24"/>
          <w:lang w:eastAsia="en-GB"/>
        </w:rPr>
        <w:t>ing</w:t>
      </w:r>
      <w:r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the resources available in order to manage customer demand</w:t>
      </w:r>
    </w:p>
    <w:p w14:paraId="03FC5040" w14:textId="728DDBDD" w:rsidR="004633C6" w:rsidRPr="007D6CA8" w:rsidRDefault="004633C6" w:rsidP="007A2BA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To establish and maintain </w:t>
      </w:r>
      <w:r w:rsidR="008C6CE9">
        <w:rPr>
          <w:rFonts w:ascii="Arial" w:eastAsia="Times New Roman" w:hAnsi="Arial" w:cs="Arial"/>
          <w:noProof/>
          <w:sz w:val="24"/>
          <w:szCs w:val="24"/>
          <w:lang w:eastAsia="en-GB"/>
        </w:rPr>
        <w:t>high quality stan</w:t>
      </w:r>
      <w:r w:rsidR="00276804">
        <w:rPr>
          <w:rFonts w:ascii="Arial" w:eastAsia="Times New Roman" w:hAnsi="Arial" w:cs="Arial"/>
          <w:noProof/>
          <w:sz w:val="24"/>
          <w:szCs w:val="24"/>
          <w:lang w:eastAsia="en-GB"/>
        </w:rPr>
        <w:t>d</w:t>
      </w:r>
      <w:r w:rsidR="008C6CE9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ards in respect of customer care, investigating </w:t>
      </w:r>
      <w:r w:rsidR="00276804">
        <w:rPr>
          <w:rFonts w:ascii="Arial" w:eastAsia="Times New Roman" w:hAnsi="Arial" w:cs="Arial"/>
          <w:noProof/>
          <w:sz w:val="24"/>
          <w:szCs w:val="24"/>
          <w:lang w:eastAsia="en-GB"/>
        </w:rPr>
        <w:t>and responding to customer complaints</w:t>
      </w:r>
    </w:p>
    <w:p w14:paraId="5A947E13" w14:textId="1882C6BB" w:rsidR="00A11CA3" w:rsidRPr="005F42EB" w:rsidRDefault="00A11CA3" w:rsidP="00A11C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F677B">
        <w:rPr>
          <w:rFonts w:ascii="Arial" w:hAnsi="Arial" w:cs="Arial"/>
          <w:sz w:val="24"/>
          <w:szCs w:val="24"/>
        </w:rPr>
        <w:t>To ensur</w:t>
      </w:r>
      <w:r w:rsidR="005F42EB">
        <w:rPr>
          <w:rFonts w:ascii="Arial" w:hAnsi="Arial" w:cs="Arial"/>
          <w:sz w:val="24"/>
          <w:szCs w:val="24"/>
        </w:rPr>
        <w:t>e</w:t>
      </w:r>
      <w:r w:rsidRPr="00AF677B">
        <w:rPr>
          <w:rFonts w:ascii="Arial" w:hAnsi="Arial" w:cs="Arial"/>
          <w:sz w:val="24"/>
          <w:szCs w:val="24"/>
        </w:rPr>
        <w:t xml:space="preserve"> the service meets its responsibilities in respect of Health and Safety legislation and best practise, to assure the safety of the </w:t>
      </w:r>
      <w:r w:rsidR="005F42EB">
        <w:rPr>
          <w:rFonts w:ascii="Arial" w:hAnsi="Arial" w:cs="Arial"/>
          <w:sz w:val="24"/>
          <w:szCs w:val="24"/>
        </w:rPr>
        <w:t>team</w:t>
      </w:r>
      <w:r w:rsidRPr="00AF677B">
        <w:rPr>
          <w:rFonts w:ascii="Arial" w:hAnsi="Arial" w:cs="Arial"/>
          <w:sz w:val="24"/>
          <w:szCs w:val="24"/>
        </w:rPr>
        <w:t xml:space="preserve"> and customers. </w:t>
      </w:r>
    </w:p>
    <w:p w14:paraId="04544B84" w14:textId="34DF22E8" w:rsidR="00A11CA3" w:rsidRPr="00971DDE" w:rsidRDefault="00A11CA3" w:rsidP="00971DDE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/>
          <w:sz w:val="24"/>
        </w:rPr>
      </w:pPr>
      <w:r w:rsidRPr="00AF677B">
        <w:rPr>
          <w:rFonts w:ascii="Arial" w:hAnsi="Arial"/>
          <w:sz w:val="24"/>
        </w:rPr>
        <w:t xml:space="preserve">To </w:t>
      </w:r>
      <w:r w:rsidR="005F42EB">
        <w:rPr>
          <w:rFonts w:ascii="Arial" w:hAnsi="Arial"/>
          <w:sz w:val="24"/>
        </w:rPr>
        <w:t>oversee</w:t>
      </w:r>
      <w:r w:rsidRPr="00AF677B">
        <w:rPr>
          <w:rFonts w:ascii="Arial" w:hAnsi="Arial"/>
          <w:sz w:val="24"/>
        </w:rPr>
        <w:t xml:space="preserve"> the recruitment</w:t>
      </w:r>
      <w:r>
        <w:rPr>
          <w:rFonts w:ascii="Arial" w:hAnsi="Arial"/>
          <w:sz w:val="24"/>
        </w:rPr>
        <w:t>, induction</w:t>
      </w:r>
      <w:r w:rsidRPr="00AF677B">
        <w:rPr>
          <w:rFonts w:ascii="Arial" w:hAnsi="Arial"/>
          <w:sz w:val="24"/>
        </w:rPr>
        <w:t xml:space="preserve"> and rete</w:t>
      </w:r>
      <w:r>
        <w:rPr>
          <w:rFonts w:ascii="Arial" w:hAnsi="Arial"/>
          <w:sz w:val="24"/>
        </w:rPr>
        <w:t xml:space="preserve">ntion of appropriately skilled </w:t>
      </w:r>
      <w:r w:rsidRPr="00AF677B">
        <w:rPr>
          <w:rFonts w:ascii="Arial" w:hAnsi="Arial"/>
          <w:sz w:val="24"/>
        </w:rPr>
        <w:t>and qualified staff.</w:t>
      </w:r>
    </w:p>
    <w:p w14:paraId="363B0C28" w14:textId="77777777" w:rsidR="002A689B" w:rsidRDefault="00A11CA3" w:rsidP="002A689B">
      <w:pPr>
        <w:pStyle w:val="ListParagraph"/>
        <w:numPr>
          <w:ilvl w:val="0"/>
          <w:numId w:val="1"/>
        </w:numPr>
        <w:tabs>
          <w:tab w:val="left" w:pos="-1440"/>
        </w:tabs>
        <w:spacing w:after="200" w:line="276" w:lineRule="auto"/>
        <w:rPr>
          <w:rFonts w:ascii="Arial" w:hAnsi="Arial"/>
          <w:sz w:val="24"/>
          <w:szCs w:val="24"/>
        </w:rPr>
      </w:pPr>
      <w:r w:rsidRPr="00F356E5">
        <w:rPr>
          <w:rFonts w:ascii="Arial" w:hAnsi="Arial"/>
          <w:sz w:val="24"/>
          <w:szCs w:val="24"/>
        </w:rPr>
        <w:t xml:space="preserve">To ensure that all Company and Council Financial Regulations are met in all respects and in particular relation to the procurement of equipment from suppliers.  </w:t>
      </w:r>
    </w:p>
    <w:p w14:paraId="6D03BB33" w14:textId="77777777" w:rsidR="002A689B" w:rsidRPr="002A689B" w:rsidRDefault="00A11CA3" w:rsidP="002A689B">
      <w:pPr>
        <w:pStyle w:val="ListParagraph"/>
        <w:numPr>
          <w:ilvl w:val="0"/>
          <w:numId w:val="1"/>
        </w:numPr>
        <w:tabs>
          <w:tab w:val="left" w:pos="-1440"/>
        </w:tabs>
        <w:spacing w:after="200" w:line="276" w:lineRule="auto"/>
        <w:rPr>
          <w:rFonts w:ascii="Arial" w:hAnsi="Arial"/>
          <w:sz w:val="24"/>
          <w:szCs w:val="24"/>
        </w:rPr>
      </w:pPr>
      <w:r w:rsidRPr="002A689B">
        <w:rPr>
          <w:rFonts w:ascii="Arial" w:eastAsia="Times New Roman" w:hAnsi="Arial" w:cs="Times New Roman"/>
          <w:sz w:val="24"/>
          <w:szCs w:val="24"/>
        </w:rPr>
        <w:t>To act in compliance with the principals of data protection and assist the Business Manager in requests for information that are compliant with the Freedom of Information Act</w:t>
      </w:r>
    </w:p>
    <w:p w14:paraId="00BC9582" w14:textId="77777777" w:rsidR="002A689B" w:rsidRPr="002A689B" w:rsidRDefault="00A11CA3" w:rsidP="002A689B">
      <w:pPr>
        <w:pStyle w:val="ListParagraph"/>
        <w:numPr>
          <w:ilvl w:val="0"/>
          <w:numId w:val="1"/>
        </w:numPr>
        <w:tabs>
          <w:tab w:val="left" w:pos="-1440"/>
        </w:tabs>
        <w:spacing w:after="200" w:line="276" w:lineRule="auto"/>
        <w:rPr>
          <w:rFonts w:ascii="Arial" w:hAnsi="Arial"/>
          <w:sz w:val="24"/>
          <w:szCs w:val="24"/>
        </w:rPr>
      </w:pPr>
      <w:r w:rsidRPr="002A689B">
        <w:rPr>
          <w:rFonts w:ascii="Arial" w:eastAsia="Times New Roman" w:hAnsi="Arial" w:cs="Times New Roman"/>
          <w:sz w:val="24"/>
          <w:szCs w:val="24"/>
        </w:rPr>
        <w:t>To carry out their duties with full regard to the Company’s Equal Opportunities Policy, Code of Conduct, Safeguarding and Child Protection Policy and all other Company Policies</w:t>
      </w:r>
    </w:p>
    <w:p w14:paraId="41E38CC9" w14:textId="77777777" w:rsidR="002A689B" w:rsidRPr="002A689B" w:rsidRDefault="00A11CA3" w:rsidP="002A689B">
      <w:pPr>
        <w:pStyle w:val="ListParagraph"/>
        <w:numPr>
          <w:ilvl w:val="0"/>
          <w:numId w:val="1"/>
        </w:numPr>
        <w:tabs>
          <w:tab w:val="left" w:pos="-1440"/>
        </w:tabs>
        <w:spacing w:after="200" w:line="276" w:lineRule="auto"/>
        <w:rPr>
          <w:rFonts w:ascii="Arial" w:hAnsi="Arial"/>
          <w:sz w:val="24"/>
          <w:szCs w:val="24"/>
        </w:rPr>
      </w:pPr>
      <w:r w:rsidRPr="002A689B">
        <w:rPr>
          <w:rFonts w:ascii="Arial" w:hAnsi="Arial" w:cs="Arial"/>
          <w:sz w:val="24"/>
          <w:szCs w:val="24"/>
        </w:rPr>
        <w:t xml:space="preserve">To work flexibly across all service areas, and in all geographical locations. </w:t>
      </w:r>
    </w:p>
    <w:p w14:paraId="72EFC7F7" w14:textId="77777777" w:rsidR="002A689B" w:rsidRPr="002A689B" w:rsidRDefault="00A11CA3" w:rsidP="002A689B">
      <w:pPr>
        <w:pStyle w:val="ListParagraph"/>
        <w:numPr>
          <w:ilvl w:val="0"/>
          <w:numId w:val="1"/>
        </w:numPr>
        <w:tabs>
          <w:tab w:val="left" w:pos="-1440"/>
        </w:tabs>
        <w:spacing w:after="200" w:line="276" w:lineRule="auto"/>
        <w:rPr>
          <w:rFonts w:ascii="Arial" w:hAnsi="Arial"/>
          <w:sz w:val="24"/>
          <w:szCs w:val="24"/>
        </w:rPr>
      </w:pPr>
      <w:r w:rsidRPr="002A689B">
        <w:rPr>
          <w:rFonts w:ascii="Arial" w:eastAsia="Times New Roman" w:hAnsi="Arial" w:cs="Times New Roman"/>
          <w:sz w:val="24"/>
          <w:szCs w:val="24"/>
        </w:rPr>
        <w:t>To participate in rota arrangements as required in order to ensure the safe management of the wider company and its objectives</w:t>
      </w:r>
    </w:p>
    <w:p w14:paraId="71DAC285" w14:textId="1F3943EE" w:rsidR="00A11CA3" w:rsidRPr="002A689B" w:rsidRDefault="00A11CA3" w:rsidP="002A689B">
      <w:pPr>
        <w:pStyle w:val="ListParagraph"/>
        <w:numPr>
          <w:ilvl w:val="0"/>
          <w:numId w:val="1"/>
        </w:numPr>
        <w:tabs>
          <w:tab w:val="left" w:pos="-1440"/>
        </w:tabs>
        <w:spacing w:after="200" w:line="276" w:lineRule="auto"/>
        <w:rPr>
          <w:rFonts w:ascii="Arial" w:hAnsi="Arial"/>
          <w:sz w:val="24"/>
          <w:szCs w:val="24"/>
        </w:rPr>
      </w:pPr>
      <w:r w:rsidRPr="002A689B">
        <w:rPr>
          <w:rFonts w:ascii="Arial" w:hAnsi="Arial"/>
          <w:sz w:val="24"/>
          <w:szCs w:val="24"/>
        </w:rPr>
        <w:t>To undertake any other duties as reasonably fall within the responsibility of the grade as may be required.</w:t>
      </w:r>
    </w:p>
    <w:p w14:paraId="11FBD85A" w14:textId="4CC7BE8F" w:rsidR="0005248C" w:rsidRPr="007D6CA8" w:rsidRDefault="0005248C" w:rsidP="007D6CA8">
      <w:pPr>
        <w:pStyle w:val="ListParagraph"/>
        <w:spacing w:after="0" w:line="240" w:lineRule="auto"/>
        <w:rPr>
          <w:b/>
          <w:noProof/>
          <w:sz w:val="40"/>
          <w:szCs w:val="40"/>
          <w:lang w:eastAsia="en-GB"/>
        </w:rPr>
      </w:pPr>
    </w:p>
    <w:p w14:paraId="05A7B7AF" w14:textId="77777777" w:rsidR="00F50F9B" w:rsidRDefault="0005248C">
      <w:r>
        <w:rPr>
          <w:b/>
          <w:noProof/>
          <w:sz w:val="40"/>
          <w:szCs w:val="40"/>
          <w:lang w:eastAsia="en-GB"/>
        </w:rPr>
        <w:t xml:space="preserve">                                                         </w:t>
      </w:r>
    </w:p>
    <w:sectPr w:rsidR="00F50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75D9E"/>
    <w:multiLevelType w:val="hybridMultilevel"/>
    <w:tmpl w:val="75F24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72937"/>
    <w:multiLevelType w:val="hybridMultilevel"/>
    <w:tmpl w:val="B0AC6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48C"/>
    <w:rsid w:val="00020C26"/>
    <w:rsid w:val="0005248C"/>
    <w:rsid w:val="00060508"/>
    <w:rsid w:val="00073562"/>
    <w:rsid w:val="00084CF1"/>
    <w:rsid w:val="000A790B"/>
    <w:rsid w:val="000D1F14"/>
    <w:rsid w:val="00124AD5"/>
    <w:rsid w:val="0014579F"/>
    <w:rsid w:val="00193F13"/>
    <w:rsid w:val="001A2D4F"/>
    <w:rsid w:val="00231B43"/>
    <w:rsid w:val="002347D2"/>
    <w:rsid w:val="00276804"/>
    <w:rsid w:val="002A689B"/>
    <w:rsid w:val="002B383F"/>
    <w:rsid w:val="002C3DBE"/>
    <w:rsid w:val="00342B44"/>
    <w:rsid w:val="00345BDA"/>
    <w:rsid w:val="003671E3"/>
    <w:rsid w:val="00376B1C"/>
    <w:rsid w:val="00416731"/>
    <w:rsid w:val="00435276"/>
    <w:rsid w:val="0043545F"/>
    <w:rsid w:val="004407C0"/>
    <w:rsid w:val="004633C6"/>
    <w:rsid w:val="005739A0"/>
    <w:rsid w:val="005B74B3"/>
    <w:rsid w:val="005F42EB"/>
    <w:rsid w:val="00602E3F"/>
    <w:rsid w:val="00604F07"/>
    <w:rsid w:val="00740283"/>
    <w:rsid w:val="007960B3"/>
    <w:rsid w:val="007A2BAA"/>
    <w:rsid w:val="007A503B"/>
    <w:rsid w:val="007D6CA8"/>
    <w:rsid w:val="007E4ADE"/>
    <w:rsid w:val="007F510E"/>
    <w:rsid w:val="00850A02"/>
    <w:rsid w:val="00862E2F"/>
    <w:rsid w:val="00884867"/>
    <w:rsid w:val="008C2611"/>
    <w:rsid w:val="008C6CE9"/>
    <w:rsid w:val="008D177F"/>
    <w:rsid w:val="00971DDE"/>
    <w:rsid w:val="009F77A1"/>
    <w:rsid w:val="00A11CA3"/>
    <w:rsid w:val="00A32311"/>
    <w:rsid w:val="00A8753D"/>
    <w:rsid w:val="00AF0A7A"/>
    <w:rsid w:val="00B44A05"/>
    <w:rsid w:val="00BA5588"/>
    <w:rsid w:val="00C14086"/>
    <w:rsid w:val="00C5513C"/>
    <w:rsid w:val="00C62BCE"/>
    <w:rsid w:val="00CA12F9"/>
    <w:rsid w:val="00CE1E1D"/>
    <w:rsid w:val="00D353A6"/>
    <w:rsid w:val="00D9065F"/>
    <w:rsid w:val="00DB6F93"/>
    <w:rsid w:val="00DE6C23"/>
    <w:rsid w:val="00E07D25"/>
    <w:rsid w:val="00E4445F"/>
    <w:rsid w:val="00EB1710"/>
    <w:rsid w:val="00EE79A0"/>
    <w:rsid w:val="00FB5193"/>
    <w:rsid w:val="00FD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AAD45"/>
  <w15:chartTrackingRefBased/>
  <w15:docId w15:val="{316B2017-D39D-4E0C-8CFE-350CF9AA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43527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A2BAA"/>
    <w:pPr>
      <w:ind w:left="720"/>
      <w:contextualSpacing/>
    </w:pPr>
  </w:style>
  <w:style w:type="paragraph" w:customStyle="1" w:styleId="Char0">
    <w:name w:val="Char"/>
    <w:basedOn w:val="Normal"/>
    <w:rsid w:val="0043545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semiHidden/>
    <w:rsid w:val="00A11CA3"/>
    <w:pPr>
      <w:widowControl w:val="0"/>
      <w:tabs>
        <w:tab w:val="left" w:pos="-144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A11CA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0B80EA007A394DAE96DBE6EBF3B1F1" ma:contentTypeVersion="11" ma:contentTypeDescription="Create a new document." ma:contentTypeScope="" ma:versionID="4c338cee1180071e3261bc12d0fba5c1">
  <xsd:schema xmlns:xsd="http://www.w3.org/2001/XMLSchema" xmlns:xs="http://www.w3.org/2001/XMLSchema" xmlns:p="http://schemas.microsoft.com/office/2006/metadata/properties" xmlns:ns3="38de7fa0-0fc4-4fce-a294-03e6f496bfd3" xmlns:ns4="64e9e625-93f7-49e2-8da7-659535e6cdc2" targetNamespace="http://schemas.microsoft.com/office/2006/metadata/properties" ma:root="true" ma:fieldsID="67c224e92280a8bb8fff92b19be5beba" ns3:_="" ns4:_="">
    <xsd:import namespace="38de7fa0-0fc4-4fce-a294-03e6f496bfd3"/>
    <xsd:import namespace="64e9e625-93f7-49e2-8da7-659535e6cd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e7fa0-0fc4-4fce-a294-03e6f496bf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9e625-93f7-49e2-8da7-659535e6cd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5F9F35-9114-449C-AFA1-2DAA37478350}">
  <ds:schemaRefs>
    <ds:schemaRef ds:uri="64e9e625-93f7-49e2-8da7-659535e6cdc2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38de7fa0-0fc4-4fce-a294-03e6f496bfd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DD71BD2-2617-40BA-935F-CB09BF9830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621193-6FF7-4EF1-A2BA-6D99E0A12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de7fa0-0fc4-4fce-a294-03e6f496bfd3"/>
    <ds:schemaRef ds:uri="64e9e625-93f7-49e2-8da7-659535e6cd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Anderson</dc:creator>
  <cp:keywords/>
  <dc:description/>
  <cp:lastModifiedBy>Lisa Broadbent</cp:lastModifiedBy>
  <cp:revision>3</cp:revision>
  <dcterms:created xsi:type="dcterms:W3CDTF">2020-10-16T16:46:00Z</dcterms:created>
  <dcterms:modified xsi:type="dcterms:W3CDTF">2020-10-16T16:46:00Z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0x010100310B80EA007A394DAE96DBE6EBF3B1F1</vt:lpwstr>
  </property>
</Properties>
</file>