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18F5" w14:textId="77777777" w:rsidR="00EC17B1" w:rsidRDefault="002D3A81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E82A1ED" wp14:editId="548AF83C">
            <wp:extent cx="2426335" cy="117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54ED6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6BDE4DC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A5B4DB8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2BC1781E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47040">
        <w:rPr>
          <w:rFonts w:ascii="Arial" w:hAnsi="Arial" w:cs="Arial"/>
          <w:b/>
          <w:sz w:val="24"/>
          <w:szCs w:val="24"/>
        </w:rPr>
        <w:tab/>
      </w:r>
      <w:r w:rsidR="00243C43" w:rsidRPr="00243C43">
        <w:rPr>
          <w:rFonts w:ascii="Arial" w:hAnsi="Arial" w:cs="Arial"/>
          <w:b/>
          <w:sz w:val="24"/>
          <w:szCs w:val="24"/>
        </w:rPr>
        <w:t>Pathways Team</w:t>
      </w:r>
      <w:r w:rsidR="00E47040" w:rsidRPr="002D3A81">
        <w:rPr>
          <w:rFonts w:ascii="Arial" w:hAnsi="Arial" w:cs="Arial"/>
          <w:b/>
          <w:sz w:val="24"/>
          <w:szCs w:val="24"/>
        </w:rPr>
        <w:t xml:space="preserve"> Support Worker</w:t>
      </w:r>
    </w:p>
    <w:p w14:paraId="3829DC6F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Salary Grade:</w:t>
      </w:r>
      <w:r w:rsidR="00C47F44">
        <w:rPr>
          <w:rFonts w:ascii="Arial" w:hAnsi="Arial" w:cs="Arial"/>
          <w:b/>
          <w:sz w:val="24"/>
          <w:szCs w:val="24"/>
        </w:rPr>
        <w:tab/>
      </w:r>
      <w:r w:rsidR="00C47F44">
        <w:rPr>
          <w:rFonts w:ascii="Arial" w:hAnsi="Arial" w:cs="Arial"/>
          <w:b/>
          <w:sz w:val="24"/>
          <w:szCs w:val="24"/>
        </w:rPr>
        <w:tab/>
        <w:t>Grade 6</w:t>
      </w:r>
    </w:p>
    <w:p w14:paraId="38FA5761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SCP:</w:t>
      </w:r>
      <w:r w:rsidR="00C955BD" w:rsidRPr="002D3A81">
        <w:rPr>
          <w:rFonts w:ascii="Arial" w:hAnsi="Arial" w:cs="Arial"/>
          <w:b/>
          <w:sz w:val="24"/>
          <w:szCs w:val="24"/>
        </w:rPr>
        <w:tab/>
      </w:r>
      <w:r w:rsidR="00C955BD" w:rsidRPr="002D3A81">
        <w:rPr>
          <w:rFonts w:ascii="Arial" w:hAnsi="Arial" w:cs="Arial"/>
          <w:b/>
          <w:sz w:val="24"/>
          <w:szCs w:val="24"/>
        </w:rPr>
        <w:tab/>
      </w:r>
      <w:r w:rsidR="00C955BD" w:rsidRPr="002D3A81">
        <w:rPr>
          <w:rFonts w:ascii="Arial" w:hAnsi="Arial" w:cs="Arial"/>
          <w:b/>
          <w:sz w:val="24"/>
          <w:szCs w:val="24"/>
        </w:rPr>
        <w:tab/>
      </w:r>
      <w:r w:rsidR="00C955BD" w:rsidRPr="002D3A81">
        <w:rPr>
          <w:rFonts w:ascii="Arial" w:hAnsi="Arial" w:cs="Arial"/>
          <w:b/>
          <w:sz w:val="24"/>
          <w:szCs w:val="24"/>
        </w:rPr>
        <w:tab/>
      </w:r>
      <w:r w:rsidR="00C47F44">
        <w:rPr>
          <w:rFonts w:ascii="Arial" w:hAnsi="Arial" w:cs="Arial"/>
          <w:b/>
          <w:sz w:val="24"/>
          <w:szCs w:val="24"/>
        </w:rPr>
        <w:t>22-25</w:t>
      </w:r>
    </w:p>
    <w:p w14:paraId="76F701E5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Job Family:</w:t>
      </w:r>
      <w:r w:rsidR="00C955BD" w:rsidRPr="002D3A81">
        <w:rPr>
          <w:rFonts w:ascii="Arial" w:hAnsi="Arial" w:cs="Arial"/>
          <w:b/>
          <w:sz w:val="24"/>
          <w:szCs w:val="24"/>
        </w:rPr>
        <w:tab/>
      </w:r>
      <w:r w:rsidR="00C955BD" w:rsidRPr="002D3A81">
        <w:rPr>
          <w:rFonts w:ascii="Arial" w:hAnsi="Arial" w:cs="Arial"/>
          <w:b/>
          <w:sz w:val="24"/>
          <w:szCs w:val="24"/>
        </w:rPr>
        <w:tab/>
      </w:r>
      <w:r w:rsidR="00C955BD" w:rsidRPr="002D3A81">
        <w:rPr>
          <w:rFonts w:ascii="Arial" w:hAnsi="Arial" w:cs="Arial"/>
          <w:b/>
          <w:sz w:val="24"/>
          <w:szCs w:val="24"/>
        </w:rPr>
        <w:tab/>
        <w:t>People Care</w:t>
      </w:r>
    </w:p>
    <w:p w14:paraId="7D10B057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Job Profile:</w:t>
      </w:r>
      <w:r w:rsidR="00C47F44">
        <w:rPr>
          <w:rFonts w:ascii="Arial" w:hAnsi="Arial" w:cs="Arial"/>
          <w:b/>
          <w:sz w:val="24"/>
          <w:szCs w:val="24"/>
        </w:rPr>
        <w:tab/>
      </w:r>
      <w:r w:rsidR="00C47F44">
        <w:rPr>
          <w:rFonts w:ascii="Arial" w:hAnsi="Arial" w:cs="Arial"/>
          <w:b/>
          <w:sz w:val="24"/>
          <w:szCs w:val="24"/>
        </w:rPr>
        <w:tab/>
      </w:r>
      <w:r w:rsidR="00C47F44">
        <w:rPr>
          <w:rFonts w:ascii="Arial" w:hAnsi="Arial" w:cs="Arial"/>
          <w:b/>
          <w:sz w:val="24"/>
          <w:szCs w:val="24"/>
        </w:rPr>
        <w:tab/>
        <w:t>PC3</w:t>
      </w:r>
    </w:p>
    <w:p w14:paraId="0449E714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Directorate:</w:t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E47040" w:rsidRPr="002D3A81">
        <w:rPr>
          <w:rFonts w:ascii="Arial" w:hAnsi="Arial" w:cs="Arial"/>
          <w:b/>
          <w:sz w:val="24"/>
          <w:szCs w:val="24"/>
        </w:rPr>
        <w:tab/>
        <w:t>Children’s Services</w:t>
      </w:r>
    </w:p>
    <w:p w14:paraId="2232AC48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Job Ref No:</w:t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E47040" w:rsidRPr="002D3A81">
        <w:rPr>
          <w:rFonts w:ascii="Arial" w:hAnsi="Arial" w:cs="Arial"/>
          <w:b/>
          <w:sz w:val="24"/>
          <w:szCs w:val="24"/>
        </w:rPr>
        <w:tab/>
      </w:r>
    </w:p>
    <w:p w14:paraId="0D07FA9C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Work Environment:</w:t>
      </w:r>
      <w:r w:rsidR="00E47040" w:rsidRPr="002D3A81">
        <w:rPr>
          <w:rFonts w:ascii="Arial" w:hAnsi="Arial" w:cs="Arial"/>
          <w:b/>
          <w:sz w:val="24"/>
          <w:szCs w:val="24"/>
        </w:rPr>
        <w:tab/>
      </w:r>
    </w:p>
    <w:p w14:paraId="0625EBD9" w14:textId="77777777" w:rsidR="00B038D0" w:rsidRPr="002D3A81" w:rsidRDefault="00B038D0" w:rsidP="00B038D0">
      <w:pPr>
        <w:rPr>
          <w:rFonts w:ascii="Arial" w:hAnsi="Arial" w:cs="Arial"/>
          <w:b/>
          <w:sz w:val="24"/>
          <w:szCs w:val="24"/>
        </w:rPr>
      </w:pPr>
      <w:r w:rsidRPr="002D3A81">
        <w:rPr>
          <w:rFonts w:ascii="Arial" w:hAnsi="Arial" w:cs="Arial"/>
          <w:b/>
          <w:sz w:val="24"/>
          <w:szCs w:val="24"/>
        </w:rPr>
        <w:t>Reports to:</w:t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E47040" w:rsidRPr="002D3A81">
        <w:rPr>
          <w:rFonts w:ascii="Arial" w:hAnsi="Arial" w:cs="Arial"/>
          <w:b/>
          <w:sz w:val="24"/>
          <w:szCs w:val="24"/>
        </w:rPr>
        <w:tab/>
      </w:r>
      <w:r w:rsidR="00243C43">
        <w:rPr>
          <w:rFonts w:ascii="Arial" w:hAnsi="Arial" w:cs="Arial"/>
          <w:b/>
          <w:sz w:val="24"/>
          <w:szCs w:val="24"/>
        </w:rPr>
        <w:t>Pathways Team Manager</w:t>
      </w:r>
    </w:p>
    <w:p w14:paraId="77D587A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47040">
        <w:rPr>
          <w:rFonts w:ascii="Arial" w:hAnsi="Arial" w:cs="Arial"/>
          <w:b/>
          <w:sz w:val="24"/>
          <w:szCs w:val="24"/>
        </w:rPr>
        <w:tab/>
      </w:r>
      <w:r w:rsidR="00243C43">
        <w:rPr>
          <w:rFonts w:ascii="Arial" w:hAnsi="Arial" w:cs="Arial"/>
          <w:b/>
          <w:sz w:val="24"/>
          <w:szCs w:val="24"/>
        </w:rPr>
        <w:t>0</w:t>
      </w:r>
    </w:p>
    <w:p w14:paraId="55C1BE66" w14:textId="77777777" w:rsidR="0025197D" w:rsidRPr="00DE58AB" w:rsidRDefault="0025197D" w:rsidP="0025197D">
      <w:pPr>
        <w:rPr>
          <w:rFonts w:ascii="Arial" w:hAnsi="Arial" w:cs="Arial"/>
          <w:sz w:val="24"/>
          <w:szCs w:val="24"/>
        </w:rPr>
      </w:pPr>
      <w:r w:rsidRPr="00DE58AB">
        <w:rPr>
          <w:rFonts w:ascii="Arial" w:hAnsi="Arial" w:cs="Arial"/>
          <w:sz w:val="24"/>
          <w:szCs w:val="24"/>
        </w:rPr>
        <w:t>Your normal workplace will be at Sunniside West Office, Sunderland, but you may be required to work in any Company recognised workplace.</w:t>
      </w:r>
    </w:p>
    <w:p w14:paraId="04B239D5" w14:textId="77777777" w:rsidR="0025197D" w:rsidRPr="00DE58AB" w:rsidRDefault="0025197D" w:rsidP="0025197D">
      <w:pPr>
        <w:rPr>
          <w:rFonts w:ascii="Arial" w:hAnsi="Arial" w:cs="Arial"/>
          <w:sz w:val="24"/>
          <w:szCs w:val="24"/>
        </w:rPr>
      </w:pPr>
      <w:r w:rsidRPr="00DE58AB">
        <w:rPr>
          <w:rFonts w:ascii="Arial" w:hAnsi="Arial" w:cs="Arial"/>
          <w:sz w:val="24"/>
          <w:szCs w:val="24"/>
        </w:rPr>
        <w:t xml:space="preserve">This position requires an Enhanced Disclosure and </w:t>
      </w:r>
      <w:r>
        <w:rPr>
          <w:rFonts w:ascii="Arial" w:hAnsi="Arial" w:cs="Arial"/>
          <w:sz w:val="24"/>
          <w:szCs w:val="24"/>
        </w:rPr>
        <w:t>B</w:t>
      </w:r>
      <w:r w:rsidRPr="00DE58AB">
        <w:rPr>
          <w:rFonts w:ascii="Arial" w:hAnsi="Arial" w:cs="Arial"/>
          <w:sz w:val="24"/>
          <w:szCs w:val="24"/>
        </w:rPr>
        <w:t>arring Service (DBS) Check.</w:t>
      </w:r>
    </w:p>
    <w:p w14:paraId="44614DA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3EC34F6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</w:t>
      </w:r>
      <w:r w:rsidRPr="00DE58A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Pathways Team to deliver services to, and assessments of, </w:t>
      </w:r>
      <w:r w:rsidRPr="00DE58AB">
        <w:rPr>
          <w:rFonts w:ascii="Arial" w:hAnsi="Arial" w:cs="Arial"/>
          <w:sz w:val="24"/>
          <w:szCs w:val="24"/>
        </w:rPr>
        <w:t>Homeless 16-17 years olds</w:t>
      </w:r>
      <w:r>
        <w:rPr>
          <w:rFonts w:ascii="Arial" w:hAnsi="Arial" w:cs="Arial"/>
          <w:sz w:val="24"/>
          <w:szCs w:val="24"/>
        </w:rPr>
        <w:t xml:space="preserve"> in keeping with statutory guidance and the Joint Protocol between TfC and the Council. </w:t>
      </w:r>
    </w:p>
    <w:p w14:paraId="77B8BDE5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young people who present as homeless fully understand their rights to become looked after under Section 20 of the Children Act 1989, and the benefits this brings.</w:t>
      </w:r>
    </w:p>
    <w:p w14:paraId="0559F60D" w14:textId="77777777" w:rsidR="0025197D" w:rsidRPr="00DE58AB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Pathways Team Manager in developing guidance and literature for young people and professionals to explain rights, responsibilities and entitlements.</w:t>
      </w:r>
    </w:p>
    <w:p w14:paraId="67410DF0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assist the Pathways Team Manager in maintaining the Supported Lodgings Scheme, including the assessment and management of placements with a degree of complexity and risk. To support in the on-going supervision and management of providers within the scheme and co-ordinate the support to young people accessing the scheme. </w:t>
      </w:r>
    </w:p>
    <w:p w14:paraId="45C0996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8C945B5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 w:rsidRPr="00747D3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have </w:t>
      </w:r>
      <w:r w:rsidRPr="00747D39">
        <w:rPr>
          <w:rFonts w:ascii="Arial" w:hAnsi="Arial" w:cs="Arial"/>
          <w:sz w:val="24"/>
          <w:szCs w:val="24"/>
        </w:rPr>
        <w:t xml:space="preserve">excellent communication skills both written and verbal, </w:t>
      </w:r>
      <w:r>
        <w:rPr>
          <w:rFonts w:ascii="Arial" w:hAnsi="Arial" w:cs="Arial"/>
          <w:sz w:val="24"/>
          <w:szCs w:val="24"/>
        </w:rPr>
        <w:t>demonstrated</w:t>
      </w:r>
      <w:r w:rsidRPr="00747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 interaction with team members,</w:t>
      </w:r>
      <w:r w:rsidRPr="00747D39">
        <w:rPr>
          <w:rFonts w:ascii="Arial" w:hAnsi="Arial" w:cs="Arial"/>
          <w:sz w:val="24"/>
          <w:szCs w:val="24"/>
        </w:rPr>
        <w:t xml:space="preserve"> young people </w:t>
      </w:r>
      <w:r>
        <w:rPr>
          <w:rFonts w:ascii="Arial" w:hAnsi="Arial" w:cs="Arial"/>
          <w:sz w:val="24"/>
          <w:szCs w:val="24"/>
        </w:rPr>
        <w:t>and other professionals daily.</w:t>
      </w:r>
    </w:p>
    <w:p w14:paraId="2C83E2F5" w14:textId="77777777" w:rsidR="0025197D" w:rsidRDefault="0025197D" w:rsidP="0025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in the effective monitoring of the service through agreed quality assurance processes that evidence the positive impact that the service has on each young person.</w:t>
      </w:r>
    </w:p>
    <w:p w14:paraId="5AA69F4D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 w:rsidRPr="00747D39">
        <w:rPr>
          <w:rFonts w:ascii="Arial" w:hAnsi="Arial" w:cs="Arial"/>
          <w:sz w:val="24"/>
          <w:szCs w:val="24"/>
        </w:rPr>
        <w:t xml:space="preserve">To recognise and act upon potential child protection </w:t>
      </w:r>
      <w:r>
        <w:rPr>
          <w:rFonts w:ascii="Arial" w:hAnsi="Arial" w:cs="Arial"/>
          <w:sz w:val="24"/>
          <w:szCs w:val="24"/>
        </w:rPr>
        <w:t>and adult safeguarding concerns, reporting to the Pathways Team Manager as appropriate.</w:t>
      </w:r>
    </w:p>
    <w:p w14:paraId="453A460F" w14:textId="77777777" w:rsidR="0025197D" w:rsidRPr="00B06424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willing to develop s</w:t>
      </w:r>
      <w:r w:rsidRPr="00B06424">
        <w:rPr>
          <w:rFonts w:ascii="Arial" w:hAnsi="Arial" w:cs="Arial"/>
          <w:sz w:val="24"/>
          <w:szCs w:val="24"/>
        </w:rPr>
        <w:t xml:space="preserve">pecialist service area knowledge around </w:t>
      </w:r>
      <w:r>
        <w:rPr>
          <w:rFonts w:ascii="Arial" w:hAnsi="Arial" w:cs="Arial"/>
          <w:sz w:val="24"/>
          <w:szCs w:val="24"/>
        </w:rPr>
        <w:t>care leavers, homeless 16-17 year olds, prevention of homelessness, and access to benefits; to ensure that young people’s rights are respected and acted upon through robust and tailored services.</w:t>
      </w:r>
    </w:p>
    <w:p w14:paraId="679E754E" w14:textId="2F8DD6E0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communicate effectively in dealing with matters relating to</w:t>
      </w:r>
      <w:r w:rsidRPr="00B06424">
        <w:rPr>
          <w:rFonts w:ascii="Arial" w:hAnsi="Arial" w:cs="Arial"/>
          <w:sz w:val="24"/>
          <w:szCs w:val="24"/>
        </w:rPr>
        <w:t xml:space="preserve"> care leaver</w:t>
      </w:r>
      <w:r>
        <w:rPr>
          <w:rFonts w:ascii="Arial" w:hAnsi="Arial" w:cs="Arial"/>
          <w:sz w:val="24"/>
          <w:szCs w:val="24"/>
        </w:rPr>
        <w:t>s</w:t>
      </w:r>
      <w:r w:rsidRPr="00B06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homeless 16-17 year olds </w:t>
      </w:r>
      <w:r w:rsidRPr="00B06424">
        <w:rPr>
          <w:rFonts w:ascii="Arial" w:hAnsi="Arial" w:cs="Arial"/>
          <w:sz w:val="24"/>
          <w:szCs w:val="24"/>
        </w:rPr>
        <w:t>in order to respond t</w:t>
      </w:r>
      <w:r>
        <w:rPr>
          <w:rFonts w:ascii="Arial" w:hAnsi="Arial" w:cs="Arial"/>
          <w:sz w:val="24"/>
          <w:szCs w:val="24"/>
        </w:rPr>
        <w:t>o the daily queries and matters that arise</w:t>
      </w:r>
      <w:r w:rsidRPr="00B06424">
        <w:rPr>
          <w:rFonts w:ascii="Arial" w:hAnsi="Arial" w:cs="Arial"/>
          <w:sz w:val="24"/>
          <w:szCs w:val="24"/>
        </w:rPr>
        <w:t xml:space="preserve"> in the service</w:t>
      </w:r>
      <w:r w:rsidR="00C074CA">
        <w:rPr>
          <w:rFonts w:ascii="Arial" w:hAnsi="Arial" w:cs="Arial"/>
          <w:sz w:val="24"/>
          <w:szCs w:val="24"/>
        </w:rPr>
        <w:t>.</w:t>
      </w:r>
    </w:p>
    <w:p w14:paraId="13B53A14" w14:textId="152E9549" w:rsidR="00C074CA" w:rsidRDefault="00C074CA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support and advice to other service areas within TFC regarding homeless 16-17 year olds.</w:t>
      </w:r>
    </w:p>
    <w:p w14:paraId="45071298" w14:textId="77777777" w:rsidR="0025197D" w:rsidRDefault="0025197D" w:rsidP="002519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Pathways Team Manager in maintaining and expanding the Supported Lodgings Scheme.</w:t>
      </w:r>
    </w:p>
    <w:p w14:paraId="3B612238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providing formal recorded supervision and intensive support to supported lodgings providers and co-ordinate support for young people placed with the provider and respond to their needs, during placements, when difficulties occur and when placements end.</w:t>
      </w:r>
    </w:p>
    <w:p w14:paraId="186A7F62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compiling formal assessment reports on prospective supported lodgings providers to ensure that they meet the required standards as stipulated within the Supported Lodgings Policy.</w:t>
      </w:r>
    </w:p>
    <w:p w14:paraId="48A59F8D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and monitor all finances with regards to the scheme and ensure that providers and young people understand their rights and responsibilities with regards to payments made and received.</w:t>
      </w:r>
    </w:p>
    <w:p w14:paraId="14E6D2F8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direction of the Pathways Team Manager, to develop and implement systems to review standards of care within existing supported lodgings providers.</w:t>
      </w:r>
    </w:p>
    <w:p w14:paraId="76383966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support in developing, maintaining and updating the Supported Lodgings Policy and other key documents as required.</w:t>
      </w:r>
    </w:p>
    <w:p w14:paraId="65FEFEEE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A4039">
        <w:rPr>
          <w:rFonts w:ascii="Arial" w:hAnsi="Arial" w:cs="Arial"/>
          <w:sz w:val="24"/>
          <w:szCs w:val="24"/>
        </w:rPr>
        <w:t xml:space="preserve">support in the </w:t>
      </w:r>
      <w:r>
        <w:rPr>
          <w:rFonts w:ascii="Arial" w:hAnsi="Arial" w:cs="Arial"/>
          <w:sz w:val="24"/>
          <w:szCs w:val="24"/>
        </w:rPr>
        <w:t>monitor</w:t>
      </w:r>
      <w:r w:rsidR="002A4039">
        <w:rPr>
          <w:rFonts w:ascii="Arial" w:hAnsi="Arial" w:cs="Arial"/>
          <w:sz w:val="24"/>
          <w:szCs w:val="24"/>
        </w:rPr>
        <w:t>ing and evaluation of</w:t>
      </w:r>
      <w:r>
        <w:rPr>
          <w:rFonts w:ascii="Arial" w:hAnsi="Arial" w:cs="Arial"/>
          <w:sz w:val="24"/>
          <w:szCs w:val="24"/>
        </w:rPr>
        <w:t xml:space="preserve"> progress, quality, impact and effectiveness of the service.</w:t>
      </w:r>
    </w:p>
    <w:p w14:paraId="0286DA7D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views of service users and colleagues are </w:t>
      </w:r>
      <w:r w:rsidR="002A4039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 xml:space="preserve"> in seeking to achieve high standards of service, that reflect legislative requirements and user choices.</w:t>
      </w:r>
    </w:p>
    <w:p w14:paraId="0A78A1B7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professionals understand the referral process of the supported lodgings scheme.</w:t>
      </w:r>
    </w:p>
    <w:p w14:paraId="50E094B7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and maintain effective working relationships within Safeguarding and Specialist Services </w:t>
      </w:r>
      <w:r w:rsidR="002A4039">
        <w:rPr>
          <w:rFonts w:ascii="Arial" w:hAnsi="Arial" w:cs="Arial"/>
          <w:sz w:val="24"/>
          <w:szCs w:val="24"/>
        </w:rPr>
        <w:t>(e.g. Colleagues in residential</w:t>
      </w:r>
      <w:r>
        <w:rPr>
          <w:rFonts w:ascii="Arial" w:hAnsi="Arial" w:cs="Arial"/>
          <w:sz w:val="24"/>
          <w:szCs w:val="24"/>
        </w:rPr>
        <w:t>, foster care, Next Steps Team, IRO’S, Social Work, Housing department, DWP, DfE) and within the statutory ( Health, Education, Connexions) and the voluntary sector in seeking to achieve an integrated provision of service for care leavers.</w:t>
      </w:r>
    </w:p>
    <w:p w14:paraId="52B619E5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A4039">
        <w:rPr>
          <w:rFonts w:ascii="Arial" w:hAnsi="Arial" w:cs="Arial"/>
          <w:sz w:val="24"/>
          <w:szCs w:val="24"/>
        </w:rPr>
        <w:t xml:space="preserve">support in </w:t>
      </w:r>
      <w:r>
        <w:rPr>
          <w:rFonts w:ascii="Arial" w:hAnsi="Arial" w:cs="Arial"/>
          <w:sz w:val="24"/>
          <w:szCs w:val="24"/>
        </w:rPr>
        <w:t>establish</w:t>
      </w:r>
      <w:r w:rsidR="002A403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active recruitment and retention of Supported Lodgings providers and work alongside </w:t>
      </w:r>
      <w:r w:rsidR="002A403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commissioning service and children’s services to identify and target need.</w:t>
      </w:r>
    </w:p>
    <w:p w14:paraId="2F0C468D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interview and risk assess young people with regards to their su</w:t>
      </w:r>
      <w:r w:rsidR="002A4039">
        <w:rPr>
          <w:rFonts w:ascii="Arial" w:hAnsi="Arial" w:cs="Arial"/>
          <w:sz w:val="24"/>
          <w:szCs w:val="24"/>
        </w:rPr>
        <w:t>itability for the scheme and fro</w:t>
      </w:r>
      <w:r>
        <w:rPr>
          <w:rFonts w:ascii="Arial" w:hAnsi="Arial" w:cs="Arial"/>
          <w:sz w:val="24"/>
          <w:szCs w:val="24"/>
        </w:rPr>
        <w:t>m there co-ordinate any support plan needed to make any placement safe and successful.</w:t>
      </w:r>
    </w:p>
    <w:p w14:paraId="04FB5955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inspect premises and facilities and specify with providers the expectations of the scheme consistent with the scheme standards.</w:t>
      </w:r>
    </w:p>
    <w:p w14:paraId="399EB7A5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and accountable for own workload with minimal supervision. To lone work, undertaking visits to private homes, other providers of accommodation across the city </w:t>
      </w:r>
      <w:r w:rsidR="002A4039">
        <w:rPr>
          <w:rFonts w:ascii="Arial" w:hAnsi="Arial" w:cs="Arial"/>
          <w:sz w:val="24"/>
          <w:szCs w:val="24"/>
        </w:rPr>
        <w:t>and be</w:t>
      </w:r>
      <w:r>
        <w:rPr>
          <w:rFonts w:ascii="Arial" w:hAnsi="Arial" w:cs="Arial"/>
          <w:sz w:val="24"/>
          <w:szCs w:val="24"/>
        </w:rPr>
        <w:t xml:space="preserve"> willing to work out of office hours as required to effectively respond to service demands.</w:t>
      </w:r>
    </w:p>
    <w:p w14:paraId="18F7FD66" w14:textId="77777777" w:rsidR="0025197D" w:rsidRDefault="0025197D" w:rsidP="0025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establish whether thresholds have been met to start the evictions process and implement action when required.</w:t>
      </w:r>
    </w:p>
    <w:p w14:paraId="7CC0FE54" w14:textId="6C41D42E" w:rsidR="00AB34CA" w:rsidRDefault="00AB34CA" w:rsidP="00AB34CA">
      <w:pPr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B34CA">
        <w:rPr>
          <w:rFonts w:ascii="Arial" w:hAnsi="Arial" w:cs="Arial"/>
          <w:b/>
          <w:noProof/>
          <w:sz w:val="24"/>
          <w:szCs w:val="24"/>
        </w:rPr>
        <w:t>Additional</w:t>
      </w:r>
      <w:r w:rsidR="0025090D">
        <w:rPr>
          <w:rFonts w:ascii="Arial" w:hAnsi="Arial" w:cs="Arial"/>
          <w:b/>
          <w:noProof/>
          <w:sz w:val="24"/>
          <w:szCs w:val="24"/>
        </w:rPr>
        <w:t xml:space="preserve"> Information/Other Requirements</w:t>
      </w:r>
      <w:r w:rsidR="002A4039">
        <w:rPr>
          <w:rFonts w:ascii="Arial" w:hAnsi="Arial" w:cs="Arial"/>
          <w:b/>
          <w:noProof/>
          <w:sz w:val="24"/>
          <w:szCs w:val="24"/>
        </w:rPr>
        <w:t>:</w:t>
      </w:r>
    </w:p>
    <w:p w14:paraId="3475E8C4" w14:textId="7B53DA86" w:rsidR="00C074CA" w:rsidRPr="00C074CA" w:rsidRDefault="00C074CA" w:rsidP="00AB34CA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C074CA">
        <w:rPr>
          <w:rFonts w:ascii="Arial" w:hAnsi="Arial" w:cs="Arial"/>
          <w:bCs/>
          <w:noProof/>
          <w:sz w:val="24"/>
          <w:szCs w:val="24"/>
        </w:rPr>
        <w:t xml:space="preserve">To </w:t>
      </w:r>
      <w:r>
        <w:rPr>
          <w:rFonts w:ascii="Arial" w:hAnsi="Arial" w:cs="Arial"/>
          <w:bCs/>
          <w:noProof/>
          <w:sz w:val="24"/>
          <w:szCs w:val="24"/>
        </w:rPr>
        <w:t>carry out other duties consemmurate with the grading of the post for service delivery and duties required within the Next Steps Team.</w:t>
      </w:r>
    </w:p>
    <w:p w14:paraId="12E9D946" w14:textId="79A92F8A" w:rsidR="002A4039" w:rsidRDefault="002A4039" w:rsidP="002A4039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Post holder should h</w:t>
      </w:r>
      <w:r w:rsidRPr="0025090D">
        <w:rPr>
          <w:rFonts w:ascii="Arial" w:hAnsi="Arial" w:cs="Arial"/>
          <w:noProof/>
          <w:sz w:val="24"/>
          <w:szCs w:val="24"/>
        </w:rPr>
        <w:t xml:space="preserve">old </w:t>
      </w:r>
      <w:bookmarkStart w:id="0" w:name="_GoBack"/>
      <w:bookmarkEnd w:id="0"/>
      <w:r w:rsidRPr="0025090D">
        <w:rPr>
          <w:rFonts w:ascii="Arial" w:hAnsi="Arial" w:cs="Arial"/>
          <w:noProof/>
          <w:sz w:val="24"/>
          <w:szCs w:val="24"/>
        </w:rPr>
        <w:t>a level 3 diploma working with children and young people</w:t>
      </w:r>
      <w:r>
        <w:rPr>
          <w:rFonts w:ascii="Arial" w:hAnsi="Arial" w:cs="Arial"/>
          <w:noProof/>
          <w:sz w:val="24"/>
          <w:szCs w:val="24"/>
        </w:rPr>
        <w:t>.</w:t>
      </w:r>
      <w:r w:rsidRPr="00AB34CA">
        <w:rPr>
          <w:rFonts w:ascii="Arial" w:hAnsi="Arial" w:cs="Arial"/>
          <w:noProof/>
          <w:sz w:val="24"/>
          <w:szCs w:val="24"/>
        </w:rPr>
        <w:t xml:space="preserve"> </w:t>
      </w:r>
    </w:p>
    <w:p w14:paraId="3041168A" w14:textId="77777777" w:rsidR="002A4039" w:rsidRDefault="002A4039" w:rsidP="002A4039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holder should be able to demonstrate knowledge and experience of working with Looked After Children and Care Leavers, including understanding housing options and suitable accommodation options and transition pathways.</w:t>
      </w:r>
    </w:p>
    <w:p w14:paraId="4C0A8A3E" w14:textId="77777777" w:rsidR="002A4039" w:rsidRPr="00DE58AB" w:rsidRDefault="002A4039" w:rsidP="002A4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 holder must have specialist knowledge in respect of housing benefit and welfare rights.</w:t>
      </w:r>
    </w:p>
    <w:p w14:paraId="4B664BC2" w14:textId="77777777" w:rsidR="002A4039" w:rsidRPr="0025090D" w:rsidRDefault="002A4039" w:rsidP="00AB34CA">
      <w:pPr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2E752626" w14:textId="77777777" w:rsidR="0025090D" w:rsidRPr="0025090D" w:rsidRDefault="0025090D" w:rsidP="0025090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25090D">
        <w:rPr>
          <w:rFonts w:ascii="Arial" w:hAnsi="Arial" w:cs="Arial"/>
          <w:noProof/>
          <w:sz w:val="24"/>
          <w:szCs w:val="24"/>
        </w:rPr>
        <w:t>Able to meet the travel requirements of the post.</w:t>
      </w:r>
    </w:p>
    <w:p w14:paraId="5F453D05" w14:textId="77777777" w:rsidR="0025090D" w:rsidRPr="0025090D" w:rsidRDefault="0025090D" w:rsidP="0025090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25090D">
        <w:rPr>
          <w:rFonts w:ascii="Arial" w:hAnsi="Arial" w:cs="Arial"/>
          <w:noProof/>
          <w:sz w:val="24"/>
          <w:szCs w:val="24"/>
        </w:rPr>
        <w:t>Enhanced CRB clearance required.</w:t>
      </w:r>
    </w:p>
    <w:p w14:paraId="7E42D203" w14:textId="77777777" w:rsidR="00AB34CA" w:rsidRPr="00AB34CA" w:rsidRDefault="0025090D" w:rsidP="0025090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25090D">
        <w:rPr>
          <w:rFonts w:ascii="Arial" w:hAnsi="Arial" w:cs="Arial"/>
          <w:noProof/>
          <w:sz w:val="24"/>
          <w:szCs w:val="24"/>
        </w:rPr>
        <w:t>Hold or work towards a level 3 diploma working with children and young people</w:t>
      </w:r>
      <w:r w:rsidR="00AB34CA" w:rsidRPr="00AB34CA">
        <w:rPr>
          <w:rFonts w:ascii="Arial" w:hAnsi="Arial" w:cs="Arial"/>
          <w:noProof/>
          <w:sz w:val="24"/>
          <w:szCs w:val="24"/>
        </w:rPr>
        <w:t xml:space="preserve"> </w:t>
      </w:r>
    </w:p>
    <w:p w14:paraId="647FBE30" w14:textId="77777777" w:rsidR="00AB34CA" w:rsidRPr="00AB34CA" w:rsidRDefault="00AB34CA" w:rsidP="00AB34CA">
      <w:pPr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AB34CA">
        <w:rPr>
          <w:rFonts w:ascii="Arial" w:hAnsi="Arial" w:cs="Arial"/>
          <w:b/>
          <w:noProof/>
          <w:sz w:val="24"/>
          <w:szCs w:val="24"/>
        </w:rPr>
        <w:t>Statutory requirements:</w:t>
      </w:r>
    </w:p>
    <w:p w14:paraId="13B03672" w14:textId="77777777" w:rsidR="00AB34CA" w:rsidRPr="00AB34CA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 line with the Together For Children’s</w:t>
      </w:r>
      <w:r w:rsidR="00AB34CA" w:rsidRPr="00AB34CA">
        <w:rPr>
          <w:rFonts w:ascii="Arial" w:hAnsi="Arial" w:cs="Arial"/>
          <w:noProof/>
          <w:sz w:val="24"/>
          <w:szCs w:val="24"/>
        </w:rPr>
        <w:t xml:space="preserve"> Statutory Requirement</w:t>
      </w:r>
      <w:r>
        <w:rPr>
          <w:rFonts w:ascii="Arial" w:hAnsi="Arial" w:cs="Arial"/>
          <w:noProof/>
          <w:sz w:val="24"/>
          <w:szCs w:val="24"/>
        </w:rPr>
        <w:t xml:space="preserve">s, all employees </w:t>
      </w:r>
      <w:r w:rsidR="00AB34CA" w:rsidRPr="00AB34CA">
        <w:rPr>
          <w:rFonts w:ascii="Arial" w:hAnsi="Arial" w:cs="Arial"/>
          <w:noProof/>
          <w:sz w:val="24"/>
          <w:szCs w:val="24"/>
        </w:rPr>
        <w:t>should:</w:t>
      </w:r>
    </w:p>
    <w:p w14:paraId="6A256251" w14:textId="77777777" w:rsidR="00AB34CA" w:rsidRPr="00AB34CA" w:rsidRDefault="00AB34CA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AB34CA">
        <w:rPr>
          <w:rFonts w:ascii="Arial" w:hAnsi="Arial" w:cs="Arial"/>
          <w:noProof/>
          <w:sz w:val="24"/>
          <w:szCs w:val="24"/>
        </w:rPr>
        <w:t>Comply with the principles and requirements of the Data Protection Act 1998 in relat</w:t>
      </w:r>
      <w:r w:rsidR="002D3A81">
        <w:rPr>
          <w:rFonts w:ascii="Arial" w:hAnsi="Arial" w:cs="Arial"/>
          <w:noProof/>
          <w:sz w:val="24"/>
          <w:szCs w:val="24"/>
        </w:rPr>
        <w:t>ion to the management of Together For Children Sunderland’s</w:t>
      </w:r>
      <w:r w:rsidRPr="00AB34CA">
        <w:rPr>
          <w:rFonts w:ascii="Arial" w:hAnsi="Arial" w:cs="Arial"/>
          <w:noProof/>
          <w:sz w:val="24"/>
          <w:szCs w:val="24"/>
        </w:rPr>
        <w:t xml:space="preserve"> records and information, and respect the privacy of personal</w:t>
      </w:r>
      <w:r w:rsidR="002D3A81">
        <w:rPr>
          <w:rFonts w:ascii="Arial" w:hAnsi="Arial" w:cs="Arial"/>
          <w:noProof/>
          <w:sz w:val="24"/>
          <w:szCs w:val="24"/>
        </w:rPr>
        <w:t xml:space="preserve"> information held by Together For Children Sunderland</w:t>
      </w:r>
      <w:r w:rsidRPr="00AB34CA">
        <w:rPr>
          <w:rFonts w:ascii="Arial" w:hAnsi="Arial" w:cs="Arial"/>
          <w:noProof/>
          <w:sz w:val="24"/>
          <w:szCs w:val="24"/>
        </w:rPr>
        <w:t>;</w:t>
      </w:r>
    </w:p>
    <w:p w14:paraId="3739B264" w14:textId="77777777" w:rsidR="00AB34CA" w:rsidRPr="00AB34CA" w:rsidRDefault="00AB34CA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AB34CA">
        <w:rPr>
          <w:rFonts w:ascii="Arial" w:hAnsi="Arial" w:cs="Arial"/>
          <w:noProof/>
          <w:sz w:val="24"/>
          <w:szCs w:val="24"/>
        </w:rPr>
        <w:t>Comply with the principles and requirements of the Freedom in Information Act</w:t>
      </w:r>
      <w:r w:rsidR="002D3A81">
        <w:rPr>
          <w:rFonts w:ascii="Arial" w:hAnsi="Arial" w:cs="Arial"/>
          <w:noProof/>
          <w:sz w:val="24"/>
          <w:szCs w:val="24"/>
        </w:rPr>
        <w:t xml:space="preserve"> 2000; Comply with Together For Children Sunderland’s</w:t>
      </w:r>
      <w:r w:rsidRPr="00AB34CA">
        <w:rPr>
          <w:rFonts w:ascii="Arial" w:hAnsi="Arial" w:cs="Arial"/>
          <w:noProof/>
          <w:sz w:val="24"/>
          <w:szCs w:val="24"/>
        </w:rPr>
        <w:t xml:space="preserve"> information security standards, and requirements for the management and handling of information; </w:t>
      </w:r>
    </w:p>
    <w:p w14:paraId="3B7D6E8F" w14:textId="77777777" w:rsidR="00AB34CA" w:rsidRPr="00AB34CA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Use Together For Children Sunderland </w:t>
      </w:r>
      <w:r w:rsidR="00AB34CA" w:rsidRPr="00AB34CA">
        <w:rPr>
          <w:rFonts w:ascii="Arial" w:hAnsi="Arial" w:cs="Arial"/>
          <w:noProof/>
          <w:sz w:val="24"/>
          <w:szCs w:val="24"/>
        </w:rPr>
        <w:t>information only for authorised purposes.</w:t>
      </w:r>
    </w:p>
    <w:p w14:paraId="560741AF" w14:textId="77777777" w:rsidR="00AB34CA" w:rsidRPr="00AB34CA" w:rsidRDefault="00AB34CA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6F6FB954" w14:textId="77777777" w:rsidR="00AB34CA" w:rsidRPr="00AB34CA" w:rsidRDefault="002A4039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Date : April</w:t>
      </w:r>
      <w:r w:rsidR="002D3A81">
        <w:rPr>
          <w:rFonts w:ascii="Arial" w:hAnsi="Arial" w:cs="Arial"/>
          <w:noProof/>
          <w:sz w:val="24"/>
          <w:szCs w:val="24"/>
        </w:rPr>
        <w:t xml:space="preserve"> 2019</w:t>
      </w:r>
    </w:p>
    <w:p w14:paraId="2C25B4CB" w14:textId="77777777" w:rsidR="00AB34CA" w:rsidRDefault="00AB34CA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AB34CA">
        <w:rPr>
          <w:rFonts w:ascii="Arial" w:hAnsi="Arial" w:cs="Arial"/>
          <w:noProof/>
          <w:sz w:val="24"/>
          <w:szCs w:val="24"/>
        </w:rPr>
        <w:t>Author: Sharon Willis</w:t>
      </w:r>
    </w:p>
    <w:p w14:paraId="3D958B2A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2D08A5AC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3FC8820A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0A318936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29698C59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513A00DB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393FB92F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5CB021EE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6C1289D7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1E3EE9E7" w14:textId="77777777" w:rsidR="002D3A81" w:rsidRDefault="002D3A81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6EA012DD" w14:textId="77777777" w:rsidR="00485E8E" w:rsidRDefault="00485E8E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0E00A139" w14:textId="77777777" w:rsidR="00485E8E" w:rsidRDefault="00485E8E" w:rsidP="00AB34C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4935C1C7" w14:textId="77777777" w:rsidR="002D3A81" w:rsidRDefault="002D3A81" w:rsidP="002D3A8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261E84A" wp14:editId="31195E90">
            <wp:extent cx="2428875" cy="1170276"/>
            <wp:effectExtent l="0" t="0" r="0" b="0"/>
            <wp:docPr id="3" name="Picture 3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C05E" w14:textId="77777777" w:rsidR="002D3A81" w:rsidRDefault="002D3A81" w:rsidP="002D3A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7B9E27" w14:textId="77777777" w:rsidR="002D3A81" w:rsidRPr="006D00F6" w:rsidRDefault="002D3A81" w:rsidP="002D3A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5C6F2D5C" w14:textId="77777777" w:rsidR="002D3A81" w:rsidRPr="006D00F6" w:rsidRDefault="002D3A81" w:rsidP="002D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2C118B" w14:textId="77777777" w:rsidR="002D3A81" w:rsidRPr="006D00F6" w:rsidRDefault="002D3A81" w:rsidP="002D3A81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="00485E8E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Pathways Team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Support Worker</w:t>
      </w:r>
    </w:p>
    <w:p w14:paraId="25A9C349" w14:textId="77777777" w:rsidR="002D3A81" w:rsidRPr="00B5482B" w:rsidRDefault="002D3A81" w:rsidP="002D3A81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Role Profile reference: </w:t>
      </w:r>
    </w:p>
    <w:p w14:paraId="7CB58D6D" w14:textId="77777777" w:rsidR="002D3A81" w:rsidRPr="006D00F6" w:rsidRDefault="002D3A81" w:rsidP="002D3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2D3A81" w:rsidRPr="006D00F6" w14:paraId="1AE946CF" w14:textId="77777777" w:rsidTr="00ED24B3">
        <w:tc>
          <w:tcPr>
            <w:tcW w:w="9918" w:type="dxa"/>
            <w:gridSpan w:val="2"/>
          </w:tcPr>
          <w:p w14:paraId="5BFF7A7E" w14:textId="77777777" w:rsidR="002D3A81" w:rsidRPr="006D00F6" w:rsidRDefault="002D3A81" w:rsidP="00ED24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730B2330" w14:textId="77777777" w:rsidR="002D3A81" w:rsidRPr="006D00F6" w:rsidRDefault="002D3A81" w:rsidP="00ED24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0D51EC77" w14:textId="77777777" w:rsidR="002D3A81" w:rsidRPr="006D00F6" w:rsidRDefault="002D3A81" w:rsidP="00ED24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D3A81" w:rsidRPr="006D00F6" w14:paraId="2C6CEA47" w14:textId="77777777" w:rsidTr="00ED24B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21CF" w14:textId="77777777" w:rsidR="002D3A81" w:rsidRPr="00BA05A3" w:rsidRDefault="002D3A81" w:rsidP="00ED24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0A73B4EE" w14:textId="3DE819FC" w:rsidR="00485E8E" w:rsidRPr="00485E8E" w:rsidRDefault="00485E8E" w:rsidP="00485E8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85E8E">
              <w:rPr>
                <w:rFonts w:ascii="Arial" w:hAnsi="Arial" w:cs="Arial"/>
                <w:noProof/>
                <w:sz w:val="24"/>
                <w:szCs w:val="24"/>
              </w:rPr>
              <w:t xml:space="preserve">Post holder should hold a level 3 diploma </w:t>
            </w:r>
            <w:r w:rsidR="00404436">
              <w:rPr>
                <w:rFonts w:ascii="Arial" w:hAnsi="Arial" w:cs="Arial"/>
                <w:noProof/>
                <w:sz w:val="24"/>
                <w:szCs w:val="24"/>
              </w:rPr>
              <w:t xml:space="preserve">in </w:t>
            </w:r>
            <w:r w:rsidRPr="00485E8E">
              <w:rPr>
                <w:rFonts w:ascii="Arial" w:hAnsi="Arial" w:cs="Arial"/>
                <w:noProof/>
                <w:sz w:val="24"/>
                <w:szCs w:val="24"/>
              </w:rPr>
              <w:t>working with children and young peopl</w:t>
            </w:r>
            <w:r w:rsidR="00404436">
              <w:rPr>
                <w:rFonts w:ascii="Arial" w:hAnsi="Arial" w:cs="Arial"/>
                <w:noProof/>
                <w:sz w:val="24"/>
                <w:szCs w:val="24"/>
              </w:rPr>
              <w:t>e or similar.</w:t>
            </w:r>
          </w:p>
          <w:p w14:paraId="13F0C0D1" w14:textId="77777777" w:rsidR="002D3A81" w:rsidRPr="00C537DC" w:rsidRDefault="002D3A81" w:rsidP="00485E8E">
            <w:pPr>
              <w:pStyle w:val="ListParagraph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ECC" w14:textId="77777777" w:rsidR="002D3A81" w:rsidRPr="006D00F6" w:rsidRDefault="002D3A81" w:rsidP="00ED2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2D3A81" w:rsidRPr="006D00F6" w14:paraId="07076F11" w14:textId="77777777" w:rsidTr="00ED24B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5D6D" w14:textId="77777777" w:rsidR="002D3A81" w:rsidRPr="006D00F6" w:rsidRDefault="002D3A81" w:rsidP="00ED24B3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A61068F" w14:textId="77777777" w:rsidR="00485E8E" w:rsidRPr="00485E8E" w:rsidRDefault="00485E8E" w:rsidP="00485E8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85E8E">
              <w:rPr>
                <w:rFonts w:ascii="Arial" w:hAnsi="Arial" w:cs="Arial"/>
                <w:sz w:val="24"/>
                <w:szCs w:val="24"/>
              </w:rPr>
              <w:t>Post holder should be able to demonstrate knowledge and experience of working with Looked After Children and Care Leavers, including understanding housing options and suitable accommodation options and transition pathways.</w:t>
            </w:r>
          </w:p>
          <w:p w14:paraId="074589F3" w14:textId="77777777" w:rsidR="002D3A81" w:rsidRPr="006D00F6" w:rsidRDefault="002D3A81" w:rsidP="00485E8E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545" w14:textId="77777777" w:rsidR="002D3A81" w:rsidRPr="006D00F6" w:rsidRDefault="002D3A81" w:rsidP="00ED2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2D3A81" w:rsidRPr="006D00F6" w14:paraId="081CA433" w14:textId="77777777" w:rsidTr="00ED24B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9F17" w14:textId="77777777" w:rsidR="002D3A81" w:rsidRDefault="002D3A81" w:rsidP="00ED24B3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07B00CE0" w14:textId="77777777" w:rsidR="00485E8E" w:rsidRPr="00485E8E" w:rsidRDefault="00485E8E" w:rsidP="00485E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85E8E">
              <w:rPr>
                <w:rFonts w:ascii="Arial" w:hAnsi="Arial" w:cs="Arial"/>
                <w:sz w:val="24"/>
                <w:szCs w:val="24"/>
              </w:rPr>
              <w:t>Post holder must have specialist knowledge in respect of housing benefit and welfare rights.</w:t>
            </w:r>
          </w:p>
          <w:p w14:paraId="07EAA6D9" w14:textId="77777777" w:rsidR="002D3A81" w:rsidRDefault="002D3A81" w:rsidP="00ED24B3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Children Act</w:t>
            </w:r>
          </w:p>
          <w:p w14:paraId="500F9285" w14:textId="77777777" w:rsidR="00485E8E" w:rsidRDefault="00485E8E" w:rsidP="00ED24B3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Leaving Care Act</w:t>
            </w:r>
          </w:p>
          <w:p w14:paraId="0074E14C" w14:textId="77777777" w:rsidR="002D3A81" w:rsidRPr="00485E8E" w:rsidRDefault="00485E8E" w:rsidP="00485E8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Homelessness Reduction Act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C015" w14:textId="77777777" w:rsidR="002D3A81" w:rsidRPr="006D00F6" w:rsidRDefault="002D3A81" w:rsidP="00ED2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2D3A81" w:rsidRPr="006D00F6" w14:paraId="246701A3" w14:textId="77777777" w:rsidTr="00ED24B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EAD7" w14:textId="77777777" w:rsidR="002D3A81" w:rsidRPr="006D00F6" w:rsidRDefault="002D3A81" w:rsidP="00ED24B3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55E5260A" w14:textId="77777777" w:rsidR="002D3A81" w:rsidRDefault="002D3A81" w:rsidP="00ED2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Able to effectively use a PC to prepare documents, record information or input data.</w:t>
            </w:r>
          </w:p>
          <w:p w14:paraId="52F12D64" w14:textId="77777777" w:rsidR="002D3A81" w:rsidRDefault="002D3A81" w:rsidP="00ED2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ability to work outside of normal working hours to meet the needs of the service.</w:t>
            </w:r>
          </w:p>
          <w:p w14:paraId="0967346A" w14:textId="77777777" w:rsidR="002D3A81" w:rsidRDefault="002D3A81" w:rsidP="00ED2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</w:p>
          <w:p w14:paraId="57528D3D" w14:textId="77777777" w:rsidR="002D3A81" w:rsidRDefault="002D3A81" w:rsidP="00ED2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 share information and obtain information from others through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excellent </w:t>
            </w: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written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verbal </w:t>
            </w:r>
            <w:r w:rsidRPr="00C537D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communication.</w:t>
            </w:r>
          </w:p>
          <w:p w14:paraId="150148FC" w14:textId="77777777" w:rsidR="002D3A81" w:rsidRPr="006D00F6" w:rsidRDefault="002D3A81" w:rsidP="00485E8E">
            <w:pPr>
              <w:pStyle w:val="ListParagraph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DA2" w14:textId="77777777" w:rsidR="002D3A81" w:rsidRPr="006D00F6" w:rsidRDefault="002D3A81" w:rsidP="00ED2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Interview </w:t>
            </w:r>
          </w:p>
        </w:tc>
      </w:tr>
      <w:tr w:rsidR="002D3A81" w:rsidRPr="006D00F6" w14:paraId="64050370" w14:textId="77777777" w:rsidTr="00ED24B3">
        <w:tc>
          <w:tcPr>
            <w:tcW w:w="7487" w:type="dxa"/>
          </w:tcPr>
          <w:p w14:paraId="1EB67F57" w14:textId="77777777" w:rsidR="002D3A81" w:rsidRPr="006D00F6" w:rsidRDefault="002D3A81" w:rsidP="00ED2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5A3FFE20" w14:textId="77777777" w:rsidR="002D3A81" w:rsidRPr="006D00F6" w:rsidRDefault="002D3A81" w:rsidP="00ED2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2F61DC85" w14:textId="77777777" w:rsidR="002D3A81" w:rsidRDefault="002D3A81" w:rsidP="002D3A81">
      <w:pPr>
        <w:rPr>
          <w:rFonts w:ascii="Arial" w:hAnsi="Arial" w:cs="Arial"/>
          <w:sz w:val="24"/>
          <w:szCs w:val="24"/>
        </w:rPr>
      </w:pPr>
    </w:p>
    <w:p w14:paraId="5855A552" w14:textId="77777777" w:rsidR="002D3A81" w:rsidRDefault="002D3A81" w:rsidP="002D3A81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Sharon Willis</w:t>
      </w:r>
    </w:p>
    <w:p w14:paraId="68B40DCF" w14:textId="77777777" w:rsidR="002D3A81" w:rsidRPr="00E47040" w:rsidRDefault="002D3A81" w:rsidP="00485E8E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 w:rsidR="00485E8E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2019</w:t>
      </w:r>
    </w:p>
    <w:sectPr w:rsidR="002D3A81" w:rsidRPr="00E4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05B"/>
    <w:multiLevelType w:val="hybridMultilevel"/>
    <w:tmpl w:val="1EFE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31BB3"/>
    <w:rsid w:val="00243C43"/>
    <w:rsid w:val="0025090D"/>
    <w:rsid w:val="0025197D"/>
    <w:rsid w:val="002A4039"/>
    <w:rsid w:val="002D3A81"/>
    <w:rsid w:val="00404436"/>
    <w:rsid w:val="00472BC4"/>
    <w:rsid w:val="00485E8E"/>
    <w:rsid w:val="005E2D0F"/>
    <w:rsid w:val="00695D1F"/>
    <w:rsid w:val="00696DD9"/>
    <w:rsid w:val="00AB34CA"/>
    <w:rsid w:val="00B038D0"/>
    <w:rsid w:val="00C074CA"/>
    <w:rsid w:val="00C44598"/>
    <w:rsid w:val="00C47F44"/>
    <w:rsid w:val="00C955BD"/>
    <w:rsid w:val="00D05D75"/>
    <w:rsid w:val="00DA5B73"/>
    <w:rsid w:val="00E47040"/>
    <w:rsid w:val="00EC17B1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8DE9"/>
  <w15:docId w15:val="{C6FA9D5E-5A39-47A1-810F-A01FE87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4704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4</cp:revision>
  <dcterms:created xsi:type="dcterms:W3CDTF">2020-09-01T08:41:00Z</dcterms:created>
  <dcterms:modified xsi:type="dcterms:W3CDTF">2020-09-17T07:16:00Z</dcterms:modified>
</cp:coreProperties>
</file>