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24" w:rsidRPr="00B97018" w:rsidRDefault="00ED2D2F" w:rsidP="000F769E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>
            <wp:extent cx="790575" cy="1129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A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12" cy="11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       </w:t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0F769E" w:rsidRPr="00B97018">
        <w:rPr>
          <w:rFonts w:ascii="Arial" w:hAnsi="Arial" w:cs="Arial"/>
          <w:bCs w:val="0"/>
          <w:i w:val="0"/>
          <w:noProof/>
          <w:sz w:val="22"/>
          <w:szCs w:val="22"/>
          <w:lang w:val="en-GB" w:eastAsia="en-GB"/>
        </w:rPr>
        <w:drawing>
          <wp:inline distT="0" distB="0" distL="0" distR="0" wp14:anchorId="0781214B" wp14:editId="7FE6DD16">
            <wp:extent cx="838200" cy="958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77" cy="95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9E" w:rsidRDefault="000F769E" w:rsidP="008816B5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B97018" w:rsidRDefault="00B814FF" w:rsidP="008816B5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8816B5" w:rsidRPr="00B97018" w:rsidRDefault="008816B5" w:rsidP="00B814FF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</w:p>
    <w:p w:rsidR="00B814FF" w:rsidRPr="00165A4F" w:rsidRDefault="00B814FF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="00240C45">
        <w:rPr>
          <w:rFonts w:ascii="Arial" w:hAnsi="Arial" w:cs="Arial"/>
          <w:b w:val="0"/>
          <w:i w:val="0"/>
          <w:noProof/>
          <w:szCs w:val="24"/>
        </w:rPr>
        <w:t xml:space="preserve"> </w:t>
      </w:r>
      <w:r w:rsidR="00ED2D2F">
        <w:rPr>
          <w:rFonts w:ascii="Arial" w:hAnsi="Arial" w:cs="Arial"/>
          <w:b w:val="0"/>
          <w:i w:val="0"/>
          <w:noProof/>
          <w:szCs w:val="24"/>
        </w:rPr>
        <w:tab/>
      </w:r>
      <w:r w:rsidR="00ED2D2F">
        <w:rPr>
          <w:rFonts w:ascii="Arial" w:hAnsi="Arial" w:cs="Arial"/>
          <w:b w:val="0"/>
          <w:i w:val="0"/>
          <w:noProof/>
          <w:szCs w:val="24"/>
        </w:rPr>
        <w:tab/>
      </w:r>
      <w:r w:rsidR="00240C45">
        <w:rPr>
          <w:rFonts w:ascii="Arial" w:hAnsi="Arial" w:cs="Arial"/>
          <w:b w:val="0"/>
          <w:i w:val="0"/>
          <w:noProof/>
          <w:szCs w:val="24"/>
        </w:rPr>
        <w:t>Safeguarding Lead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B814FF" w:rsidRPr="00701500" w:rsidRDefault="00B814FF" w:rsidP="00E7360C">
      <w:pPr>
        <w:pStyle w:val="Title"/>
        <w:jc w:val="left"/>
        <w:rPr>
          <w:rFonts w:ascii="Arial" w:hAnsi="Arial" w:cs="Arial"/>
          <w:b w:val="0"/>
          <w:i w:val="0"/>
          <w:noProof/>
          <w:color w:val="FF0000"/>
          <w:szCs w:val="24"/>
        </w:rPr>
      </w:pPr>
      <w:r w:rsidRPr="00B97018">
        <w:rPr>
          <w:rFonts w:ascii="Arial" w:hAnsi="Arial" w:cs="Arial"/>
          <w:i w:val="0"/>
          <w:szCs w:val="24"/>
          <w:lang w:val="en-GB"/>
        </w:rPr>
        <w:t>Grade:</w:t>
      </w:r>
      <w:r w:rsidRPr="00B97018">
        <w:rPr>
          <w:rFonts w:ascii="Arial" w:hAnsi="Arial" w:cs="Arial"/>
          <w:b w:val="0"/>
          <w:i w:val="0"/>
          <w:szCs w:val="24"/>
          <w:lang w:val="en-GB"/>
        </w:rPr>
        <w:tab/>
      </w:r>
      <w:r w:rsidRPr="00B97018">
        <w:rPr>
          <w:rFonts w:ascii="Arial" w:hAnsi="Arial" w:cs="Arial"/>
          <w:b w:val="0"/>
          <w:i w:val="0"/>
          <w:szCs w:val="24"/>
          <w:lang w:val="en-GB"/>
        </w:rPr>
        <w:tab/>
      </w:r>
      <w:r w:rsidR="00B90DAA" w:rsidRPr="00B90DAA">
        <w:rPr>
          <w:rFonts w:ascii="Arial" w:hAnsi="Arial" w:cs="Arial"/>
          <w:b w:val="0"/>
          <w:i w:val="0"/>
          <w:noProof/>
          <w:szCs w:val="24"/>
        </w:rPr>
        <w:t>SO2, PT32 – PT34</w:t>
      </w:r>
    </w:p>
    <w:p w:rsidR="00E960D7" w:rsidRDefault="00E960D7" w:rsidP="00E7360C">
      <w:pPr>
        <w:pStyle w:val="Title"/>
        <w:jc w:val="left"/>
        <w:rPr>
          <w:rFonts w:ascii="Arial" w:hAnsi="Arial" w:cs="Arial"/>
          <w:b w:val="0"/>
          <w:i w:val="0"/>
          <w:noProof/>
          <w:szCs w:val="24"/>
        </w:rPr>
      </w:pPr>
    </w:p>
    <w:p w:rsidR="00E960D7" w:rsidRDefault="00E960D7" w:rsidP="00E7360C">
      <w:pPr>
        <w:pStyle w:val="Title"/>
        <w:jc w:val="left"/>
        <w:rPr>
          <w:rFonts w:ascii="Arial" w:hAnsi="Arial" w:cs="Arial"/>
          <w:b w:val="0"/>
          <w:i w:val="0"/>
          <w:noProof/>
          <w:szCs w:val="24"/>
        </w:rPr>
      </w:pPr>
      <w:r w:rsidRPr="00E960D7">
        <w:rPr>
          <w:rFonts w:ascii="Arial" w:hAnsi="Arial" w:cs="Arial"/>
          <w:i w:val="0"/>
          <w:noProof/>
          <w:szCs w:val="24"/>
        </w:rPr>
        <w:t>Hours:</w:t>
      </w:r>
      <w:r w:rsidR="00B90DAA">
        <w:rPr>
          <w:rFonts w:ascii="Arial" w:hAnsi="Arial" w:cs="Arial"/>
          <w:b w:val="0"/>
          <w:i w:val="0"/>
          <w:noProof/>
          <w:szCs w:val="24"/>
        </w:rPr>
        <w:t xml:space="preserve"> </w:t>
      </w:r>
      <w:r w:rsidR="00B90DAA">
        <w:rPr>
          <w:rFonts w:ascii="Arial" w:hAnsi="Arial" w:cs="Arial"/>
          <w:b w:val="0"/>
          <w:i w:val="0"/>
          <w:noProof/>
          <w:szCs w:val="24"/>
        </w:rPr>
        <w:tab/>
      </w:r>
      <w:r w:rsidR="00B90DAA">
        <w:rPr>
          <w:rFonts w:ascii="Arial" w:hAnsi="Arial" w:cs="Arial"/>
          <w:b w:val="0"/>
          <w:i w:val="0"/>
          <w:noProof/>
          <w:szCs w:val="24"/>
        </w:rPr>
        <w:tab/>
        <w:t>37 hours per week,</w:t>
      </w:r>
    </w:p>
    <w:p w:rsidR="00ED003B" w:rsidRDefault="00ED003B" w:rsidP="00E7360C">
      <w:pPr>
        <w:pStyle w:val="Title"/>
        <w:jc w:val="left"/>
        <w:rPr>
          <w:rFonts w:ascii="Arial" w:hAnsi="Arial" w:cs="Arial"/>
          <w:b w:val="0"/>
          <w:i w:val="0"/>
          <w:noProof/>
          <w:szCs w:val="24"/>
        </w:rPr>
      </w:pPr>
      <w:r>
        <w:rPr>
          <w:rFonts w:ascii="Arial" w:hAnsi="Arial" w:cs="Arial"/>
          <w:b w:val="0"/>
          <w:i w:val="0"/>
          <w:noProof/>
          <w:szCs w:val="24"/>
        </w:rPr>
        <w:tab/>
      </w:r>
      <w:r>
        <w:rPr>
          <w:rFonts w:ascii="Arial" w:hAnsi="Arial" w:cs="Arial"/>
          <w:b w:val="0"/>
          <w:i w:val="0"/>
          <w:noProof/>
          <w:szCs w:val="24"/>
        </w:rPr>
        <w:tab/>
      </w:r>
      <w:r>
        <w:rPr>
          <w:rFonts w:ascii="Arial" w:hAnsi="Arial" w:cs="Arial"/>
          <w:b w:val="0"/>
          <w:i w:val="0"/>
          <w:noProof/>
          <w:szCs w:val="24"/>
        </w:rPr>
        <w:tab/>
        <w:t>Term time only (39 weeks)</w:t>
      </w:r>
    </w:p>
    <w:p w:rsidR="00E960D7" w:rsidRDefault="00E960D7" w:rsidP="00E7360C">
      <w:pPr>
        <w:pStyle w:val="Title"/>
        <w:jc w:val="left"/>
        <w:rPr>
          <w:rFonts w:ascii="Arial" w:hAnsi="Arial" w:cs="Arial"/>
          <w:b w:val="0"/>
          <w:i w:val="0"/>
          <w:noProof/>
          <w:szCs w:val="24"/>
        </w:rPr>
      </w:pPr>
    </w:p>
    <w:p w:rsidR="00950D24" w:rsidRPr="00B97018" w:rsidRDefault="00950D24" w:rsidP="00950D24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="00FE3334" w:rsidRPr="00ED2D2F">
        <w:rPr>
          <w:rFonts w:ascii="Arial" w:hAnsi="Arial" w:cs="Arial"/>
          <w:b w:val="0"/>
          <w:bCs w:val="0"/>
          <w:i w:val="0"/>
          <w:szCs w:val="24"/>
          <w:lang w:val="en-GB"/>
        </w:rPr>
        <w:t>Hope Wood Academy</w:t>
      </w:r>
      <w:r w:rsidR="00FE3334">
        <w:rPr>
          <w:rFonts w:ascii="Arial" w:hAnsi="Arial" w:cs="Arial"/>
          <w:bCs w:val="0"/>
          <w:i w:val="0"/>
          <w:szCs w:val="24"/>
          <w:lang w:val="en-GB"/>
        </w:rPr>
        <w:t xml:space="preserve"> 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B814FF" w:rsidRPr="00E7360C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B97018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B97018">
        <w:rPr>
          <w:rFonts w:ascii="Arial" w:hAnsi="Arial" w:cs="Arial"/>
          <w:bCs w:val="0"/>
          <w:i w:val="0"/>
          <w:szCs w:val="24"/>
          <w:lang w:val="en-GB"/>
        </w:rPr>
        <w:tab/>
      </w:r>
      <w:r w:rsidR="000F769E">
        <w:rPr>
          <w:rFonts w:ascii="Arial" w:hAnsi="Arial" w:cs="Arial"/>
          <w:b w:val="0"/>
          <w:bCs w:val="0"/>
          <w:i w:val="0"/>
          <w:szCs w:val="24"/>
          <w:lang w:val="en-GB"/>
        </w:rPr>
        <w:t>Head Teacher</w:t>
      </w:r>
    </w:p>
    <w:p w:rsidR="008816B5" w:rsidRPr="00E7360C" w:rsidRDefault="008816B5" w:rsidP="00B814FF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:rsidR="00E960D7" w:rsidRDefault="00E960D7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:rsidR="00B814FF" w:rsidRDefault="00E960D7" w:rsidP="00B814FF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>
        <w:rPr>
          <w:rFonts w:ascii="Arial" w:hAnsi="Arial" w:cs="Arial"/>
          <w:bCs w:val="0"/>
          <w:i w:val="0"/>
          <w:sz w:val="22"/>
          <w:szCs w:val="22"/>
          <w:lang w:val="en-GB"/>
        </w:rPr>
        <w:t>Purpose of Job</w:t>
      </w:r>
      <w:r w:rsidR="00B814FF" w:rsidRPr="00B97018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</w:p>
    <w:p w:rsidR="00FE3334" w:rsidRDefault="00FE3334" w:rsidP="00ED2D2F">
      <w:pPr>
        <w:pStyle w:val="Title"/>
        <w:numPr>
          <w:ilvl w:val="0"/>
          <w:numId w:val="39"/>
        </w:numPr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ED2D2F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To lead the safeguarding team within the</w:t>
      </w:r>
      <w:r>
        <w:rPr>
          <w:rFonts w:ascii="Arial" w:hAnsi="Arial" w:cs="Arial"/>
          <w:bCs w:val="0"/>
          <w:i w:val="0"/>
          <w:sz w:val="22"/>
          <w:szCs w:val="22"/>
          <w:lang w:val="en-GB"/>
        </w:rPr>
        <w:t xml:space="preserve"> </w:t>
      </w:r>
      <w:r w:rsidR="007729EB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academy, working closely with Deputy </w:t>
      </w:r>
      <w:r w:rsidR="00795E50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(</w:t>
      </w:r>
      <w:r w:rsidR="007729EB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Head Pastoral</w:t>
      </w:r>
      <w:r w:rsidR="00795E50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)</w:t>
      </w:r>
      <w:r w:rsidR="00974AC7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 xml:space="preserve"> who has strategic oversight of Safeguarding</w:t>
      </w:r>
      <w:r w:rsidR="007729EB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.</w:t>
      </w:r>
    </w:p>
    <w:p w:rsidR="003807F1" w:rsidRPr="007729EB" w:rsidRDefault="00ED2D2F" w:rsidP="003807F1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>Be part of the team leading</w:t>
      </w:r>
      <w:r w:rsidR="007729EB">
        <w:rPr>
          <w:szCs w:val="22"/>
        </w:rPr>
        <w:t xml:space="preserve"> </w:t>
      </w:r>
      <w:r w:rsidR="00FE3334">
        <w:rPr>
          <w:szCs w:val="22"/>
        </w:rPr>
        <w:t>multi-disciplinary meetings</w:t>
      </w:r>
    </w:p>
    <w:p w:rsidR="007729EB" w:rsidRPr="00974AC7" w:rsidRDefault="007729EB" w:rsidP="003807F1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>Play an active role in the Academy’s SEN team</w:t>
      </w:r>
    </w:p>
    <w:p w:rsidR="00974AC7" w:rsidRPr="002A73AC" w:rsidRDefault="00974AC7" w:rsidP="003807F1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>Provide training and support to colleagues to ensure they are aware of the</w:t>
      </w:r>
      <w:r w:rsidR="00795E50">
        <w:rPr>
          <w:szCs w:val="22"/>
        </w:rPr>
        <w:t>ir statutory responsibilities and take a proactive approach in</w:t>
      </w:r>
      <w:r>
        <w:rPr>
          <w:szCs w:val="22"/>
        </w:rPr>
        <w:t xml:space="preserve"> relation to Safeguarding</w:t>
      </w:r>
    </w:p>
    <w:p w:rsidR="00504C34" w:rsidRPr="007729EB" w:rsidRDefault="00504C34" w:rsidP="003807F1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 xml:space="preserve">Adopt the role of </w:t>
      </w:r>
      <w:r w:rsidR="00FA4E3A">
        <w:rPr>
          <w:szCs w:val="22"/>
        </w:rPr>
        <w:t>Designated Safeguarding L</w:t>
      </w:r>
      <w:r>
        <w:rPr>
          <w:szCs w:val="22"/>
        </w:rPr>
        <w:t>ead</w:t>
      </w:r>
      <w:r w:rsidR="007729EB">
        <w:rPr>
          <w:szCs w:val="22"/>
        </w:rPr>
        <w:t xml:space="preserve"> (DSL)</w:t>
      </w:r>
      <w:r>
        <w:rPr>
          <w:szCs w:val="22"/>
        </w:rPr>
        <w:t xml:space="preserve"> across the academy</w:t>
      </w:r>
      <w:r w:rsidR="007729EB">
        <w:rPr>
          <w:szCs w:val="22"/>
        </w:rPr>
        <w:t xml:space="preserve"> and lead a team of other DSL’s providing support to them</w:t>
      </w:r>
    </w:p>
    <w:p w:rsidR="00580B7C" w:rsidRPr="00580B7C" w:rsidRDefault="007729EB" w:rsidP="00580B7C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>To prov</w:t>
      </w:r>
      <w:r w:rsidR="00580B7C">
        <w:rPr>
          <w:szCs w:val="22"/>
        </w:rPr>
        <w:t>ide proactive support to students</w:t>
      </w:r>
      <w:r>
        <w:rPr>
          <w:szCs w:val="22"/>
        </w:rPr>
        <w:t xml:space="preserve"> and</w:t>
      </w:r>
      <w:r w:rsidR="00580B7C">
        <w:rPr>
          <w:szCs w:val="22"/>
        </w:rPr>
        <w:t xml:space="preserve"> their</w:t>
      </w:r>
      <w:r>
        <w:rPr>
          <w:szCs w:val="22"/>
        </w:rPr>
        <w:t xml:space="preserve"> families within the academy, signposting and providing </w:t>
      </w:r>
      <w:r w:rsidR="00580B7C">
        <w:rPr>
          <w:szCs w:val="22"/>
        </w:rPr>
        <w:t xml:space="preserve">practical </w:t>
      </w:r>
      <w:r>
        <w:rPr>
          <w:szCs w:val="22"/>
        </w:rPr>
        <w:t>support where required</w:t>
      </w:r>
    </w:p>
    <w:p w:rsidR="003807F1" w:rsidRPr="003807F1" w:rsidRDefault="00FA4E3A" w:rsidP="003807F1">
      <w:pPr>
        <w:pStyle w:val="ListParagraph"/>
        <w:numPr>
          <w:ilvl w:val="0"/>
          <w:numId w:val="39"/>
        </w:numPr>
        <w:jc w:val="both"/>
        <w:rPr>
          <w:b/>
          <w:szCs w:val="22"/>
        </w:rPr>
      </w:pPr>
      <w:r>
        <w:rPr>
          <w:szCs w:val="22"/>
        </w:rPr>
        <w:t>E</w:t>
      </w:r>
      <w:r w:rsidR="000F769E">
        <w:rPr>
          <w:szCs w:val="22"/>
        </w:rPr>
        <w:t xml:space="preserve">nsure that </w:t>
      </w:r>
      <w:r w:rsidR="003807F1">
        <w:rPr>
          <w:szCs w:val="22"/>
        </w:rPr>
        <w:t>safeguarding policies, procedures and practice across the academy meet statutory requirements</w:t>
      </w:r>
      <w:r w:rsidR="007729EB">
        <w:rPr>
          <w:szCs w:val="22"/>
        </w:rPr>
        <w:t xml:space="preserve"> and is of a high standard and impacts positively on student experiences of the Academy.</w:t>
      </w:r>
    </w:p>
    <w:p w:rsidR="003807F1" w:rsidRPr="003807F1" w:rsidRDefault="003807F1" w:rsidP="003807F1">
      <w:pPr>
        <w:pStyle w:val="ListParagraph"/>
        <w:jc w:val="both"/>
        <w:rPr>
          <w:b/>
          <w:szCs w:val="22"/>
        </w:rPr>
      </w:pPr>
    </w:p>
    <w:p w:rsidR="008816B5" w:rsidRPr="00B97018" w:rsidRDefault="000F769E" w:rsidP="00C06E36">
      <w:pPr>
        <w:pStyle w:val="Heading1"/>
        <w:jc w:val="both"/>
        <w:rPr>
          <w:szCs w:val="22"/>
        </w:rPr>
      </w:pPr>
      <w:r>
        <w:rPr>
          <w:szCs w:val="22"/>
        </w:rPr>
        <w:t>P</w:t>
      </w:r>
      <w:r w:rsidR="00B814FF" w:rsidRPr="00B97018">
        <w:rPr>
          <w:szCs w:val="22"/>
        </w:rPr>
        <w:t>rincipal Responsibilities</w:t>
      </w:r>
    </w:p>
    <w:p w:rsidR="00B814FF" w:rsidRDefault="00FA4E3A" w:rsidP="00C06E36">
      <w:pPr>
        <w:pStyle w:val="BodyTextIndent2"/>
        <w:numPr>
          <w:ilvl w:val="0"/>
          <w:numId w:val="1"/>
        </w:numPr>
        <w:spacing w:line="240" w:lineRule="auto"/>
        <w:rPr>
          <w:szCs w:val="22"/>
        </w:rPr>
      </w:pPr>
      <w:r>
        <w:rPr>
          <w:szCs w:val="22"/>
        </w:rPr>
        <w:t xml:space="preserve">Provide </w:t>
      </w:r>
      <w:r w:rsidR="00580B7C">
        <w:rPr>
          <w:szCs w:val="22"/>
        </w:rPr>
        <w:t xml:space="preserve">proactive safeguarding and pastoral </w:t>
      </w:r>
      <w:r w:rsidR="00CE3ABB">
        <w:rPr>
          <w:szCs w:val="22"/>
        </w:rPr>
        <w:t xml:space="preserve">support for students and staff </w:t>
      </w:r>
      <w:r w:rsidR="00C06E36">
        <w:rPr>
          <w:szCs w:val="22"/>
        </w:rPr>
        <w:t xml:space="preserve">as outlined below, under the direction of the </w:t>
      </w:r>
      <w:r w:rsidR="00CE3ABB">
        <w:rPr>
          <w:szCs w:val="22"/>
        </w:rPr>
        <w:t>Head Teacher</w:t>
      </w:r>
    </w:p>
    <w:p w:rsidR="00CE3ABB" w:rsidRDefault="00CE3ABB" w:rsidP="00B97018">
      <w:pPr>
        <w:pStyle w:val="Heading1"/>
        <w:jc w:val="both"/>
        <w:rPr>
          <w:szCs w:val="22"/>
        </w:rPr>
      </w:pPr>
    </w:p>
    <w:p w:rsidR="008816B5" w:rsidRDefault="00B814FF" w:rsidP="00B97018">
      <w:pPr>
        <w:pStyle w:val="Heading1"/>
        <w:jc w:val="both"/>
        <w:rPr>
          <w:szCs w:val="22"/>
        </w:rPr>
      </w:pPr>
      <w:r w:rsidRPr="00B97018">
        <w:rPr>
          <w:szCs w:val="22"/>
        </w:rPr>
        <w:t>Main Duties</w:t>
      </w:r>
    </w:p>
    <w:p w:rsidR="00580B7C" w:rsidRDefault="00580B7C" w:rsidP="00580B7C">
      <w:pPr>
        <w:pStyle w:val="ListParagraph"/>
        <w:numPr>
          <w:ilvl w:val="0"/>
          <w:numId w:val="40"/>
        </w:numPr>
        <w:rPr>
          <w:szCs w:val="22"/>
        </w:rPr>
      </w:pPr>
      <w:r w:rsidRPr="00580B7C">
        <w:rPr>
          <w:szCs w:val="22"/>
        </w:rPr>
        <w:t>Manage the Academy safeguarding caseload, appropriately allocating in accordance to needs</w:t>
      </w:r>
    </w:p>
    <w:p w:rsidR="00795E50" w:rsidRPr="00580B7C" w:rsidRDefault="00795E50" w:rsidP="00795E50">
      <w:pPr>
        <w:pStyle w:val="ListParagraph"/>
        <w:rPr>
          <w:szCs w:val="22"/>
        </w:rPr>
      </w:pPr>
    </w:p>
    <w:p w:rsidR="00C06E36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L</w:t>
      </w:r>
      <w:r w:rsidR="00CE3ABB">
        <w:rPr>
          <w:szCs w:val="22"/>
        </w:rPr>
        <w:t>ead and manage process</w:t>
      </w:r>
      <w:r w:rsidR="007729EB">
        <w:rPr>
          <w:szCs w:val="22"/>
        </w:rPr>
        <w:t>es and procedures for Multi-disciplinary meetings</w:t>
      </w:r>
      <w:r w:rsidR="00FE3334">
        <w:rPr>
          <w:szCs w:val="22"/>
        </w:rPr>
        <w:t xml:space="preserve"> </w:t>
      </w:r>
      <w:r w:rsidR="00974AC7">
        <w:rPr>
          <w:szCs w:val="22"/>
        </w:rPr>
        <w:t xml:space="preserve">in order to gain positive outcomes for families </w:t>
      </w:r>
    </w:p>
    <w:p w:rsidR="00357EAB" w:rsidRDefault="00357EAB" w:rsidP="00357EAB">
      <w:pPr>
        <w:pStyle w:val="ListParagraph"/>
        <w:rPr>
          <w:szCs w:val="22"/>
        </w:rPr>
      </w:pPr>
    </w:p>
    <w:p w:rsidR="00CE3AB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C</w:t>
      </w:r>
      <w:r w:rsidR="007729EB">
        <w:rPr>
          <w:szCs w:val="22"/>
        </w:rPr>
        <w:t xml:space="preserve">hair/Input to </w:t>
      </w:r>
      <w:r w:rsidR="00CE3ABB">
        <w:rPr>
          <w:szCs w:val="22"/>
        </w:rPr>
        <w:t>the above meetings, ensuring that all attendees have the opportunity to express their views in a fair and consistent way</w:t>
      </w:r>
    </w:p>
    <w:p w:rsidR="00357EAB" w:rsidRPr="00357EAB" w:rsidRDefault="00357EAB" w:rsidP="00357EAB">
      <w:pPr>
        <w:rPr>
          <w:szCs w:val="22"/>
        </w:rPr>
      </w:pPr>
    </w:p>
    <w:p w:rsidR="00CE3AB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P</w:t>
      </w:r>
      <w:r w:rsidR="00CE3ABB">
        <w:rPr>
          <w:szCs w:val="22"/>
        </w:rPr>
        <w:t>repare a written record of the meetings, ensuring that all views and decisions are recorded accurately</w:t>
      </w:r>
    </w:p>
    <w:p w:rsidR="00357EAB" w:rsidRPr="00357EAB" w:rsidRDefault="00357EAB" w:rsidP="00357EAB">
      <w:pPr>
        <w:rPr>
          <w:szCs w:val="22"/>
        </w:rPr>
      </w:pPr>
    </w:p>
    <w:p w:rsidR="00CE3AB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W</w:t>
      </w:r>
      <w:r w:rsidR="00CE3ABB">
        <w:rPr>
          <w:szCs w:val="22"/>
        </w:rPr>
        <w:t>ork with students and their families to prepare for the meetings, ensuring that the views of the young people are taken into accou</w:t>
      </w:r>
      <w:r w:rsidR="007729EB">
        <w:rPr>
          <w:szCs w:val="22"/>
        </w:rPr>
        <w:t>nt at all times</w:t>
      </w:r>
    </w:p>
    <w:p w:rsidR="00357EAB" w:rsidRPr="00357EAB" w:rsidRDefault="00357EAB" w:rsidP="00357EAB">
      <w:pPr>
        <w:rPr>
          <w:szCs w:val="22"/>
        </w:rPr>
      </w:pPr>
    </w:p>
    <w:p w:rsidR="002A73AC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E</w:t>
      </w:r>
      <w:r w:rsidR="00504C34">
        <w:rPr>
          <w:szCs w:val="22"/>
        </w:rPr>
        <w:t>nsure that a range of communication methods</w:t>
      </w:r>
      <w:r w:rsidR="002A73AC">
        <w:rPr>
          <w:szCs w:val="22"/>
        </w:rPr>
        <w:t xml:space="preserve"> are available to students to be able to express their views</w:t>
      </w:r>
      <w:r w:rsidR="00504C34">
        <w:rPr>
          <w:szCs w:val="22"/>
        </w:rPr>
        <w:t xml:space="preserve"> </w:t>
      </w:r>
    </w:p>
    <w:p w:rsidR="00357EAB" w:rsidRPr="00357EAB" w:rsidRDefault="00357EAB" w:rsidP="00357EAB">
      <w:pPr>
        <w:rPr>
          <w:szCs w:val="22"/>
        </w:rPr>
      </w:pPr>
    </w:p>
    <w:p w:rsidR="00357EAB" w:rsidRPr="00795E50" w:rsidRDefault="00FA4E3A" w:rsidP="00357EA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W</w:t>
      </w:r>
      <w:r w:rsidR="002A73AC">
        <w:rPr>
          <w:szCs w:val="22"/>
        </w:rPr>
        <w:t>ork with other professionals, both internal and from external agencies, to ensure that reports are produced in a timely manner in preparation for meetings</w:t>
      </w:r>
    </w:p>
    <w:p w:rsidR="00504C34" w:rsidRPr="00504C34" w:rsidRDefault="00504C34" w:rsidP="00504C34">
      <w:pPr>
        <w:pStyle w:val="ListParagraph"/>
        <w:rPr>
          <w:szCs w:val="22"/>
        </w:rPr>
      </w:pPr>
    </w:p>
    <w:p w:rsidR="00504C34" w:rsidRDefault="00504C34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Adopt the role of </w:t>
      </w:r>
      <w:r w:rsidR="00FA4E3A">
        <w:rPr>
          <w:szCs w:val="22"/>
        </w:rPr>
        <w:t>Designated Safeguarding L</w:t>
      </w:r>
      <w:r>
        <w:rPr>
          <w:szCs w:val="22"/>
        </w:rPr>
        <w:t xml:space="preserve">ead across the academy, </w:t>
      </w:r>
      <w:r w:rsidR="00FA4E3A">
        <w:rPr>
          <w:szCs w:val="22"/>
        </w:rPr>
        <w:t>leading on both Child and Adult referrals</w:t>
      </w:r>
    </w:p>
    <w:p w:rsidR="00974AC7" w:rsidRPr="00974AC7" w:rsidRDefault="00974AC7" w:rsidP="00974AC7">
      <w:pPr>
        <w:rPr>
          <w:szCs w:val="22"/>
        </w:rPr>
      </w:pPr>
    </w:p>
    <w:p w:rsidR="00974AC7" w:rsidRDefault="00974AC7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 xml:space="preserve">Contribute to the Trust DSL working group, reviewing policies and procedures, sharing best practice. </w:t>
      </w:r>
    </w:p>
    <w:p w:rsidR="00393B46" w:rsidRPr="00393B46" w:rsidRDefault="00393B46" w:rsidP="00393B46">
      <w:pPr>
        <w:pStyle w:val="ListParagraph"/>
        <w:tabs>
          <w:tab w:val="left" w:pos="13380"/>
        </w:tabs>
        <w:rPr>
          <w:szCs w:val="22"/>
        </w:rPr>
      </w:pPr>
    </w:p>
    <w:p w:rsidR="00393B46" w:rsidRDefault="00393B46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To utilise the framework for Ethical Leadership in Education in all decision making, communication and working practic</w:t>
      </w:r>
      <w:bookmarkStart w:id="0" w:name="_GoBack"/>
      <w:bookmarkEnd w:id="0"/>
      <w:r>
        <w:rPr>
          <w:szCs w:val="22"/>
        </w:rPr>
        <w:t xml:space="preserve">e. </w:t>
      </w:r>
    </w:p>
    <w:p w:rsidR="00357EAB" w:rsidRPr="00357EAB" w:rsidRDefault="00357EAB" w:rsidP="00357EAB">
      <w:pPr>
        <w:rPr>
          <w:szCs w:val="22"/>
        </w:rPr>
      </w:pPr>
    </w:p>
    <w:p w:rsidR="00D175DE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Undertake</w:t>
      </w:r>
      <w:r w:rsidR="00D175DE">
        <w:rPr>
          <w:szCs w:val="22"/>
        </w:rPr>
        <w:t xml:space="preserve"> relevant training </w:t>
      </w:r>
      <w:r>
        <w:rPr>
          <w:szCs w:val="22"/>
        </w:rPr>
        <w:t>in relation to DSL post and keep</w:t>
      </w:r>
      <w:r w:rsidR="00D175DE">
        <w:rPr>
          <w:szCs w:val="22"/>
        </w:rPr>
        <w:t xml:space="preserve"> up to date with changes in legislation</w:t>
      </w:r>
    </w:p>
    <w:p w:rsidR="00357EAB" w:rsidRPr="00357EAB" w:rsidRDefault="00357EAB" w:rsidP="00357EAB">
      <w:pPr>
        <w:rPr>
          <w:szCs w:val="22"/>
        </w:rPr>
      </w:pPr>
    </w:p>
    <w:p w:rsidR="00357EA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W</w:t>
      </w:r>
      <w:r w:rsidR="00D175DE">
        <w:rPr>
          <w:szCs w:val="22"/>
        </w:rPr>
        <w:t xml:space="preserve">ork with the Ascent Trust Safeguarding Lead, to ensure all policies, procedures and practice within the academy adhere to legal requirements </w:t>
      </w:r>
    </w:p>
    <w:p w:rsidR="00357EAB" w:rsidRPr="00357EAB" w:rsidRDefault="002A73AC" w:rsidP="00357EAB">
      <w:pPr>
        <w:rPr>
          <w:szCs w:val="22"/>
        </w:rPr>
      </w:pPr>
      <w:r w:rsidRPr="00357EAB">
        <w:rPr>
          <w:szCs w:val="22"/>
        </w:rPr>
        <w:t xml:space="preserve"> </w:t>
      </w:r>
    </w:p>
    <w:p w:rsidR="00357EA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W</w:t>
      </w:r>
      <w:r w:rsidR="00357EAB">
        <w:rPr>
          <w:szCs w:val="22"/>
        </w:rPr>
        <w:t>ork flexibly to be able to support students and their families during extended hours provision eg</w:t>
      </w:r>
      <w:r w:rsidR="00974AC7">
        <w:rPr>
          <w:szCs w:val="22"/>
        </w:rPr>
        <w:t xml:space="preserve">, after school hours </w:t>
      </w:r>
      <w:r w:rsidR="00357EAB">
        <w:rPr>
          <w:szCs w:val="22"/>
        </w:rPr>
        <w:t>and during school holiday periods</w:t>
      </w:r>
    </w:p>
    <w:p w:rsidR="00B40428" w:rsidRPr="00B40428" w:rsidRDefault="00B40428" w:rsidP="00B40428">
      <w:pPr>
        <w:rPr>
          <w:szCs w:val="22"/>
        </w:rPr>
      </w:pPr>
    </w:p>
    <w:p w:rsidR="00357EAB" w:rsidRPr="00CE3ABB" w:rsidRDefault="00FA4E3A" w:rsidP="00CE3ABB">
      <w:pPr>
        <w:pStyle w:val="ListParagraph"/>
        <w:numPr>
          <w:ilvl w:val="0"/>
          <w:numId w:val="40"/>
        </w:numPr>
        <w:rPr>
          <w:szCs w:val="22"/>
        </w:rPr>
      </w:pPr>
      <w:r>
        <w:rPr>
          <w:szCs w:val="22"/>
        </w:rPr>
        <w:t>U</w:t>
      </w:r>
      <w:r w:rsidR="00B40428">
        <w:rPr>
          <w:szCs w:val="22"/>
        </w:rPr>
        <w:t>ndertake any other duties as directed by the Head Teacher or senior staff, commensurate with the role and level of the post</w:t>
      </w:r>
    </w:p>
    <w:p w:rsidR="00950E2E" w:rsidRPr="00E456D1" w:rsidRDefault="00950E2E" w:rsidP="00B814FF">
      <w:pPr>
        <w:jc w:val="both"/>
        <w:rPr>
          <w:szCs w:val="22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 holder must act in compliance with data protection principles in respecting the privacy of persona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l</w:t>
      </w:r>
      <w:r w:rsidR="00B4042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information held by the Trust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>The post holder must comply with the principles of the Freedom of Information Act 2000 in relat</w:t>
      </w:r>
      <w:r w:rsidR="00B40428">
        <w:rPr>
          <w:szCs w:val="22"/>
        </w:rPr>
        <w:t>ion to the management of Trust</w:t>
      </w:r>
      <w:r w:rsidRPr="00B97018">
        <w:rPr>
          <w:szCs w:val="22"/>
        </w:rPr>
        <w:t xml:space="preserve"> records and information.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rPr>
          <w:szCs w:val="22"/>
        </w:rPr>
      </w:pPr>
      <w:r w:rsidRPr="00B97018">
        <w:rPr>
          <w:szCs w:val="22"/>
        </w:rPr>
        <w:t xml:space="preserve">The post holder must carry out their duties with full regard </w:t>
      </w:r>
      <w:r w:rsidR="00B40428">
        <w:rPr>
          <w:szCs w:val="22"/>
        </w:rPr>
        <w:t>to the Trust</w:t>
      </w:r>
      <w:r w:rsidRPr="00B97018">
        <w:rPr>
          <w:szCs w:val="22"/>
        </w:rPr>
        <w:t>’s Equal Opportunities Policy, Code of Conduct, Child Protect</w:t>
      </w:r>
      <w:r w:rsidR="00B40428">
        <w:rPr>
          <w:szCs w:val="22"/>
        </w:rPr>
        <w:t>ion Policy and all other Trust p</w:t>
      </w:r>
      <w:r w:rsidRPr="00B97018">
        <w:rPr>
          <w:szCs w:val="22"/>
        </w:rPr>
        <w:t>olicies.</w:t>
      </w:r>
    </w:p>
    <w:p w:rsidR="00B814FF" w:rsidRPr="00B97018" w:rsidRDefault="00B814FF" w:rsidP="00B814FF">
      <w:pPr>
        <w:rPr>
          <w:szCs w:val="22"/>
        </w:rPr>
      </w:pP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The post</w:t>
      </w:r>
      <w:r w:rsidR="001A3156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hol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de</w:t>
      </w:r>
      <w:r w:rsidR="00B4042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r must comply with the Trust’s</w:t>
      </w:r>
      <w:r w:rsidR="00675EB1"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Health and S</w:t>
      </w:r>
      <w:r w:rsidRPr="00B97018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afety rules and regulations and with Health and Safety legislation.</w:t>
      </w:r>
    </w:p>
    <w:p w:rsidR="00B814FF" w:rsidRPr="00B97018" w:rsidRDefault="00B814FF" w:rsidP="00B814FF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9420E2" w:rsidRDefault="00B40428">
      <w:pPr>
        <w:rPr>
          <w:szCs w:val="22"/>
        </w:rPr>
      </w:pPr>
      <w:r>
        <w:rPr>
          <w:szCs w:val="22"/>
        </w:rPr>
        <w:t xml:space="preserve">Author: </w:t>
      </w:r>
      <w:r w:rsidR="00FE3334">
        <w:rPr>
          <w:szCs w:val="22"/>
        </w:rPr>
        <w:t>A</w:t>
      </w:r>
      <w:r w:rsidR="00974AC7">
        <w:rPr>
          <w:szCs w:val="22"/>
        </w:rPr>
        <w:t>dele</w:t>
      </w:r>
      <w:r w:rsidR="00FE3334">
        <w:rPr>
          <w:szCs w:val="22"/>
        </w:rPr>
        <w:t xml:space="preserve"> Pearson</w:t>
      </w:r>
    </w:p>
    <w:p w:rsidR="00B40428" w:rsidRPr="00B97018" w:rsidRDefault="00974AC7">
      <w:pPr>
        <w:rPr>
          <w:szCs w:val="22"/>
        </w:rPr>
      </w:pPr>
      <w:r>
        <w:rPr>
          <w:szCs w:val="22"/>
        </w:rPr>
        <w:t>Date: Sept 2020</w:t>
      </w:r>
    </w:p>
    <w:sectPr w:rsidR="00B40428" w:rsidRPr="00B97018" w:rsidSect="009B1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C9" w:rsidRDefault="00A620C9" w:rsidP="009B14D9">
      <w:r>
        <w:separator/>
      </w:r>
    </w:p>
  </w:endnote>
  <w:endnote w:type="continuationSeparator" w:id="0">
    <w:p w:rsidR="00A620C9" w:rsidRDefault="00A620C9" w:rsidP="009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C9" w:rsidRDefault="00A620C9" w:rsidP="009B14D9">
      <w:r>
        <w:separator/>
      </w:r>
    </w:p>
  </w:footnote>
  <w:footnote w:type="continuationSeparator" w:id="0">
    <w:p w:rsidR="00A620C9" w:rsidRDefault="00A620C9" w:rsidP="009B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00" w:rsidRDefault="0070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A81"/>
    <w:multiLevelType w:val="hybridMultilevel"/>
    <w:tmpl w:val="5778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0E79"/>
    <w:multiLevelType w:val="hybridMultilevel"/>
    <w:tmpl w:val="26145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312"/>
    <w:multiLevelType w:val="hybridMultilevel"/>
    <w:tmpl w:val="5CBE7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489"/>
    <w:multiLevelType w:val="hybridMultilevel"/>
    <w:tmpl w:val="69AC7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E88"/>
    <w:multiLevelType w:val="hybridMultilevel"/>
    <w:tmpl w:val="6968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7149"/>
    <w:multiLevelType w:val="hybridMultilevel"/>
    <w:tmpl w:val="35CE9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ECB"/>
    <w:multiLevelType w:val="hybridMultilevel"/>
    <w:tmpl w:val="82B6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DFB"/>
    <w:multiLevelType w:val="hybridMultilevel"/>
    <w:tmpl w:val="0F801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0FBD"/>
    <w:multiLevelType w:val="hybridMultilevel"/>
    <w:tmpl w:val="0D5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56DF"/>
    <w:multiLevelType w:val="hybridMultilevel"/>
    <w:tmpl w:val="E1E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5853"/>
    <w:multiLevelType w:val="hybridMultilevel"/>
    <w:tmpl w:val="7352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5CB"/>
    <w:multiLevelType w:val="hybridMultilevel"/>
    <w:tmpl w:val="9C10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00DB"/>
    <w:multiLevelType w:val="hybridMultilevel"/>
    <w:tmpl w:val="15A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5FDB"/>
    <w:multiLevelType w:val="hybridMultilevel"/>
    <w:tmpl w:val="95DC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0A4B"/>
    <w:multiLevelType w:val="hybridMultilevel"/>
    <w:tmpl w:val="7EF8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4FCE"/>
    <w:multiLevelType w:val="hybridMultilevel"/>
    <w:tmpl w:val="C7603510"/>
    <w:lvl w:ilvl="0" w:tplc="21EA5D72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3708F3"/>
    <w:multiLevelType w:val="hybridMultilevel"/>
    <w:tmpl w:val="631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0A21"/>
    <w:multiLevelType w:val="hybridMultilevel"/>
    <w:tmpl w:val="D01C6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2751"/>
    <w:multiLevelType w:val="hybridMultilevel"/>
    <w:tmpl w:val="5A4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7E7"/>
    <w:multiLevelType w:val="hybridMultilevel"/>
    <w:tmpl w:val="F63C2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72717"/>
    <w:multiLevelType w:val="hybridMultilevel"/>
    <w:tmpl w:val="594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0826"/>
    <w:multiLevelType w:val="hybridMultilevel"/>
    <w:tmpl w:val="B0C4F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D35FB"/>
    <w:multiLevelType w:val="hybridMultilevel"/>
    <w:tmpl w:val="2D76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392A"/>
    <w:multiLevelType w:val="hybridMultilevel"/>
    <w:tmpl w:val="5E32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128E"/>
    <w:multiLevelType w:val="hybridMultilevel"/>
    <w:tmpl w:val="A0C6613A"/>
    <w:lvl w:ilvl="0" w:tplc="5ADAD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C34A7"/>
    <w:multiLevelType w:val="hybridMultilevel"/>
    <w:tmpl w:val="A7F0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76134"/>
    <w:multiLevelType w:val="hybridMultilevel"/>
    <w:tmpl w:val="6D4E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67555"/>
    <w:multiLevelType w:val="hybridMultilevel"/>
    <w:tmpl w:val="411C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FEB"/>
    <w:multiLevelType w:val="hybridMultilevel"/>
    <w:tmpl w:val="708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826E0"/>
    <w:multiLevelType w:val="hybridMultilevel"/>
    <w:tmpl w:val="05EC6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726"/>
    <w:multiLevelType w:val="hybridMultilevel"/>
    <w:tmpl w:val="37CAB93A"/>
    <w:lvl w:ilvl="0" w:tplc="745439A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0E6D0B"/>
    <w:multiLevelType w:val="hybridMultilevel"/>
    <w:tmpl w:val="E22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527FB"/>
    <w:multiLevelType w:val="hybridMultilevel"/>
    <w:tmpl w:val="E84AE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5CAD"/>
    <w:multiLevelType w:val="hybridMultilevel"/>
    <w:tmpl w:val="D7A6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2"/>
  </w:num>
  <w:num w:numId="4">
    <w:abstractNumId w:val="23"/>
  </w:num>
  <w:num w:numId="5">
    <w:abstractNumId w:val="1"/>
  </w:num>
  <w:num w:numId="6">
    <w:abstractNumId w:val="2"/>
  </w:num>
  <w:num w:numId="7">
    <w:abstractNumId w:val="32"/>
  </w:num>
  <w:num w:numId="8">
    <w:abstractNumId w:val="25"/>
  </w:num>
  <w:num w:numId="9">
    <w:abstractNumId w:val="13"/>
  </w:num>
  <w:num w:numId="10">
    <w:abstractNumId w:val="35"/>
  </w:num>
  <w:num w:numId="11">
    <w:abstractNumId w:val="12"/>
  </w:num>
  <w:num w:numId="12">
    <w:abstractNumId w:val="8"/>
  </w:num>
  <w:num w:numId="13">
    <w:abstractNumId w:val="27"/>
  </w:num>
  <w:num w:numId="14">
    <w:abstractNumId w:val="24"/>
  </w:num>
  <w:num w:numId="15">
    <w:abstractNumId w:val="7"/>
  </w:num>
  <w:num w:numId="16">
    <w:abstractNumId w:val="4"/>
  </w:num>
  <w:num w:numId="17">
    <w:abstractNumId w:val="20"/>
  </w:num>
  <w:num w:numId="18">
    <w:abstractNumId w:val="3"/>
  </w:num>
  <w:num w:numId="19">
    <w:abstractNumId w:val="29"/>
  </w:num>
  <w:num w:numId="20">
    <w:abstractNumId w:val="5"/>
  </w:num>
  <w:num w:numId="21">
    <w:abstractNumId w:val="9"/>
  </w:num>
  <w:num w:numId="22">
    <w:abstractNumId w:val="18"/>
  </w:num>
  <w:num w:numId="23">
    <w:abstractNumId w:val="38"/>
  </w:num>
  <w:num w:numId="24">
    <w:abstractNumId w:val="26"/>
  </w:num>
  <w:num w:numId="25">
    <w:abstractNumId w:val="21"/>
  </w:num>
  <w:num w:numId="26">
    <w:abstractNumId w:val="11"/>
  </w:num>
  <w:num w:numId="27">
    <w:abstractNumId w:val="6"/>
  </w:num>
  <w:num w:numId="28">
    <w:abstractNumId w:val="28"/>
  </w:num>
  <w:num w:numId="29">
    <w:abstractNumId w:val="33"/>
  </w:num>
  <w:num w:numId="30">
    <w:abstractNumId w:val="31"/>
  </w:num>
  <w:num w:numId="31">
    <w:abstractNumId w:val="10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15"/>
  </w:num>
  <w:num w:numId="37">
    <w:abstractNumId w:val="39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F"/>
    <w:rsid w:val="00003A20"/>
    <w:rsid w:val="000110E5"/>
    <w:rsid w:val="000C034B"/>
    <w:rsid w:val="000E471E"/>
    <w:rsid w:val="000F00AC"/>
    <w:rsid w:val="000F769E"/>
    <w:rsid w:val="0014772F"/>
    <w:rsid w:val="00165A4F"/>
    <w:rsid w:val="001A3156"/>
    <w:rsid w:val="001D2EB0"/>
    <w:rsid w:val="00240C45"/>
    <w:rsid w:val="002614D5"/>
    <w:rsid w:val="002615B3"/>
    <w:rsid w:val="002925E5"/>
    <w:rsid w:val="002A6360"/>
    <w:rsid w:val="002A73AC"/>
    <w:rsid w:val="002B07EC"/>
    <w:rsid w:val="002C3EE6"/>
    <w:rsid w:val="00357EAB"/>
    <w:rsid w:val="003807F1"/>
    <w:rsid w:val="00393B46"/>
    <w:rsid w:val="003C564D"/>
    <w:rsid w:val="0043662C"/>
    <w:rsid w:val="00482D04"/>
    <w:rsid w:val="004A7111"/>
    <w:rsid w:val="00504C34"/>
    <w:rsid w:val="00531486"/>
    <w:rsid w:val="00540692"/>
    <w:rsid w:val="0054398A"/>
    <w:rsid w:val="00580B7C"/>
    <w:rsid w:val="00631048"/>
    <w:rsid w:val="006322A9"/>
    <w:rsid w:val="006433D5"/>
    <w:rsid w:val="006756FB"/>
    <w:rsid w:val="00675EB1"/>
    <w:rsid w:val="006D0F5B"/>
    <w:rsid w:val="00701500"/>
    <w:rsid w:val="007347C4"/>
    <w:rsid w:val="007729EB"/>
    <w:rsid w:val="00795E50"/>
    <w:rsid w:val="008130FF"/>
    <w:rsid w:val="00826BD5"/>
    <w:rsid w:val="0085285D"/>
    <w:rsid w:val="0086198C"/>
    <w:rsid w:val="008816B5"/>
    <w:rsid w:val="008B190D"/>
    <w:rsid w:val="008C556D"/>
    <w:rsid w:val="009420E2"/>
    <w:rsid w:val="00950D24"/>
    <w:rsid w:val="00950E2E"/>
    <w:rsid w:val="009677A5"/>
    <w:rsid w:val="00974AC7"/>
    <w:rsid w:val="009B14D9"/>
    <w:rsid w:val="009E142E"/>
    <w:rsid w:val="00A54A7E"/>
    <w:rsid w:val="00A620C9"/>
    <w:rsid w:val="00A93D57"/>
    <w:rsid w:val="00AC56FD"/>
    <w:rsid w:val="00AD5FD4"/>
    <w:rsid w:val="00AE79E8"/>
    <w:rsid w:val="00B40428"/>
    <w:rsid w:val="00B814FF"/>
    <w:rsid w:val="00B82FF2"/>
    <w:rsid w:val="00B90DAA"/>
    <w:rsid w:val="00B97018"/>
    <w:rsid w:val="00BA02C0"/>
    <w:rsid w:val="00C012D9"/>
    <w:rsid w:val="00C06E36"/>
    <w:rsid w:val="00C16A3E"/>
    <w:rsid w:val="00C5788D"/>
    <w:rsid w:val="00C607FA"/>
    <w:rsid w:val="00C83FE2"/>
    <w:rsid w:val="00CD612B"/>
    <w:rsid w:val="00CE3ABB"/>
    <w:rsid w:val="00D175DE"/>
    <w:rsid w:val="00D67292"/>
    <w:rsid w:val="00D92764"/>
    <w:rsid w:val="00D92D0D"/>
    <w:rsid w:val="00D96852"/>
    <w:rsid w:val="00DD45CF"/>
    <w:rsid w:val="00DE3588"/>
    <w:rsid w:val="00E1282F"/>
    <w:rsid w:val="00E438B9"/>
    <w:rsid w:val="00E456D1"/>
    <w:rsid w:val="00E7360C"/>
    <w:rsid w:val="00E960D7"/>
    <w:rsid w:val="00ED003B"/>
    <w:rsid w:val="00ED2D2F"/>
    <w:rsid w:val="00EE30B1"/>
    <w:rsid w:val="00F05129"/>
    <w:rsid w:val="00F11983"/>
    <w:rsid w:val="00F1367F"/>
    <w:rsid w:val="00F4681B"/>
    <w:rsid w:val="00F9674B"/>
    <w:rsid w:val="00FA4E3A"/>
    <w:rsid w:val="00FC5BAE"/>
    <w:rsid w:val="00FE20F5"/>
    <w:rsid w:val="00FE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334EAF"/>
  <w15:docId w15:val="{9859803F-F664-4B98-81E6-6DD71F9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FF"/>
    <w:pPr>
      <w:spacing w:after="0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14FF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4FF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814FF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B814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B81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4F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9B1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4D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D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E2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customStyle="1" w:styleId="StyleArial11pt">
    <w:name w:val="Style Arial 11 pt"/>
    <w:basedOn w:val="Normal"/>
    <w:rsid w:val="009420E2"/>
    <w:pPr>
      <w:jc w:val="center"/>
    </w:pPr>
    <w:rPr>
      <w:rFonts w:cs="Times New Roman"/>
      <w:b/>
      <w:b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E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E36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0F769E"/>
    <w:pPr>
      <w:spacing w:after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8449-43BD-4F0E-B9BD-80C1E03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Adele Pearson</cp:lastModifiedBy>
  <cp:revision>4</cp:revision>
  <dcterms:created xsi:type="dcterms:W3CDTF">2020-09-15T16:24:00Z</dcterms:created>
  <dcterms:modified xsi:type="dcterms:W3CDTF">2020-09-15T17:30:00Z</dcterms:modified>
</cp:coreProperties>
</file>