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206" w:rsidRDefault="00BB23BA" w:rsidP="00BB23BA">
      <w:pPr>
        <w:pBdr>
          <w:top w:val="nil"/>
          <w:left w:val="nil"/>
          <w:bottom w:val="nil"/>
          <w:right w:val="nil"/>
          <w:between w:val="nil"/>
        </w:pBdr>
        <w:tabs>
          <w:tab w:val="center" w:pos="7519"/>
          <w:tab w:val="center" w:pos="7700"/>
          <w:tab w:val="left" w:pos="13995"/>
          <w:tab w:val="right" w:pos="14040"/>
          <w:tab w:val="right" w:pos="15400"/>
        </w:tabs>
        <w:ind w:right="9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4D3AA" wp14:editId="6DA8E04B">
            <wp:simplePos x="0" y="0"/>
            <wp:positionH relativeFrom="column">
              <wp:posOffset>8975090</wp:posOffset>
            </wp:positionH>
            <wp:positionV relativeFrom="paragraph">
              <wp:posOffset>-26670</wp:posOffset>
            </wp:positionV>
            <wp:extent cx="78105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073" y="21207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 xml:space="preserve">Northumberland County Council </w:t>
      </w:r>
      <w:r>
        <w:tab/>
      </w:r>
    </w:p>
    <w:p w:rsidR="00794206" w:rsidRDefault="00BB23BA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</w:rPr>
      </w:pPr>
      <w:r>
        <w:rPr>
          <w:b/>
        </w:rPr>
        <w:t>JOB DESCRIPTION</w:t>
      </w:r>
    </w:p>
    <w:p w:rsidR="00794206" w:rsidRDefault="007942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2610"/>
        <w:gridCol w:w="1713"/>
        <w:gridCol w:w="3362"/>
        <w:gridCol w:w="1623"/>
      </w:tblGrid>
      <w:tr w:rsidR="00794206">
        <w:trPr>
          <w:trHeight w:val="260"/>
        </w:trPr>
        <w:tc>
          <w:tcPr>
            <w:tcW w:w="776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Post Title: </w:t>
            </w:r>
            <w:r>
              <w:t>Teaching Assistant (Level 1)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Director/Service/Sector : </w:t>
            </w:r>
            <w:r>
              <w:t>Children’s Services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794206">
        <w:trPr>
          <w:trHeight w:val="380"/>
        </w:trPr>
        <w:tc>
          <w:tcPr>
            <w:tcW w:w="7761" w:type="dxa"/>
            <w:gridSpan w:val="2"/>
            <w:tcBorders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Band: </w:t>
            </w:r>
            <w:r>
              <w:t>2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Workplace: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ref: SG16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HRMS ref:</w:t>
            </w:r>
          </w:p>
        </w:tc>
      </w:tr>
      <w:tr w:rsidR="00794206">
        <w:trPr>
          <w:trHeight w:val="380"/>
        </w:trPr>
        <w:tc>
          <w:tcPr>
            <w:tcW w:w="776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Responsible to: </w:t>
            </w:r>
            <w:r>
              <w:t>HLTA/ SENIOR TA/ LINE MANAGER MANAGING SUPPORT STAFF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Manager Level: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94206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Job Purpose:  </w:t>
            </w:r>
            <w:r>
              <w:t>To work under the direct supervision of teaching/senior staff, usually in a classroom with a teacher, to support access to learning for pupils and provide general support to the teacher in the management of pupils in the classroom</w:t>
            </w:r>
          </w:p>
        </w:tc>
      </w:tr>
      <w:tr w:rsidR="00794206">
        <w:trPr>
          <w:trHeight w:val="300"/>
        </w:trPr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</w:tr>
      <w:tr w:rsidR="00794206">
        <w:trPr>
          <w:trHeight w:val="300"/>
        </w:trPr>
        <w:tc>
          <w:tcPr>
            <w:tcW w:w="7761" w:type="dxa"/>
            <w:gridSpan w:val="2"/>
            <w:tcBorders>
              <w:top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</w:tr>
      <w:tr w:rsidR="00794206">
        <w:trPr>
          <w:trHeight w:val="300"/>
        </w:trPr>
        <w:tc>
          <w:tcPr>
            <w:tcW w:w="7761" w:type="dxa"/>
            <w:gridSpan w:val="2"/>
            <w:tcBorders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6698" w:type="dxa"/>
            <w:gridSpan w:val="3"/>
            <w:tcBorders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shared responsibility for classroom equipment and materials.</w:t>
            </w:r>
          </w:p>
        </w:tc>
      </w:tr>
      <w:tr w:rsidR="00794206">
        <w:trPr>
          <w:trHeight w:val="300"/>
        </w:trPr>
        <w:tc>
          <w:tcPr>
            <w:tcW w:w="7761" w:type="dxa"/>
            <w:gridSpan w:val="2"/>
            <w:tcBorders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6698" w:type="dxa"/>
            <w:gridSpan w:val="3"/>
            <w:tcBorders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Relevant School pupils</w:t>
            </w:r>
          </w:p>
        </w:tc>
      </w:tr>
      <w:tr w:rsidR="00794206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Duties and key result areas: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Pupils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   Attend to the personal needs of pupils including the implementation of personal learning programmes that may include social, health, physical, 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</w:t>
            </w:r>
            <w:proofErr w:type="gramStart"/>
            <w:r>
              <w:t>hygiene</w:t>
            </w:r>
            <w:proofErr w:type="gramEnd"/>
            <w:r>
              <w:t xml:space="preserve"> and welfare objectives.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  Supervise and support children in their access of learning.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   Establish good relationships with pupils, acting as a role model and responding to the needs of each individual child.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   To actively promote inclusive practice within the classroom setting to ensure acceptance of all children.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5.   Encourage ch</w:t>
            </w:r>
            <w:r>
              <w:t>ildren to play and interact with one another.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 w:rsidP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25"/>
              </w:tabs>
              <w:jc w:val="both"/>
            </w:pPr>
            <w:r>
              <w:t>6.   Encourage children to engage in, and participate in learning activities lead by the class teacher.</w:t>
            </w:r>
            <w:r>
              <w:tab/>
            </w:r>
            <w:bookmarkStart w:id="0" w:name="_GoBack"/>
            <w:bookmarkEnd w:id="0"/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7.   To encourage children to act independently as appropriate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the Teacher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1.   As directed by the class teacher: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Prepare the classroom prior to a lesson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Clear up after a lesson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Assist with the display of pupils’ work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  Report to the classroom teacher, as agreed, on: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problems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lastRenderedPageBreak/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progress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achievements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   Undertake the maintenance of pupils records as directed by the class teacher.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   Support the teacher in the management of pupil behaviour.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5.   Gather information from parents and carers as d</w:t>
            </w:r>
            <w:r>
              <w:t>irected by the class teacher.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6.   Provide information to parents and carers as directed by the class teacher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7.   Provide the classroom teacher with clerical and admin support, particularly: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Undertaking bulk photocopying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Word processing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Filing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Collecting money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the Curriculum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1.   Help pupils to understand instructions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  Support pupil learning with respect to all of the local and national learning strategies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   Support pupils in their use of ICT as directed by the class teacher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   Prepare and maintain equipment and resources as directed by the class teacher.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the School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Comply with all school policies relating to: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Health and Safety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Equal Opportunities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Child Protection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Confidentiality and data protection.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Work in such a way that you promote the ethos and vision of the school.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>Participate in training and development and activities that contribute to the management of performance.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 w:hanging="360"/>
              <w:jc w:val="both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>Assist with the management of pupils outside the classroom e.g. lunch times and outside the school e.g. school trips as directed by the class</w:t>
            </w:r>
            <w:r>
              <w:t xml:space="preserve"> teacher and member of the school’s management.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 w:hanging="360"/>
              <w:jc w:val="both"/>
            </w:pPr>
            <w:r>
              <w:lastRenderedPageBreak/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t>To undertake other duties and responsibilities as required commensurate with the grade of the post.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This school is committed to safeguarding and promoting the welfare of children and young people and expects all staff and volunteers to share this commitment.  You are therefore under a duty to use the school’s procedures to report any concerns you may hav</w:t>
            </w:r>
            <w:r>
              <w:t>e regarding the safety or well-being of any child or young person.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duties and responsibilities highlighted in this Job Description are indicative and may vary over time.  Post holders are expected to undertake other duties and responsibilities releva</w:t>
            </w:r>
            <w:r>
              <w:t>nt to the nature, level and extent of the post and the grade has been established on this basis.</w:t>
            </w:r>
          </w:p>
        </w:tc>
      </w:tr>
      <w:tr w:rsidR="00794206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Work Arrangements</w:t>
            </w:r>
          </w:p>
        </w:tc>
      </w:tr>
      <w:tr w:rsidR="00794206">
        <w:trPr>
          <w:trHeight w:val="340"/>
        </w:trPr>
        <w:tc>
          <w:tcPr>
            <w:tcW w:w="7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Transport requirements: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patterns: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94206" w:rsidRDefault="00794206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94206" w:rsidRDefault="00BB23B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  <w:r>
        <w:br w:type="page"/>
      </w:r>
      <w:r>
        <w:lastRenderedPageBreak/>
        <w:t xml:space="preserve">Northumberland County Council </w:t>
      </w:r>
    </w:p>
    <w:p w:rsidR="00794206" w:rsidRDefault="00BB23B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  <w:rPr>
          <w:b/>
        </w:rPr>
      </w:pPr>
      <w:r>
        <w:rPr>
          <w:b/>
        </w:rPr>
        <w:t>PERSON SPECIFICATION</w:t>
      </w:r>
    </w:p>
    <w:p w:rsidR="00794206" w:rsidRDefault="0079420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5638"/>
        <w:gridCol w:w="652"/>
        <w:gridCol w:w="917"/>
      </w:tblGrid>
      <w:tr w:rsidR="00794206">
        <w:tc>
          <w:tcPr>
            <w:tcW w:w="7365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</w:t>
            </w:r>
            <w:r>
              <w:rPr>
                <w:b/>
              </w:rPr>
              <w:t>Teaching Assistant -General (Level 1)</w:t>
            </w:r>
          </w:p>
        </w:tc>
        <w:tc>
          <w:tcPr>
            <w:tcW w:w="5638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Director/Service/Sector: Children’s Services</w:t>
            </w:r>
          </w:p>
        </w:tc>
        <w:tc>
          <w:tcPr>
            <w:tcW w:w="1569" w:type="dxa"/>
            <w:gridSpan w:val="2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Ref:</w:t>
            </w:r>
            <w:r>
              <w:t xml:space="preserve"> SG16</w:t>
            </w:r>
          </w:p>
        </w:tc>
      </w:tr>
      <w:tr w:rsidR="00794206">
        <w:tc>
          <w:tcPr>
            <w:tcW w:w="7365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638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569" w:type="dxa"/>
            <w:gridSpan w:val="2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Assess by</w:t>
            </w:r>
          </w:p>
        </w:tc>
      </w:tr>
      <w:tr w:rsidR="00794206">
        <w:tc>
          <w:tcPr>
            <w:tcW w:w="14572" w:type="dxa"/>
            <w:gridSpan w:val="4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,Bold" w:eastAsia="Arial,Bold" w:hAnsi="Arial,Bold" w:cs="Arial,Bold"/>
                <w:b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794206">
        <w:tc>
          <w:tcPr>
            <w:tcW w:w="7365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Good numeracy and literacy skills;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90" w:type="dxa"/>
            <w:gridSpan w:val="2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>Completion of DfES Teaching Assistant Induction Programme;</w:t>
            </w:r>
          </w:p>
        </w:tc>
        <w:tc>
          <w:tcPr>
            <w:tcW w:w="917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</w:t>
            </w:r>
            <w:proofErr w:type="spellStart"/>
            <w:r>
              <w:t>i</w:t>
            </w:r>
            <w:proofErr w:type="spellEnd"/>
            <w:r>
              <w:t>),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(t)</w:t>
            </w:r>
          </w:p>
        </w:tc>
      </w:tr>
      <w:tr w:rsidR="00794206">
        <w:tc>
          <w:tcPr>
            <w:tcW w:w="14572" w:type="dxa"/>
            <w:gridSpan w:val="4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794206">
        <w:tc>
          <w:tcPr>
            <w:tcW w:w="7365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with or caring for children of the relevant age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90" w:type="dxa"/>
            <w:gridSpan w:val="2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clerical duties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as a member of a team</w:t>
            </w:r>
          </w:p>
        </w:tc>
        <w:tc>
          <w:tcPr>
            <w:tcW w:w="917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</w:t>
            </w:r>
          </w:p>
        </w:tc>
      </w:tr>
      <w:tr w:rsidR="00794206">
        <w:tc>
          <w:tcPr>
            <w:tcW w:w="14572" w:type="dxa"/>
            <w:gridSpan w:val="4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794206">
        <w:tc>
          <w:tcPr>
            <w:tcW w:w="7365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Appropriate First aid knowledge;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ICT skills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office skills:</w:t>
            </w:r>
          </w:p>
          <w:p w:rsidR="00794206" w:rsidRDefault="00BB2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Photocopying </w:t>
            </w:r>
          </w:p>
          <w:p w:rsidR="00794206" w:rsidRDefault="00BB2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Filing 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Can relate well to both children and adults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Can work as a member of a team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90" w:type="dxa"/>
            <w:gridSpan w:val="2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CLAIT Level 1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Current restraint techniques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(r)</w:t>
            </w:r>
          </w:p>
        </w:tc>
      </w:tr>
      <w:tr w:rsidR="00794206">
        <w:tc>
          <w:tcPr>
            <w:tcW w:w="14572" w:type="dxa"/>
            <w:gridSpan w:val="4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Physical, mental and emotional demands</w:t>
            </w:r>
          </w:p>
        </w:tc>
      </w:tr>
      <w:tr w:rsidR="00794206">
        <w:tc>
          <w:tcPr>
            <w:tcW w:w="7365" w:type="dxa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active post involving periods of standing with some kneeling, bending and stretching.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Need to remain alert to monitor pupil activity, learning and health and safety risks.</w:t>
            </w: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pupil and family contacts may occasionally prove upsetting.</w:t>
            </w:r>
          </w:p>
        </w:tc>
        <w:tc>
          <w:tcPr>
            <w:tcW w:w="6290" w:type="dxa"/>
            <w:gridSpan w:val="2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94206">
        <w:tc>
          <w:tcPr>
            <w:tcW w:w="14572" w:type="dxa"/>
            <w:gridSpan w:val="4"/>
          </w:tcPr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794206">
        <w:tc>
          <w:tcPr>
            <w:tcW w:w="7365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Willingness to participate in training and personal development</w:t>
            </w:r>
          </w:p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6290" w:type="dxa"/>
            <w:gridSpan w:val="2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794206" w:rsidRDefault="007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4206" w:rsidRDefault="00BB2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:rsidR="00794206" w:rsidRDefault="00BB23BA">
      <w:pPr>
        <w:pBdr>
          <w:top w:val="nil"/>
          <w:left w:val="nil"/>
          <w:bottom w:val="nil"/>
          <w:right w:val="nil"/>
          <w:between w:val="nil"/>
        </w:pBdr>
      </w:pPr>
      <w:r>
        <w:t>Key to assessment methods; (a) application form, (</w:t>
      </w:r>
      <w:proofErr w:type="spellStart"/>
      <w:r>
        <w:t>i</w:t>
      </w:r>
      <w:proofErr w:type="spellEnd"/>
      <w:r>
        <w:t xml:space="preserve">) interview, (r) references, (t) ability tests (q) personality questionnaire (g) assessed group work, (p) presentation, (o) others </w:t>
      </w:r>
      <w:r>
        <w:t>e.g. case studies/visits</w:t>
      </w:r>
    </w:p>
    <w:sectPr w:rsidR="00794206">
      <w:pgSz w:w="16838" w:h="11906"/>
      <w:pgMar w:top="567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8FF"/>
    <w:multiLevelType w:val="multilevel"/>
    <w:tmpl w:val="CEEE3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4206"/>
    <w:rsid w:val="00794206"/>
    <w:rsid w:val="00B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Worrall</dc:creator>
  <cp:lastModifiedBy>Therese Worrall</cp:lastModifiedBy>
  <cp:revision>2</cp:revision>
  <dcterms:created xsi:type="dcterms:W3CDTF">2020-09-09T12:22:00Z</dcterms:created>
  <dcterms:modified xsi:type="dcterms:W3CDTF">2020-09-09T12:22:00Z</dcterms:modified>
</cp:coreProperties>
</file>