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9430" w14:textId="77777777" w:rsidR="00EC17B1" w:rsidRDefault="00B038D0" w:rsidP="00D5452D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4C5A8DC" wp14:editId="7DEBC6A7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5B679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69063345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2DE9CCE3" w14:textId="77777777" w:rsidR="00B038D0" w:rsidRPr="00FF2AE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7D65ECBD" w14:textId="22F5A3BD" w:rsidR="00B038D0" w:rsidRPr="00FF2AE0" w:rsidRDefault="00B038D0" w:rsidP="00B038D0">
      <w:p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b/>
          <w:sz w:val="24"/>
          <w:szCs w:val="24"/>
        </w:rPr>
        <w:t>Job Title:</w:t>
      </w:r>
      <w:r w:rsidRPr="00FF2AE0">
        <w:rPr>
          <w:rFonts w:ascii="Arial" w:hAnsi="Arial" w:cs="Arial"/>
          <w:b/>
          <w:sz w:val="24"/>
          <w:szCs w:val="24"/>
        </w:rPr>
        <w:tab/>
      </w:r>
      <w:r w:rsidRPr="00FF2AE0">
        <w:rPr>
          <w:rFonts w:ascii="Arial" w:hAnsi="Arial" w:cs="Arial"/>
          <w:b/>
          <w:sz w:val="24"/>
          <w:szCs w:val="24"/>
        </w:rPr>
        <w:tab/>
      </w:r>
      <w:r w:rsidR="008A2A09" w:rsidRPr="00FF2AE0">
        <w:rPr>
          <w:rFonts w:ascii="Arial" w:hAnsi="Arial" w:cs="Arial"/>
          <w:b/>
          <w:sz w:val="24"/>
          <w:szCs w:val="24"/>
        </w:rPr>
        <w:tab/>
      </w:r>
      <w:r w:rsidR="00DB76B9" w:rsidRPr="00FF2AE0">
        <w:rPr>
          <w:rFonts w:ascii="Arial" w:hAnsi="Arial" w:cs="Arial"/>
          <w:sz w:val="24"/>
          <w:szCs w:val="24"/>
        </w:rPr>
        <w:t>Scientific Officer</w:t>
      </w:r>
      <w:r w:rsidR="0028704F" w:rsidRPr="00FF2AE0">
        <w:rPr>
          <w:rFonts w:ascii="Arial" w:hAnsi="Arial" w:cs="Arial"/>
          <w:sz w:val="24"/>
          <w:szCs w:val="24"/>
        </w:rPr>
        <w:t xml:space="preserve"> </w:t>
      </w:r>
      <w:r w:rsidR="0028704F" w:rsidRPr="0015529F">
        <w:rPr>
          <w:rFonts w:ascii="Arial" w:hAnsi="Arial" w:cs="Arial"/>
          <w:sz w:val="24"/>
          <w:szCs w:val="24"/>
        </w:rPr>
        <w:t>(Health Promotion Assistant)</w:t>
      </w:r>
    </w:p>
    <w:p w14:paraId="4A380B6A" w14:textId="77777777" w:rsidR="001D413E" w:rsidRPr="001D413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DF6C93">
        <w:rPr>
          <w:rFonts w:ascii="Arial" w:hAnsi="Arial" w:cs="Arial"/>
          <w:sz w:val="24"/>
          <w:szCs w:val="24"/>
        </w:rPr>
        <w:t>Grade 6</w:t>
      </w:r>
      <w:r w:rsidR="001D413E">
        <w:rPr>
          <w:rFonts w:ascii="Arial" w:hAnsi="Arial" w:cs="Arial"/>
          <w:sz w:val="24"/>
          <w:szCs w:val="24"/>
        </w:rPr>
        <w:t xml:space="preserve"> </w:t>
      </w:r>
    </w:p>
    <w:p w14:paraId="631ACBFB" w14:textId="77777777" w:rsidR="00B038D0" w:rsidRPr="001D413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sz w:val="24"/>
          <w:szCs w:val="24"/>
        </w:rPr>
        <w:t>2</w:t>
      </w:r>
      <w:r w:rsidR="00DB76B9">
        <w:rPr>
          <w:rFonts w:ascii="Arial" w:hAnsi="Arial" w:cs="Arial"/>
          <w:sz w:val="24"/>
          <w:szCs w:val="24"/>
        </w:rPr>
        <w:t>2</w:t>
      </w:r>
      <w:r w:rsidR="001D413E">
        <w:rPr>
          <w:rFonts w:ascii="Arial" w:hAnsi="Arial" w:cs="Arial"/>
          <w:sz w:val="24"/>
          <w:szCs w:val="24"/>
        </w:rPr>
        <w:t xml:space="preserve"> - 2</w:t>
      </w:r>
      <w:r w:rsidR="00DB76B9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</w:p>
    <w:p w14:paraId="16103A4C" w14:textId="77777777" w:rsidR="00B038D0" w:rsidRPr="001D413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sz w:val="24"/>
          <w:szCs w:val="24"/>
        </w:rPr>
        <w:t xml:space="preserve">Regulation and Technical </w:t>
      </w:r>
    </w:p>
    <w:p w14:paraId="07992E7C" w14:textId="54DFF6DE" w:rsidR="00B038D0" w:rsidRPr="001D413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634C5F">
        <w:rPr>
          <w:rFonts w:ascii="Arial" w:hAnsi="Arial" w:cs="Arial"/>
          <w:sz w:val="24"/>
          <w:szCs w:val="24"/>
        </w:rPr>
        <w:t>OS3</w:t>
      </w:r>
    </w:p>
    <w:p w14:paraId="1A98F95B" w14:textId="77777777" w:rsidR="00B038D0" w:rsidRPr="008A2A0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 w:rsidRPr="008A2A09">
        <w:rPr>
          <w:rFonts w:ascii="Arial" w:hAnsi="Arial" w:cs="Arial"/>
          <w:sz w:val="24"/>
          <w:szCs w:val="24"/>
        </w:rPr>
        <w:t>Economy and Place</w:t>
      </w:r>
    </w:p>
    <w:p w14:paraId="79A2D546" w14:textId="3FA95C2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1A33A4">
        <w:rPr>
          <w:rFonts w:ascii="Arial" w:hAnsi="Arial" w:cs="Arial"/>
          <w:b/>
          <w:sz w:val="24"/>
          <w:szCs w:val="24"/>
        </w:rPr>
        <w:tab/>
      </w:r>
      <w:r w:rsidR="001A33A4">
        <w:rPr>
          <w:rFonts w:ascii="Arial" w:hAnsi="Arial" w:cs="Arial"/>
          <w:b/>
          <w:sz w:val="24"/>
          <w:szCs w:val="24"/>
        </w:rPr>
        <w:tab/>
      </w:r>
      <w:r w:rsidR="001A33A4">
        <w:rPr>
          <w:rFonts w:ascii="Arial" w:hAnsi="Arial" w:cs="Arial"/>
          <w:b/>
          <w:sz w:val="24"/>
          <w:szCs w:val="24"/>
        </w:rPr>
        <w:tab/>
      </w:r>
    </w:p>
    <w:p w14:paraId="76DCC7A0" w14:textId="77777777" w:rsidR="008A2A09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 w:rsidRPr="008A2A09">
        <w:rPr>
          <w:rFonts w:ascii="Arial" w:hAnsi="Arial" w:cs="Arial"/>
          <w:sz w:val="24"/>
          <w:szCs w:val="24"/>
        </w:rPr>
        <w:t>Agile</w:t>
      </w:r>
    </w:p>
    <w:p w14:paraId="0EE3463B" w14:textId="77777777" w:rsidR="00B038D0" w:rsidRPr="008A2A0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8A2A09">
        <w:rPr>
          <w:rFonts w:ascii="Arial" w:hAnsi="Arial" w:cs="Arial"/>
          <w:b/>
          <w:sz w:val="24"/>
          <w:szCs w:val="24"/>
        </w:rPr>
        <w:t xml:space="preserve"> </w:t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 w:rsidRPr="008A2A09">
        <w:rPr>
          <w:rFonts w:ascii="Arial" w:hAnsi="Arial" w:cs="Arial"/>
          <w:sz w:val="24"/>
          <w:szCs w:val="24"/>
        </w:rPr>
        <w:t>Principal EHO</w:t>
      </w:r>
    </w:p>
    <w:p w14:paraId="4009F7B6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8A2A09">
        <w:rPr>
          <w:rFonts w:ascii="Arial" w:hAnsi="Arial" w:cs="Arial"/>
          <w:b/>
          <w:sz w:val="24"/>
          <w:szCs w:val="24"/>
        </w:rPr>
        <w:t xml:space="preserve"> </w:t>
      </w:r>
      <w:r w:rsidR="001A33A4">
        <w:rPr>
          <w:rFonts w:ascii="Arial" w:hAnsi="Arial" w:cs="Arial"/>
          <w:b/>
          <w:sz w:val="24"/>
          <w:szCs w:val="24"/>
        </w:rPr>
        <w:tab/>
      </w:r>
      <w:r w:rsidR="00DB76B9" w:rsidRPr="00DB76B9">
        <w:rPr>
          <w:rFonts w:ascii="Arial" w:hAnsi="Arial" w:cs="Arial"/>
          <w:sz w:val="24"/>
          <w:szCs w:val="24"/>
        </w:rPr>
        <w:t>0</w:t>
      </w:r>
    </w:p>
    <w:p w14:paraId="5970D662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58DD6290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401B1CE8" w14:textId="3B8B5F7A" w:rsidR="00B038D0" w:rsidRPr="00FF2AE0" w:rsidRDefault="001D413E" w:rsidP="00B038D0">
      <w:p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 xml:space="preserve">To </w:t>
      </w:r>
      <w:r w:rsidR="00DB76B9" w:rsidRPr="00FF2AE0">
        <w:rPr>
          <w:rFonts w:ascii="Arial" w:hAnsi="Arial" w:cs="Arial"/>
          <w:sz w:val="24"/>
          <w:szCs w:val="24"/>
        </w:rPr>
        <w:t xml:space="preserve">provide a technical contribution to a wide range of environmental health functions including but not limited to, </w:t>
      </w:r>
      <w:r w:rsidR="0028704F" w:rsidRPr="0015529F">
        <w:rPr>
          <w:rFonts w:ascii="Arial" w:hAnsi="Arial" w:cs="Arial"/>
          <w:sz w:val="24"/>
          <w:szCs w:val="24"/>
        </w:rPr>
        <w:t>developing strategies for encouraging</w:t>
      </w:r>
      <w:r w:rsidR="0015529F">
        <w:rPr>
          <w:rFonts w:ascii="Arial" w:hAnsi="Arial" w:cs="Arial"/>
          <w:sz w:val="24"/>
          <w:szCs w:val="24"/>
        </w:rPr>
        <w:t xml:space="preserve"> Covid secure procedures and practices,</w:t>
      </w:r>
      <w:r w:rsidR="0028704F" w:rsidRPr="0015529F">
        <w:rPr>
          <w:rFonts w:ascii="Arial" w:hAnsi="Arial" w:cs="Arial"/>
          <w:sz w:val="24"/>
          <w:szCs w:val="24"/>
        </w:rPr>
        <w:t xml:space="preserve"> healthier </w:t>
      </w:r>
      <w:r w:rsidR="0015529F">
        <w:rPr>
          <w:rFonts w:ascii="Arial" w:hAnsi="Arial" w:cs="Arial"/>
          <w:sz w:val="24"/>
          <w:szCs w:val="24"/>
        </w:rPr>
        <w:t>premises</w:t>
      </w:r>
      <w:r w:rsidR="0028704F" w:rsidRPr="0015529F">
        <w:rPr>
          <w:rFonts w:ascii="Arial" w:hAnsi="Arial" w:cs="Arial"/>
          <w:sz w:val="24"/>
          <w:szCs w:val="24"/>
        </w:rPr>
        <w:t xml:space="preserve">, the provision of expert advice and training initiatives to influence </w:t>
      </w:r>
      <w:r w:rsidR="0015529F">
        <w:rPr>
          <w:rFonts w:ascii="Arial" w:hAnsi="Arial" w:cs="Arial"/>
          <w:sz w:val="24"/>
          <w:szCs w:val="24"/>
        </w:rPr>
        <w:t xml:space="preserve">positive </w:t>
      </w:r>
      <w:r w:rsidR="0028704F" w:rsidRPr="0015529F">
        <w:rPr>
          <w:rFonts w:ascii="Arial" w:hAnsi="Arial" w:cs="Arial"/>
          <w:sz w:val="24"/>
          <w:szCs w:val="24"/>
        </w:rPr>
        <w:t>behaviour change.</w:t>
      </w:r>
    </w:p>
    <w:p w14:paraId="428E4CC2" w14:textId="16057FFB" w:rsidR="0028704F" w:rsidRPr="0015529F" w:rsidRDefault="00DB76B9" w:rsidP="00B038D0">
      <w:p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 xml:space="preserve">To supervise and support the Council’s </w:t>
      </w:r>
      <w:r w:rsidR="0028704F" w:rsidRPr="00FF2AE0">
        <w:rPr>
          <w:rFonts w:ascii="Arial" w:hAnsi="Arial" w:cs="Arial"/>
          <w:sz w:val="24"/>
          <w:szCs w:val="24"/>
        </w:rPr>
        <w:t xml:space="preserve">Commercial Team (Food and Health and Safety) </w:t>
      </w:r>
      <w:r w:rsidR="0028704F" w:rsidRPr="0015529F">
        <w:rPr>
          <w:rFonts w:ascii="Arial" w:hAnsi="Arial" w:cs="Arial"/>
          <w:sz w:val="24"/>
          <w:szCs w:val="24"/>
        </w:rPr>
        <w:t xml:space="preserve">in the delivery of their objectives in relation to inequalities of Public Health through the development of </w:t>
      </w:r>
      <w:r w:rsidR="0015529F">
        <w:rPr>
          <w:rFonts w:ascii="Arial" w:hAnsi="Arial" w:cs="Arial"/>
          <w:sz w:val="24"/>
          <w:szCs w:val="24"/>
        </w:rPr>
        <w:t xml:space="preserve">Covid Secure and public health </w:t>
      </w:r>
      <w:r w:rsidR="0028704F" w:rsidRPr="0015529F">
        <w:rPr>
          <w:rFonts w:ascii="Arial" w:hAnsi="Arial" w:cs="Arial"/>
          <w:sz w:val="24"/>
          <w:szCs w:val="24"/>
        </w:rPr>
        <w:t>campaigns in area</w:t>
      </w:r>
      <w:r w:rsidR="0015529F">
        <w:rPr>
          <w:rFonts w:ascii="Arial" w:hAnsi="Arial" w:cs="Arial"/>
          <w:sz w:val="24"/>
          <w:szCs w:val="24"/>
        </w:rPr>
        <w:t>s</w:t>
      </w:r>
      <w:r w:rsidR="0028704F" w:rsidRPr="0015529F">
        <w:rPr>
          <w:rFonts w:ascii="Arial" w:hAnsi="Arial" w:cs="Arial"/>
          <w:sz w:val="24"/>
          <w:szCs w:val="24"/>
        </w:rPr>
        <w:t xml:space="preserve"> across the City.</w:t>
      </w:r>
    </w:p>
    <w:p w14:paraId="33825C02" w14:textId="5DF66E60" w:rsidR="0028704F" w:rsidRPr="0015529F" w:rsidRDefault="0028704F" w:rsidP="00B038D0">
      <w:pPr>
        <w:rPr>
          <w:rFonts w:ascii="Arial" w:hAnsi="Arial" w:cs="Arial"/>
          <w:sz w:val="24"/>
          <w:szCs w:val="24"/>
        </w:rPr>
      </w:pPr>
    </w:p>
    <w:p w14:paraId="51F5496B" w14:textId="4A0E60F7" w:rsidR="0028704F" w:rsidRPr="0015529F" w:rsidRDefault="0028704F" w:rsidP="00B038D0">
      <w:pPr>
        <w:rPr>
          <w:rFonts w:ascii="Arial" w:hAnsi="Arial" w:cs="Arial"/>
          <w:sz w:val="24"/>
          <w:szCs w:val="24"/>
        </w:rPr>
      </w:pPr>
    </w:p>
    <w:p w14:paraId="24AACE6E" w14:textId="77777777" w:rsidR="0028704F" w:rsidRPr="0015529F" w:rsidRDefault="0028704F" w:rsidP="00B038D0">
      <w:pPr>
        <w:rPr>
          <w:rFonts w:ascii="Arial" w:hAnsi="Arial" w:cs="Arial"/>
          <w:sz w:val="24"/>
          <w:szCs w:val="24"/>
        </w:rPr>
      </w:pPr>
    </w:p>
    <w:p w14:paraId="4A5C5235" w14:textId="77777777" w:rsidR="00B038D0" w:rsidRPr="00FF2AE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F2AE0">
        <w:rPr>
          <w:rFonts w:ascii="Arial" w:hAnsi="Arial" w:cs="Arial"/>
          <w:b/>
          <w:sz w:val="24"/>
          <w:szCs w:val="24"/>
        </w:rPr>
        <w:lastRenderedPageBreak/>
        <w:t>Key Responsibilities:</w:t>
      </w:r>
    </w:p>
    <w:p w14:paraId="18E793D6" w14:textId="785AA53E" w:rsidR="0028704F" w:rsidRPr="00FF2AE0" w:rsidRDefault="00DB76B9">
      <w:p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 xml:space="preserve">Supervision and support of the Council’s </w:t>
      </w:r>
      <w:r w:rsidR="005F0BC8" w:rsidRPr="00FF2AE0">
        <w:rPr>
          <w:rFonts w:ascii="Arial" w:hAnsi="Arial" w:cs="Arial"/>
          <w:sz w:val="24"/>
          <w:szCs w:val="24"/>
        </w:rPr>
        <w:t xml:space="preserve">approach to </w:t>
      </w:r>
      <w:r w:rsidR="0028704F" w:rsidRPr="0015529F">
        <w:rPr>
          <w:rFonts w:ascii="Arial" w:hAnsi="Arial" w:cs="Arial"/>
          <w:sz w:val="24"/>
          <w:szCs w:val="24"/>
        </w:rPr>
        <w:t xml:space="preserve">influencing </w:t>
      </w:r>
      <w:r w:rsidR="0015529F">
        <w:rPr>
          <w:rFonts w:ascii="Arial" w:hAnsi="Arial" w:cs="Arial"/>
          <w:sz w:val="24"/>
          <w:szCs w:val="24"/>
        </w:rPr>
        <w:t xml:space="preserve">commercial retailers and employers to ensure </w:t>
      </w:r>
      <w:r w:rsidR="0015529F" w:rsidRPr="0015529F">
        <w:rPr>
          <w:rFonts w:ascii="Arial" w:hAnsi="Arial" w:cs="Arial"/>
          <w:sz w:val="24"/>
          <w:szCs w:val="24"/>
        </w:rPr>
        <w:t>Covid secure procedures and practices</w:t>
      </w:r>
      <w:r w:rsidR="0015529F">
        <w:rPr>
          <w:rFonts w:ascii="Arial" w:hAnsi="Arial" w:cs="Arial"/>
          <w:sz w:val="24"/>
          <w:szCs w:val="24"/>
        </w:rPr>
        <w:t xml:space="preserve"> are adopted</w:t>
      </w:r>
      <w:r w:rsidR="0015529F" w:rsidRPr="0015529F">
        <w:rPr>
          <w:rFonts w:ascii="Arial" w:hAnsi="Arial" w:cs="Arial"/>
          <w:sz w:val="24"/>
          <w:szCs w:val="24"/>
        </w:rPr>
        <w:t xml:space="preserve">, </w:t>
      </w:r>
      <w:r w:rsidR="0015529F">
        <w:rPr>
          <w:rFonts w:ascii="Arial" w:hAnsi="Arial" w:cs="Arial"/>
          <w:sz w:val="24"/>
          <w:szCs w:val="24"/>
        </w:rPr>
        <w:t>positive influencing health factors are promoted</w:t>
      </w:r>
      <w:r w:rsidR="0015529F" w:rsidRPr="0015529F">
        <w:rPr>
          <w:rFonts w:ascii="Arial" w:hAnsi="Arial" w:cs="Arial"/>
          <w:sz w:val="24"/>
          <w:szCs w:val="24"/>
        </w:rPr>
        <w:t>, the provision of expert advice and training initiatives to influence behaviour chang</w:t>
      </w:r>
      <w:r w:rsidR="0015529F">
        <w:rPr>
          <w:rFonts w:ascii="Arial" w:hAnsi="Arial" w:cs="Arial"/>
          <w:sz w:val="24"/>
          <w:szCs w:val="24"/>
        </w:rPr>
        <w:t>e</w:t>
      </w:r>
      <w:r w:rsidR="0015529F" w:rsidRPr="0015529F">
        <w:rPr>
          <w:rFonts w:ascii="Arial" w:hAnsi="Arial" w:cs="Arial"/>
          <w:sz w:val="24"/>
          <w:szCs w:val="24"/>
        </w:rPr>
        <w:t>.</w:t>
      </w:r>
    </w:p>
    <w:p w14:paraId="431C707E" w14:textId="77777777" w:rsidR="005C35DD" w:rsidRPr="00FF2AE0" w:rsidRDefault="005C35DD" w:rsidP="005C35DD">
      <w:pPr>
        <w:spacing w:line="240" w:lineRule="auto"/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>To provide technical support across whole of the Environmental Health function.</w:t>
      </w:r>
    </w:p>
    <w:p w14:paraId="35145DFA" w14:textId="77777777" w:rsidR="005F0BC8" w:rsidRPr="00FF2AE0" w:rsidRDefault="005F0BC8" w:rsidP="005C35DD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14:paraId="69660F3E" w14:textId="77777777" w:rsidR="005C35DD" w:rsidRPr="00FF2AE0" w:rsidRDefault="005C35DD" w:rsidP="005C35DD">
      <w:p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FF2AE0">
        <w:rPr>
          <w:rFonts w:ascii="Arial" w:eastAsia="MS Mincho" w:hAnsi="Arial" w:cs="Times New Roman"/>
          <w:b/>
          <w:iCs/>
          <w:sz w:val="24"/>
          <w:szCs w:val="20"/>
        </w:rPr>
        <w:t>Main Duties</w:t>
      </w:r>
      <w:r w:rsidRPr="00FF2AE0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</w:p>
    <w:p w14:paraId="0B63AC0C" w14:textId="77777777" w:rsidR="005C35DD" w:rsidRPr="00FF2AE0" w:rsidRDefault="005C35DD" w:rsidP="005C35DD">
      <w:pPr>
        <w:rPr>
          <w:rFonts w:ascii="Arial" w:hAnsi="Arial" w:cs="Arial"/>
          <w:sz w:val="24"/>
          <w:szCs w:val="24"/>
        </w:rPr>
      </w:pPr>
    </w:p>
    <w:p w14:paraId="09CBF8C4" w14:textId="62F9C28B" w:rsidR="005C35DD" w:rsidRDefault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>To</w:t>
      </w:r>
      <w:r w:rsidR="00DB76B9" w:rsidRPr="00FF2AE0">
        <w:rPr>
          <w:rFonts w:ascii="Arial" w:hAnsi="Arial" w:cs="Arial"/>
          <w:sz w:val="24"/>
          <w:szCs w:val="24"/>
        </w:rPr>
        <w:t xml:space="preserve"> supervise and c</w:t>
      </w:r>
      <w:r w:rsidRPr="00FF2AE0">
        <w:rPr>
          <w:rFonts w:ascii="Arial" w:hAnsi="Arial" w:cs="Arial"/>
          <w:sz w:val="24"/>
          <w:szCs w:val="24"/>
        </w:rPr>
        <w:t xml:space="preserve">oordinate the </w:t>
      </w:r>
      <w:r w:rsidR="0028704F" w:rsidRPr="0015529F">
        <w:rPr>
          <w:rFonts w:ascii="Arial" w:hAnsi="Arial" w:cs="Arial"/>
          <w:sz w:val="24"/>
          <w:szCs w:val="24"/>
        </w:rPr>
        <w:t xml:space="preserve">Council </w:t>
      </w:r>
      <w:r w:rsidRPr="00FF2AE0">
        <w:rPr>
          <w:rFonts w:ascii="Arial" w:hAnsi="Arial" w:cs="Arial"/>
          <w:sz w:val="24"/>
          <w:szCs w:val="24"/>
        </w:rPr>
        <w:t xml:space="preserve">response </w:t>
      </w:r>
      <w:r w:rsidR="005F0BC8" w:rsidRPr="00FF2AE0">
        <w:rPr>
          <w:rFonts w:ascii="Arial" w:hAnsi="Arial" w:cs="Arial"/>
          <w:sz w:val="24"/>
          <w:szCs w:val="24"/>
        </w:rPr>
        <w:t xml:space="preserve">to the management </w:t>
      </w:r>
      <w:r w:rsidR="0015529F">
        <w:rPr>
          <w:rFonts w:ascii="Arial" w:hAnsi="Arial" w:cs="Arial"/>
          <w:sz w:val="24"/>
          <w:szCs w:val="24"/>
        </w:rPr>
        <w:t>of proactive education activities to secure healthy workplaces</w:t>
      </w:r>
      <w:r w:rsidR="00FF2AE0">
        <w:rPr>
          <w:rFonts w:ascii="Arial" w:hAnsi="Arial" w:cs="Arial"/>
          <w:sz w:val="24"/>
          <w:szCs w:val="24"/>
        </w:rPr>
        <w:t>.</w:t>
      </w:r>
    </w:p>
    <w:p w14:paraId="14A99283" w14:textId="77777777" w:rsidR="00FF2AE0" w:rsidRDefault="00FF2AE0" w:rsidP="0015529F">
      <w:pPr>
        <w:pStyle w:val="ListParagraph"/>
        <w:rPr>
          <w:rFonts w:ascii="Arial" w:hAnsi="Arial" w:cs="Arial"/>
          <w:sz w:val="24"/>
          <w:szCs w:val="24"/>
        </w:rPr>
      </w:pPr>
    </w:p>
    <w:p w14:paraId="0E8575CD" w14:textId="24F1A257" w:rsidR="00FF2AE0" w:rsidRDefault="00FF2AE0" w:rsidP="00FF2A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29F">
        <w:rPr>
          <w:rFonts w:ascii="Arial" w:hAnsi="Arial" w:cs="Arial"/>
          <w:sz w:val="24"/>
          <w:szCs w:val="24"/>
        </w:rPr>
        <w:t xml:space="preserve">To develop strategies to encourage the provision of healthier </w:t>
      </w:r>
      <w:r w:rsidR="0015529F">
        <w:rPr>
          <w:rFonts w:ascii="Arial" w:hAnsi="Arial" w:cs="Arial"/>
          <w:sz w:val="24"/>
          <w:szCs w:val="24"/>
        </w:rPr>
        <w:t xml:space="preserve">workplaces </w:t>
      </w:r>
      <w:r w:rsidRPr="0015529F">
        <w:rPr>
          <w:rFonts w:ascii="Arial" w:hAnsi="Arial" w:cs="Arial"/>
          <w:sz w:val="24"/>
          <w:szCs w:val="24"/>
        </w:rPr>
        <w:t>across the City</w:t>
      </w:r>
      <w:r>
        <w:rPr>
          <w:rFonts w:ascii="Arial" w:hAnsi="Arial" w:cs="Arial"/>
          <w:sz w:val="24"/>
          <w:szCs w:val="24"/>
        </w:rPr>
        <w:t>.</w:t>
      </w:r>
    </w:p>
    <w:p w14:paraId="6E7B6714" w14:textId="77777777" w:rsidR="00FF2AE0" w:rsidRPr="0015529F" w:rsidRDefault="00FF2AE0" w:rsidP="0015529F">
      <w:pPr>
        <w:pStyle w:val="ListParagraph"/>
        <w:rPr>
          <w:rFonts w:ascii="Arial" w:hAnsi="Arial" w:cs="Arial"/>
          <w:sz w:val="24"/>
          <w:szCs w:val="24"/>
        </w:rPr>
      </w:pPr>
    </w:p>
    <w:p w14:paraId="26CBAEBC" w14:textId="3E9A2092" w:rsidR="00FF2AE0" w:rsidRPr="00FF2AE0" w:rsidRDefault="00FF2A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a range of proven strategies to engage </w:t>
      </w:r>
      <w:proofErr w:type="gramStart"/>
      <w:r>
        <w:rPr>
          <w:rFonts w:ascii="Arial" w:hAnsi="Arial" w:cs="Arial"/>
          <w:sz w:val="24"/>
          <w:szCs w:val="24"/>
        </w:rPr>
        <w:t>with  businesses</w:t>
      </w:r>
      <w:proofErr w:type="gramEnd"/>
      <w:r>
        <w:rPr>
          <w:rFonts w:ascii="Arial" w:hAnsi="Arial" w:cs="Arial"/>
          <w:sz w:val="24"/>
          <w:szCs w:val="24"/>
        </w:rPr>
        <w:t xml:space="preserve"> across the City to promote the benefits of healthier </w:t>
      </w:r>
      <w:r w:rsidR="0015529F">
        <w:rPr>
          <w:rFonts w:ascii="Arial" w:hAnsi="Arial" w:cs="Arial"/>
          <w:sz w:val="24"/>
          <w:szCs w:val="24"/>
        </w:rPr>
        <w:t>practices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11337B7" w14:textId="77777777" w:rsidR="005C35DD" w:rsidRPr="00FF2AE0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3200145A" w14:textId="69B8D299" w:rsidR="0028704F" w:rsidRPr="00FF2AE0" w:rsidRDefault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 xml:space="preserve">To </w:t>
      </w:r>
      <w:r w:rsidR="00FF2AE0">
        <w:rPr>
          <w:rFonts w:ascii="Arial" w:hAnsi="Arial" w:cs="Arial"/>
          <w:sz w:val="24"/>
          <w:szCs w:val="24"/>
        </w:rPr>
        <w:t xml:space="preserve">develop and evaluate the effects of </w:t>
      </w:r>
      <w:proofErr w:type="gramStart"/>
      <w:r w:rsidR="00FF2AE0">
        <w:rPr>
          <w:rFonts w:ascii="Arial" w:hAnsi="Arial" w:cs="Arial"/>
          <w:sz w:val="24"/>
          <w:szCs w:val="24"/>
        </w:rPr>
        <w:t>City wide</w:t>
      </w:r>
      <w:proofErr w:type="gramEnd"/>
      <w:r w:rsidR="00FF2AE0">
        <w:rPr>
          <w:rFonts w:ascii="Arial" w:hAnsi="Arial" w:cs="Arial"/>
          <w:sz w:val="24"/>
          <w:szCs w:val="24"/>
        </w:rPr>
        <w:t xml:space="preserve"> projects promoting </w:t>
      </w:r>
      <w:r w:rsidR="0015529F">
        <w:rPr>
          <w:rFonts w:ascii="Arial" w:hAnsi="Arial" w:cs="Arial"/>
          <w:sz w:val="24"/>
          <w:szCs w:val="24"/>
        </w:rPr>
        <w:t xml:space="preserve">positive </w:t>
      </w:r>
      <w:r w:rsidR="00FF2AE0">
        <w:rPr>
          <w:rFonts w:ascii="Arial" w:hAnsi="Arial" w:cs="Arial"/>
          <w:sz w:val="24"/>
          <w:szCs w:val="24"/>
        </w:rPr>
        <w:t>health by</w:t>
      </w:r>
      <w:r w:rsidRPr="00FF2AE0">
        <w:rPr>
          <w:rFonts w:ascii="Arial" w:hAnsi="Arial" w:cs="Arial"/>
          <w:sz w:val="24"/>
          <w:szCs w:val="24"/>
        </w:rPr>
        <w:t xml:space="preserve"> gathering relevant </w:t>
      </w:r>
      <w:r w:rsidR="00FF2AE0">
        <w:rPr>
          <w:rFonts w:ascii="Arial" w:hAnsi="Arial" w:cs="Arial"/>
          <w:sz w:val="24"/>
          <w:szCs w:val="24"/>
        </w:rPr>
        <w:t>data to support the evidence, w</w:t>
      </w:r>
      <w:r w:rsidR="00DB76B9" w:rsidRPr="00FF2AE0">
        <w:rPr>
          <w:rFonts w:ascii="Arial" w:hAnsi="Arial" w:cs="Arial"/>
          <w:sz w:val="24"/>
          <w:szCs w:val="24"/>
        </w:rPr>
        <w:t xml:space="preserve">ith a particular focus on </w:t>
      </w:r>
      <w:r w:rsidR="00FF2AE0">
        <w:rPr>
          <w:rFonts w:ascii="Arial" w:hAnsi="Arial" w:cs="Arial"/>
          <w:sz w:val="24"/>
          <w:szCs w:val="24"/>
        </w:rPr>
        <w:t>initiatives to encourage healthier</w:t>
      </w:r>
      <w:r w:rsidR="0015529F">
        <w:rPr>
          <w:rFonts w:ascii="Arial" w:hAnsi="Arial" w:cs="Arial"/>
          <w:sz w:val="24"/>
          <w:szCs w:val="24"/>
        </w:rPr>
        <w:t xml:space="preserve"> practices and processes</w:t>
      </w:r>
      <w:r w:rsidR="00FF2AE0">
        <w:rPr>
          <w:rFonts w:ascii="Arial" w:hAnsi="Arial" w:cs="Arial"/>
          <w:sz w:val="24"/>
          <w:szCs w:val="24"/>
        </w:rPr>
        <w:t>.</w:t>
      </w:r>
    </w:p>
    <w:p w14:paraId="76117E77" w14:textId="77777777" w:rsidR="005C35DD" w:rsidRPr="0015529F" w:rsidRDefault="005C35DD">
      <w:pPr>
        <w:pStyle w:val="ListParagraph"/>
      </w:pPr>
    </w:p>
    <w:p w14:paraId="182D8448" w14:textId="77777777" w:rsidR="005C35DD" w:rsidRPr="00FF2AE0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>To undertake visits, inspections, surveys and investigations as directed, in relation to the Council’s Environmental Health function.</w:t>
      </w:r>
    </w:p>
    <w:p w14:paraId="25388B1C" w14:textId="77777777" w:rsidR="005C35DD" w:rsidRPr="00FF2AE0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053D798E" w14:textId="77777777" w:rsidR="005C35DD" w:rsidRPr="00FF2AE0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>To undertake enforcement activities including the service of formal notices, preparation of case papers for prosecutions, and attending Court to give evidence.</w:t>
      </w:r>
    </w:p>
    <w:p w14:paraId="226D01E6" w14:textId="77777777" w:rsidR="005C35DD" w:rsidRPr="00FF2AE0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4AEE88B4" w14:textId="37907A58"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>To give advice, as required, on any matter within the professional or technical competence or knowledge of the post holder.</w:t>
      </w:r>
    </w:p>
    <w:p w14:paraId="22535C0B" w14:textId="77777777" w:rsidR="00FF2AE0" w:rsidRPr="0015529F" w:rsidRDefault="00FF2AE0" w:rsidP="0015529F">
      <w:pPr>
        <w:pStyle w:val="ListParagraph"/>
        <w:rPr>
          <w:rFonts w:ascii="Arial" w:hAnsi="Arial" w:cs="Arial"/>
          <w:sz w:val="24"/>
          <w:szCs w:val="24"/>
        </w:rPr>
      </w:pPr>
    </w:p>
    <w:p w14:paraId="3CB26181" w14:textId="6CF0B131" w:rsidR="00FF2AE0" w:rsidRDefault="00FF2AE0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1C41">
        <w:rPr>
          <w:rFonts w:ascii="Arial" w:hAnsi="Arial" w:cs="Arial"/>
          <w:sz w:val="24"/>
          <w:szCs w:val="24"/>
        </w:rPr>
        <w:t>Produce reports, letters, notices, schedules, plans and other appropriate documents as may be required.</w:t>
      </w:r>
    </w:p>
    <w:p w14:paraId="7150AA08" w14:textId="77777777" w:rsidR="00FF2AE0" w:rsidRPr="0015529F" w:rsidRDefault="00FF2AE0" w:rsidP="0015529F">
      <w:pPr>
        <w:pStyle w:val="ListParagraph"/>
        <w:rPr>
          <w:rFonts w:ascii="Arial" w:hAnsi="Arial" w:cs="Arial"/>
          <w:sz w:val="24"/>
          <w:szCs w:val="24"/>
        </w:rPr>
      </w:pPr>
    </w:p>
    <w:p w14:paraId="2B87926B" w14:textId="77777777" w:rsidR="005C35DD" w:rsidRPr="00FF2AE0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>To provide technical support to colleagues as may be reasonably required.</w:t>
      </w:r>
    </w:p>
    <w:p w14:paraId="0B08E286" w14:textId="77777777" w:rsidR="005C35DD" w:rsidRPr="00FF2AE0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6EE6E560" w14:textId="77777777" w:rsidR="005C35DD" w:rsidRPr="00FF2AE0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>To keep and maintain paper and electronic office records, produce reports and complete statistical returns as required.</w:t>
      </w:r>
    </w:p>
    <w:p w14:paraId="2AFA84A5" w14:textId="77777777" w:rsidR="005C35DD" w:rsidRPr="00FF2AE0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67BF6FA7" w14:textId="77777777" w:rsidR="005C35DD" w:rsidRPr="00FF2AE0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lastRenderedPageBreak/>
        <w:t>The carrying out of such environmental health duties as may be required, including work outside normal office hours from time to time.</w:t>
      </w:r>
    </w:p>
    <w:p w14:paraId="362B3EF9" w14:textId="77777777" w:rsidR="005C35DD" w:rsidRPr="00FF2AE0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341BA01D" w14:textId="77777777" w:rsidR="005C35DD" w:rsidRPr="00FF2AE0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AE0">
        <w:rPr>
          <w:rFonts w:ascii="Arial" w:hAnsi="Arial" w:cs="Arial"/>
          <w:sz w:val="24"/>
          <w:szCs w:val="24"/>
        </w:rPr>
        <w:t>To maintain agreed performance targets and to meet the requirements of relevant performance management and inspection regimes.</w:t>
      </w:r>
    </w:p>
    <w:p w14:paraId="22DA4138" w14:textId="77777777" w:rsidR="005C35DD" w:rsidRPr="00FF2AE0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2A04BC2A" w14:textId="77777777" w:rsidR="005C35DD" w:rsidRPr="00A6362C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</w:t>
      </w:r>
      <w:r w:rsidRPr="00A6362C">
        <w:rPr>
          <w:rFonts w:ascii="Arial" w:hAnsi="Arial" w:cs="Arial"/>
          <w:sz w:val="24"/>
          <w:szCs w:val="24"/>
        </w:rPr>
        <w:t>ttend such meetings as a representative of the A</w:t>
      </w:r>
      <w:r>
        <w:rPr>
          <w:rFonts w:ascii="Arial" w:hAnsi="Arial" w:cs="Arial"/>
          <w:sz w:val="24"/>
          <w:szCs w:val="24"/>
        </w:rPr>
        <w:t xml:space="preserve">uthority as may be necessary, </w:t>
      </w:r>
      <w:r w:rsidRPr="00A6362C">
        <w:rPr>
          <w:rFonts w:ascii="Arial" w:hAnsi="Arial" w:cs="Arial"/>
          <w:sz w:val="24"/>
          <w:szCs w:val="24"/>
        </w:rPr>
        <w:t xml:space="preserve">some of which </w:t>
      </w:r>
      <w:r>
        <w:rPr>
          <w:rFonts w:ascii="Arial" w:hAnsi="Arial" w:cs="Arial"/>
          <w:sz w:val="24"/>
          <w:szCs w:val="24"/>
        </w:rPr>
        <w:t>may</w:t>
      </w:r>
      <w:r w:rsidRPr="00A6362C">
        <w:rPr>
          <w:rFonts w:ascii="Arial" w:hAnsi="Arial" w:cs="Arial"/>
          <w:sz w:val="24"/>
          <w:szCs w:val="24"/>
        </w:rPr>
        <w:t xml:space="preserve"> be outside normal office hours.</w:t>
      </w:r>
    </w:p>
    <w:p w14:paraId="12B3614A" w14:textId="77777777" w:rsidR="005C35DD" w:rsidRPr="00A6362C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06A8190C" w14:textId="77777777"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comply with all relevant legislation to ensure effectiveness in the role.</w:t>
      </w:r>
    </w:p>
    <w:p w14:paraId="79D58792" w14:textId="77777777" w:rsidR="005C35DD" w:rsidRPr="00A6362C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0FBEDE4F" w14:textId="77777777"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undertake any other duties of a similar nature commensurate with the level of the post as required by the Head of Public Protection and Regulatory Services</w:t>
      </w:r>
    </w:p>
    <w:p w14:paraId="28633054" w14:textId="77777777" w:rsidR="005C35DD" w:rsidRPr="00A6362C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0041BFC4" w14:textId="77777777"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The post holder must carry out their duties with full regard to the Council’s Equal Opportunities Policy, Code of Conduct and all other Council Policies.</w:t>
      </w:r>
    </w:p>
    <w:p w14:paraId="75666CFC" w14:textId="77777777" w:rsidR="005C35DD" w:rsidRPr="008B1E2B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756FF4E2" w14:textId="77777777" w:rsidR="005C35DD" w:rsidRPr="00A6362C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 xml:space="preserve">The post holder must comply with the Council’s Health and </w:t>
      </w:r>
      <w:r>
        <w:rPr>
          <w:rFonts w:ascii="Arial" w:hAnsi="Arial" w:cs="Arial"/>
          <w:sz w:val="24"/>
          <w:szCs w:val="24"/>
        </w:rPr>
        <w:t>S</w:t>
      </w:r>
      <w:r w:rsidRPr="00A6362C">
        <w:rPr>
          <w:rFonts w:ascii="Arial" w:hAnsi="Arial" w:cs="Arial"/>
          <w:sz w:val="24"/>
          <w:szCs w:val="24"/>
        </w:rPr>
        <w:t>afety rules and regulations and with Health and Safety legislation.</w:t>
      </w:r>
    </w:p>
    <w:p w14:paraId="63127B8F" w14:textId="77777777" w:rsidR="005C35DD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571B07B9" w14:textId="77777777"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E2B">
        <w:rPr>
          <w:rFonts w:ascii="Arial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14:paraId="430417D4" w14:textId="77777777" w:rsidR="005C35DD" w:rsidRPr="008B1E2B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14:paraId="0F12EEC5" w14:textId="77777777" w:rsidR="005C35DD" w:rsidRPr="008B1E2B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E2B">
        <w:rPr>
          <w:rFonts w:ascii="Arial" w:hAnsi="Arial" w:cs="Arial"/>
          <w:sz w:val="24"/>
          <w:szCs w:val="24"/>
        </w:rPr>
        <w:t>The post holder must comply with the principles of the Freedom of Information Act 2000 in relation to the management of Council records and information.</w:t>
      </w:r>
    </w:p>
    <w:p w14:paraId="645EAB5E" w14:textId="77777777" w:rsidR="005C35DD" w:rsidRDefault="005C35DD" w:rsidP="005C35DD">
      <w:pPr>
        <w:pStyle w:val="ListParagraph"/>
        <w:rPr>
          <w:rFonts w:ascii="Arial" w:eastAsia="MS Mincho" w:hAnsi="Arial" w:cs="Times New Roman"/>
          <w:bCs/>
          <w:iCs/>
          <w:sz w:val="24"/>
          <w:szCs w:val="20"/>
        </w:rPr>
      </w:pPr>
    </w:p>
    <w:p w14:paraId="1EE13102" w14:textId="79C75734" w:rsidR="005C35DD" w:rsidRPr="00D5452D" w:rsidRDefault="005C35DD" w:rsidP="005C35DD">
      <w:pPr>
        <w:pStyle w:val="ListParagraph"/>
        <w:numPr>
          <w:ilvl w:val="0"/>
          <w:numId w:val="1"/>
        </w:numPr>
        <w:rPr>
          <w:rFonts w:ascii="Arial" w:eastAsia="MS Mincho" w:hAnsi="Arial" w:cs="Times New Roman"/>
          <w:bCs/>
          <w:iCs/>
          <w:sz w:val="24"/>
          <w:szCs w:val="24"/>
        </w:rPr>
      </w:pPr>
      <w:r w:rsidRPr="008B1E2B">
        <w:rPr>
          <w:rFonts w:ascii="Arial" w:eastAsia="MS Mincho" w:hAnsi="Arial" w:cs="Times New Roman"/>
          <w:bCs/>
          <w:iCs/>
          <w:sz w:val="24"/>
          <w:szCs w:val="20"/>
        </w:rPr>
        <w:t xml:space="preserve">The post holder must have a competent </w:t>
      </w:r>
      <w:r w:rsidRPr="00D5452D">
        <w:rPr>
          <w:rFonts w:ascii="Arial" w:eastAsia="MS Mincho" w:hAnsi="Arial" w:cs="Times New Roman"/>
          <w:bCs/>
          <w:iCs/>
          <w:sz w:val="24"/>
          <w:szCs w:val="24"/>
        </w:rPr>
        <w:t>working knowledge of the Service’s IT applications including inputting and extracting data.</w:t>
      </w:r>
    </w:p>
    <w:p w14:paraId="377ECF7D" w14:textId="77777777" w:rsidR="00D5452D" w:rsidRPr="0015529F" w:rsidRDefault="00D5452D" w:rsidP="0015529F">
      <w:pPr>
        <w:pStyle w:val="ListParagraph"/>
        <w:rPr>
          <w:rFonts w:ascii="Arial" w:eastAsia="MS Mincho" w:hAnsi="Arial" w:cs="Times New Roman"/>
          <w:bCs/>
          <w:iCs/>
          <w:sz w:val="24"/>
          <w:szCs w:val="24"/>
        </w:rPr>
      </w:pPr>
    </w:p>
    <w:p w14:paraId="7AB691C6" w14:textId="12A14068" w:rsidR="00A70F41" w:rsidRPr="0015529F" w:rsidRDefault="00D5452D" w:rsidP="00D545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29F">
        <w:rPr>
          <w:rFonts w:ascii="Arial" w:hAnsi="Arial" w:cs="Arial"/>
          <w:sz w:val="24"/>
          <w:szCs w:val="24"/>
        </w:rPr>
        <w:t>A commitment to continuous improvement.</w:t>
      </w:r>
    </w:p>
    <w:p w14:paraId="364147C9" w14:textId="77777777" w:rsidR="00D5452D" w:rsidRPr="0015529F" w:rsidRDefault="00D5452D" w:rsidP="0015529F">
      <w:pPr>
        <w:pStyle w:val="ListParagraph"/>
        <w:rPr>
          <w:rFonts w:ascii="Arial" w:hAnsi="Arial" w:cs="Arial"/>
          <w:sz w:val="24"/>
          <w:szCs w:val="24"/>
        </w:rPr>
      </w:pPr>
    </w:p>
    <w:p w14:paraId="016BC510" w14:textId="6AC339A8" w:rsidR="00D5452D" w:rsidRPr="0015529F" w:rsidRDefault="00D5452D" w:rsidP="00D545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29F">
        <w:rPr>
          <w:rFonts w:ascii="Arial" w:hAnsi="Arial" w:cs="Arial"/>
          <w:sz w:val="24"/>
          <w:szCs w:val="24"/>
        </w:rPr>
        <w:t>To promote and champion a positive organisation- wide culture that reflects the Council’s values</w:t>
      </w:r>
      <w:r w:rsidR="00A70F41">
        <w:rPr>
          <w:rFonts w:ascii="Arial" w:hAnsi="Arial" w:cs="Arial"/>
          <w:sz w:val="24"/>
          <w:szCs w:val="24"/>
        </w:rPr>
        <w:t>.</w:t>
      </w:r>
    </w:p>
    <w:p w14:paraId="4021D6DE" w14:textId="77777777" w:rsidR="005C35DD" w:rsidRPr="00D5452D" w:rsidRDefault="005C35DD" w:rsidP="00B038D0">
      <w:pPr>
        <w:rPr>
          <w:rFonts w:ascii="Arial" w:hAnsi="Arial" w:cs="Arial"/>
          <w:b/>
          <w:sz w:val="24"/>
          <w:szCs w:val="24"/>
        </w:rPr>
      </w:pPr>
    </w:p>
    <w:sectPr w:rsidR="005C35DD" w:rsidRPr="00D54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DD21D" w14:textId="77777777" w:rsidR="008A0379" w:rsidRDefault="008A0379" w:rsidP="001A33A4">
      <w:pPr>
        <w:spacing w:after="0" w:line="240" w:lineRule="auto"/>
      </w:pPr>
      <w:r>
        <w:separator/>
      </w:r>
    </w:p>
  </w:endnote>
  <w:endnote w:type="continuationSeparator" w:id="0">
    <w:p w14:paraId="060E8B28" w14:textId="77777777" w:rsidR="008A0379" w:rsidRDefault="008A0379" w:rsidP="001A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DC1F" w14:textId="77777777" w:rsidR="008A0379" w:rsidRDefault="008A0379" w:rsidP="001A33A4">
      <w:pPr>
        <w:spacing w:after="0" w:line="240" w:lineRule="auto"/>
      </w:pPr>
      <w:r>
        <w:separator/>
      </w:r>
    </w:p>
  </w:footnote>
  <w:footnote w:type="continuationSeparator" w:id="0">
    <w:p w14:paraId="63CB4C8C" w14:textId="77777777" w:rsidR="008A0379" w:rsidRDefault="008A0379" w:rsidP="001A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B2E85"/>
    <w:multiLevelType w:val="hybridMultilevel"/>
    <w:tmpl w:val="476E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D4D4D"/>
    <w:rsid w:val="0015529F"/>
    <w:rsid w:val="001A33A4"/>
    <w:rsid w:val="001D413E"/>
    <w:rsid w:val="0028704F"/>
    <w:rsid w:val="005C35DD"/>
    <w:rsid w:val="005F0BC8"/>
    <w:rsid w:val="00634C5F"/>
    <w:rsid w:val="008A0379"/>
    <w:rsid w:val="008A2A09"/>
    <w:rsid w:val="009A7EB0"/>
    <w:rsid w:val="00A26C0E"/>
    <w:rsid w:val="00A70F41"/>
    <w:rsid w:val="00B038D0"/>
    <w:rsid w:val="00C52352"/>
    <w:rsid w:val="00D029CB"/>
    <w:rsid w:val="00D5452D"/>
    <w:rsid w:val="00DB76B9"/>
    <w:rsid w:val="00DF67D5"/>
    <w:rsid w:val="00DF6C93"/>
    <w:rsid w:val="00E40A4B"/>
    <w:rsid w:val="00EC17B1"/>
    <w:rsid w:val="00F53B7F"/>
    <w:rsid w:val="00FB7C47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A21B"/>
  <w15:docId w15:val="{A7A48C1D-8E7E-4727-8211-D224DAF2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3A4"/>
  </w:style>
  <w:style w:type="paragraph" w:styleId="Footer">
    <w:name w:val="footer"/>
    <w:basedOn w:val="Normal"/>
    <w:link w:val="FooterChar"/>
    <w:uiPriority w:val="99"/>
    <w:unhideWhenUsed/>
    <w:rsid w:val="001A3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3A4"/>
  </w:style>
  <w:style w:type="paragraph" w:styleId="NoSpacing">
    <w:name w:val="No Spacing"/>
    <w:uiPriority w:val="1"/>
    <w:qFormat/>
    <w:rsid w:val="00D54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3" ma:contentTypeDescription="Create a new document." ma:contentTypeScope="" ma:versionID="ae9b3bd027fc2455c7fad321e6366dad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0409d7d0b172f3757965a579d195f6a0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B24B-6C1E-4D9A-BDFA-59B096E9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CA282-0FBF-40F9-9FDB-98C27A3A6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7D8E9-C81D-411D-88E4-C64DFB69C467}">
  <ds:schemaRefs>
    <ds:schemaRef ds:uri="http://schemas.microsoft.com/office/2006/metadata/properties"/>
    <ds:schemaRef ds:uri="http://purl.org/dc/dcmitype/"/>
    <ds:schemaRef ds:uri="bf0e3788-7c40-49bf-aa00-0676d2546e9d"/>
    <ds:schemaRef ds:uri="c257e2d1-ff2c-4124-aa9b-26d426aeaf0f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A3FCE6-874E-41BE-9989-D9897B6D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2017-12-07T18:31:00Z</cp:lastPrinted>
  <dcterms:created xsi:type="dcterms:W3CDTF">2020-09-10T12:54:00Z</dcterms:created>
  <dcterms:modified xsi:type="dcterms:W3CDTF">2020-09-10T12:54:00Z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