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8A2D" w14:textId="3FF88339" w:rsidR="008C2E37" w:rsidRPr="008C616C" w:rsidRDefault="00A57676" w:rsidP="008C2E37">
      <w:pPr>
        <w:spacing w:after="0" w:line="240" w:lineRule="auto"/>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1" locked="0" layoutInCell="1" allowOverlap="1" wp14:anchorId="3BCF08BC" wp14:editId="1A479B4F">
            <wp:simplePos x="0" y="0"/>
            <wp:positionH relativeFrom="margin">
              <wp:posOffset>-295275</wp:posOffset>
            </wp:positionH>
            <wp:positionV relativeFrom="paragraph">
              <wp:posOffset>-302895</wp:posOffset>
            </wp:positionV>
            <wp:extent cx="3705225" cy="94644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logo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225" cy="946443"/>
                    </a:xfrm>
                    <a:prstGeom prst="rect">
                      <a:avLst/>
                    </a:prstGeom>
                  </pic:spPr>
                </pic:pic>
              </a:graphicData>
            </a:graphic>
            <wp14:sizeRelH relativeFrom="margin">
              <wp14:pctWidth>0</wp14:pctWidth>
            </wp14:sizeRelH>
            <wp14:sizeRelV relativeFrom="margin">
              <wp14:pctHeight>0</wp14:pctHeight>
            </wp14:sizeRelV>
          </wp:anchor>
        </w:drawing>
      </w:r>
    </w:p>
    <w:p w14:paraId="2DB9082E" w14:textId="1CBD50C7" w:rsidR="008C2E37" w:rsidRDefault="008C2E37" w:rsidP="003F6E72">
      <w:pPr>
        <w:spacing w:after="0" w:line="240" w:lineRule="auto"/>
        <w:jc w:val="center"/>
        <w:rPr>
          <w:rFonts w:ascii="Arial" w:hAnsi="Arial" w:cs="Arial"/>
          <w:b/>
          <w:sz w:val="24"/>
          <w:szCs w:val="24"/>
          <w:u w:val="single"/>
        </w:rPr>
      </w:pPr>
    </w:p>
    <w:p w14:paraId="3D0CA69C" w14:textId="77777777" w:rsidR="00A326EF" w:rsidRDefault="00A326EF" w:rsidP="003F6E72">
      <w:pPr>
        <w:spacing w:after="0" w:line="240" w:lineRule="auto"/>
        <w:jc w:val="center"/>
        <w:rPr>
          <w:rFonts w:ascii="Arial" w:hAnsi="Arial" w:cs="Arial"/>
          <w:b/>
          <w:sz w:val="24"/>
          <w:szCs w:val="24"/>
          <w:u w:val="single"/>
        </w:rPr>
      </w:pPr>
    </w:p>
    <w:p w14:paraId="0228E54F" w14:textId="77777777" w:rsidR="00A326EF" w:rsidRDefault="00A326EF" w:rsidP="003F6E72">
      <w:pPr>
        <w:spacing w:after="0" w:line="240" w:lineRule="auto"/>
        <w:jc w:val="center"/>
        <w:rPr>
          <w:rFonts w:ascii="Arial" w:hAnsi="Arial" w:cs="Arial"/>
          <w:b/>
          <w:sz w:val="24"/>
          <w:szCs w:val="24"/>
          <w:u w:val="single"/>
        </w:rPr>
      </w:pPr>
    </w:p>
    <w:p w14:paraId="2951ABA1" w14:textId="7BBE21A2" w:rsidR="00E0790F" w:rsidRPr="002D01B4" w:rsidRDefault="002D01B4" w:rsidP="002D01B4">
      <w:pPr>
        <w:spacing w:after="0" w:line="240" w:lineRule="auto"/>
        <w:jc w:val="center"/>
        <w:rPr>
          <w:rFonts w:ascii="Muli ExtraBold" w:hAnsi="Muli ExtraBold" w:cs="Arial"/>
          <w:b/>
          <w:sz w:val="32"/>
          <w:szCs w:val="32"/>
        </w:rPr>
      </w:pPr>
      <w:r w:rsidRPr="002D01B4">
        <w:rPr>
          <w:rFonts w:ascii="Muli ExtraBold" w:hAnsi="Muli ExtraBold" w:cs="Arial"/>
          <w:b/>
          <w:sz w:val="32"/>
          <w:szCs w:val="32"/>
        </w:rPr>
        <w:t>Job Description</w:t>
      </w:r>
    </w:p>
    <w:p w14:paraId="41E15C7D" w14:textId="0C1335B3" w:rsidR="00710215" w:rsidRPr="00710215" w:rsidRDefault="00710215" w:rsidP="003F6E72">
      <w:pPr>
        <w:spacing w:after="0" w:line="240" w:lineRule="auto"/>
        <w:jc w:val="center"/>
        <w:rPr>
          <w:rFonts w:ascii="Arial" w:hAnsi="Arial" w:cs="Arial"/>
          <w:b/>
          <w:color w:val="FF0000"/>
          <w:sz w:val="24"/>
          <w:szCs w:val="24"/>
          <w:u w:val="single"/>
        </w:rPr>
      </w:pPr>
    </w:p>
    <w:p w14:paraId="7986B938" w14:textId="77777777" w:rsidR="001B21F8" w:rsidRPr="002D01B4" w:rsidRDefault="001B21F8" w:rsidP="002D01B4">
      <w:pPr>
        <w:spacing w:after="0" w:line="240" w:lineRule="auto"/>
        <w:rPr>
          <w:rFonts w:ascii="Arial" w:hAnsi="Arial" w:cs="Arial"/>
          <w:b/>
          <w:sz w:val="28"/>
          <w:szCs w:val="28"/>
          <w:u w:val="single"/>
        </w:rPr>
      </w:pPr>
    </w:p>
    <w:p w14:paraId="253A83BB" w14:textId="63BB129D" w:rsidR="002D01B4" w:rsidRPr="002D01B4" w:rsidRDefault="002D01B4" w:rsidP="002D01B4">
      <w:pPr>
        <w:rPr>
          <w:rFonts w:ascii="Muli ExtraBold" w:hAnsi="Muli ExtraBold" w:cs="Arial"/>
          <w:b/>
          <w:sz w:val="24"/>
          <w:szCs w:val="24"/>
        </w:rPr>
      </w:pPr>
      <w:r w:rsidRPr="002D01B4">
        <w:rPr>
          <w:rFonts w:ascii="Muli ExtraBold" w:hAnsi="Muli ExtraBold" w:cs="Arial"/>
          <w:b/>
          <w:sz w:val="24"/>
          <w:szCs w:val="24"/>
        </w:rPr>
        <w:t>Post:</w:t>
      </w:r>
      <w:r w:rsidRPr="002D01B4">
        <w:rPr>
          <w:rFonts w:ascii="Muli ExtraBold" w:hAnsi="Muli ExtraBold" w:cs="Arial"/>
          <w:b/>
          <w:sz w:val="24"/>
          <w:szCs w:val="24"/>
        </w:rPr>
        <w:tab/>
      </w:r>
      <w:r w:rsidRPr="002D01B4">
        <w:rPr>
          <w:rFonts w:ascii="Muli ExtraBold" w:hAnsi="Muli ExtraBold" w:cs="Arial"/>
          <w:b/>
          <w:sz w:val="24"/>
          <w:szCs w:val="24"/>
        </w:rPr>
        <w:tab/>
      </w:r>
      <w:r w:rsidRPr="002D01B4">
        <w:rPr>
          <w:rFonts w:ascii="Muli ExtraBold" w:hAnsi="Muli ExtraBold" w:cs="Arial"/>
          <w:b/>
          <w:sz w:val="24"/>
          <w:szCs w:val="24"/>
        </w:rPr>
        <w:tab/>
      </w:r>
      <w:r w:rsidRPr="002D01B4">
        <w:rPr>
          <w:rFonts w:ascii="Muli ExtraBold" w:hAnsi="Muli ExtraBold" w:cs="Arial"/>
          <w:b/>
          <w:sz w:val="24"/>
          <w:szCs w:val="24"/>
        </w:rPr>
        <w:tab/>
        <w:t>HR Co-ordinator</w:t>
      </w:r>
    </w:p>
    <w:p w14:paraId="50DC5AE6" w14:textId="77777777" w:rsidR="002D01B4" w:rsidRPr="002D01B4" w:rsidRDefault="002D01B4" w:rsidP="002D01B4">
      <w:pPr>
        <w:rPr>
          <w:rFonts w:ascii="Muli ExtraBold" w:hAnsi="Muli ExtraBold" w:cs="Arial"/>
          <w:b/>
          <w:sz w:val="24"/>
          <w:szCs w:val="24"/>
        </w:rPr>
      </w:pPr>
      <w:r w:rsidRPr="002D01B4">
        <w:rPr>
          <w:rFonts w:ascii="Muli ExtraBold" w:hAnsi="Muli ExtraBold" w:cs="Arial"/>
          <w:b/>
          <w:sz w:val="24"/>
          <w:szCs w:val="24"/>
        </w:rPr>
        <w:t>Accountable to:</w:t>
      </w:r>
      <w:r w:rsidRPr="002D01B4">
        <w:rPr>
          <w:rFonts w:ascii="Muli ExtraBold" w:hAnsi="Muli ExtraBold" w:cs="Arial"/>
          <w:b/>
          <w:sz w:val="24"/>
          <w:szCs w:val="24"/>
        </w:rPr>
        <w:tab/>
      </w:r>
      <w:r w:rsidRPr="002D01B4">
        <w:rPr>
          <w:rFonts w:ascii="Muli ExtraBold" w:hAnsi="Muli ExtraBold" w:cs="Arial"/>
          <w:b/>
          <w:sz w:val="24"/>
          <w:szCs w:val="24"/>
        </w:rPr>
        <w:tab/>
        <w:t xml:space="preserve">Director of School Business Services </w:t>
      </w:r>
    </w:p>
    <w:p w14:paraId="30980BB6" w14:textId="416BCEB2" w:rsidR="002D01B4" w:rsidRPr="002D01B4" w:rsidRDefault="002D01B4" w:rsidP="002D01B4">
      <w:pPr>
        <w:ind w:left="2880" w:hanging="2880"/>
        <w:rPr>
          <w:rFonts w:ascii="Muli ExtraBold" w:hAnsi="Muli ExtraBold" w:cs="Arial"/>
          <w:b/>
          <w:sz w:val="24"/>
          <w:szCs w:val="24"/>
        </w:rPr>
      </w:pPr>
      <w:r w:rsidRPr="002D01B4">
        <w:rPr>
          <w:rFonts w:ascii="Muli ExtraBold" w:hAnsi="Muli ExtraBold" w:cs="Arial"/>
          <w:b/>
          <w:sz w:val="24"/>
          <w:szCs w:val="24"/>
        </w:rPr>
        <w:t>Hours:</w:t>
      </w:r>
      <w:r w:rsidRPr="002D01B4">
        <w:rPr>
          <w:rFonts w:ascii="Muli ExtraBold" w:hAnsi="Muli ExtraBold" w:cs="Arial"/>
          <w:b/>
          <w:sz w:val="24"/>
          <w:szCs w:val="24"/>
        </w:rPr>
        <w:tab/>
        <w:t>3</w:t>
      </w:r>
      <w:r w:rsidR="00A57676">
        <w:rPr>
          <w:rFonts w:ascii="Muli ExtraBold" w:hAnsi="Muli ExtraBold" w:cs="Arial"/>
          <w:b/>
          <w:sz w:val="24"/>
          <w:szCs w:val="24"/>
        </w:rPr>
        <w:t>7</w:t>
      </w:r>
      <w:r w:rsidRPr="002D01B4">
        <w:rPr>
          <w:rFonts w:ascii="Muli ExtraBold" w:hAnsi="Muli ExtraBold" w:cs="Arial"/>
          <w:b/>
          <w:sz w:val="24"/>
          <w:szCs w:val="24"/>
        </w:rPr>
        <w:t xml:space="preserve"> hours per week</w:t>
      </w:r>
      <w:r w:rsidR="00A57676" w:rsidRPr="00A57676">
        <w:rPr>
          <w:rFonts w:ascii="Muli ExtraBold" w:hAnsi="Muli ExtraBold" w:cs="Arial"/>
          <w:b/>
          <w:sz w:val="24"/>
          <w:szCs w:val="24"/>
        </w:rPr>
        <w:t>, term time plus ten days</w:t>
      </w:r>
      <w:r w:rsidRPr="00A57676">
        <w:rPr>
          <w:rFonts w:ascii="Muli ExtraBold" w:hAnsi="Muli ExtraBold" w:cs="Arial"/>
          <w:b/>
          <w:sz w:val="24"/>
          <w:szCs w:val="24"/>
        </w:rPr>
        <w:tab/>
      </w:r>
      <w:r w:rsidRPr="002D01B4">
        <w:rPr>
          <w:rFonts w:ascii="Muli ExtraBold" w:hAnsi="Muli ExtraBold" w:cs="Arial"/>
          <w:b/>
          <w:sz w:val="24"/>
          <w:szCs w:val="24"/>
        </w:rPr>
        <w:tab/>
      </w:r>
    </w:p>
    <w:p w14:paraId="54061D02" w14:textId="524619E6" w:rsidR="002D01B4" w:rsidRPr="002D01B4" w:rsidRDefault="002D01B4" w:rsidP="002D01B4">
      <w:pPr>
        <w:rPr>
          <w:rFonts w:ascii="Muli ExtraBold" w:hAnsi="Muli ExtraBold" w:cs="Arial"/>
          <w:b/>
          <w:sz w:val="24"/>
          <w:szCs w:val="24"/>
        </w:rPr>
      </w:pPr>
      <w:r w:rsidRPr="002D01B4">
        <w:rPr>
          <w:rFonts w:ascii="Muli ExtraBold" w:hAnsi="Muli ExtraBold" w:cs="Arial"/>
          <w:b/>
          <w:sz w:val="24"/>
          <w:szCs w:val="24"/>
        </w:rPr>
        <w:t>Salary:</w:t>
      </w:r>
      <w:r w:rsidRPr="002D01B4">
        <w:rPr>
          <w:rFonts w:ascii="Muli ExtraBold" w:hAnsi="Muli ExtraBold" w:cs="Arial"/>
          <w:b/>
          <w:sz w:val="24"/>
          <w:szCs w:val="24"/>
        </w:rPr>
        <w:tab/>
      </w:r>
      <w:r w:rsidRPr="002D01B4">
        <w:rPr>
          <w:rFonts w:ascii="Muli ExtraBold" w:hAnsi="Muli ExtraBold" w:cs="Arial"/>
          <w:b/>
          <w:sz w:val="24"/>
          <w:szCs w:val="24"/>
        </w:rPr>
        <w:tab/>
      </w:r>
      <w:r w:rsidRPr="002D01B4">
        <w:rPr>
          <w:rFonts w:ascii="Muli ExtraBold" w:hAnsi="Muli ExtraBold" w:cs="Arial"/>
          <w:b/>
          <w:sz w:val="24"/>
          <w:szCs w:val="24"/>
        </w:rPr>
        <w:tab/>
        <w:t xml:space="preserve">Grade </w:t>
      </w:r>
      <w:r w:rsidR="00A57676">
        <w:rPr>
          <w:rFonts w:ascii="Muli ExtraBold" w:hAnsi="Muli ExtraBold" w:cs="Arial"/>
          <w:b/>
          <w:sz w:val="24"/>
          <w:szCs w:val="24"/>
        </w:rPr>
        <w:t>4</w:t>
      </w:r>
      <w:r w:rsidRPr="002D01B4">
        <w:rPr>
          <w:rFonts w:ascii="Muli ExtraBold" w:hAnsi="Muli ExtraBold" w:cs="Arial"/>
          <w:b/>
          <w:sz w:val="24"/>
          <w:szCs w:val="24"/>
        </w:rPr>
        <w:t xml:space="preserve"> </w:t>
      </w:r>
    </w:p>
    <w:p w14:paraId="05DECD72" w14:textId="77777777" w:rsidR="002D01B4" w:rsidRPr="003F2700" w:rsidRDefault="002D01B4" w:rsidP="003F2700">
      <w:pPr>
        <w:tabs>
          <w:tab w:val="left" w:pos="3969"/>
        </w:tabs>
        <w:spacing w:after="0" w:line="240" w:lineRule="auto"/>
        <w:jc w:val="both"/>
        <w:rPr>
          <w:rFonts w:ascii="Arial" w:hAnsi="Arial" w:cs="Arial"/>
          <w:b/>
          <w:sz w:val="24"/>
          <w:szCs w:val="24"/>
        </w:rPr>
      </w:pPr>
    </w:p>
    <w:p w14:paraId="668C05CF" w14:textId="77777777" w:rsidR="00A57676" w:rsidRDefault="00A57676" w:rsidP="003F2700">
      <w:pPr>
        <w:spacing w:after="0" w:line="240" w:lineRule="auto"/>
        <w:jc w:val="both"/>
        <w:rPr>
          <w:rFonts w:ascii="Muli" w:hAnsi="Muli" w:cs="Arial"/>
          <w:b/>
        </w:rPr>
      </w:pPr>
      <w:r>
        <w:rPr>
          <w:rFonts w:ascii="Muli" w:hAnsi="Muli" w:cs="Arial"/>
          <w:b/>
        </w:rPr>
        <w:t>Job Purpose</w:t>
      </w:r>
    </w:p>
    <w:p w14:paraId="2854E00F" w14:textId="24C7B775" w:rsidR="003E6140" w:rsidRPr="00A57676" w:rsidRDefault="003F2700" w:rsidP="003F2700">
      <w:pPr>
        <w:spacing w:after="0" w:line="240" w:lineRule="auto"/>
        <w:jc w:val="both"/>
        <w:rPr>
          <w:rFonts w:ascii="Muli" w:hAnsi="Muli" w:cs="Arial"/>
          <w:b/>
        </w:rPr>
      </w:pPr>
      <w:r w:rsidRPr="002D01B4">
        <w:rPr>
          <w:rFonts w:ascii="Muli" w:hAnsi="Muli" w:cs="Arial"/>
        </w:rPr>
        <w:t xml:space="preserve">To support the effective running of human resources processes, </w:t>
      </w:r>
      <w:proofErr w:type="gramStart"/>
      <w:r w:rsidRPr="002D01B4">
        <w:rPr>
          <w:rFonts w:ascii="Muli" w:hAnsi="Muli" w:cs="Arial"/>
        </w:rPr>
        <w:t>procedures</w:t>
      </w:r>
      <w:proofErr w:type="gramEnd"/>
      <w:r w:rsidRPr="002D01B4">
        <w:rPr>
          <w:rFonts w:ascii="Muli" w:hAnsi="Muli" w:cs="Arial"/>
        </w:rPr>
        <w:t xml:space="preserve"> and policies within the school by providing effective, professional</w:t>
      </w:r>
      <w:r w:rsidR="00A57676">
        <w:rPr>
          <w:rFonts w:ascii="Muli" w:hAnsi="Muli" w:cs="Arial"/>
        </w:rPr>
        <w:t xml:space="preserve">, </w:t>
      </w:r>
      <w:r w:rsidRPr="002D01B4">
        <w:rPr>
          <w:rFonts w:ascii="Muli" w:hAnsi="Muli" w:cs="Arial"/>
        </w:rPr>
        <w:t xml:space="preserve">confidential </w:t>
      </w:r>
      <w:r w:rsidR="003E6140" w:rsidRPr="002D01B4">
        <w:rPr>
          <w:rFonts w:ascii="Muli" w:hAnsi="Muli" w:cs="Arial"/>
        </w:rPr>
        <w:t xml:space="preserve">administrative </w:t>
      </w:r>
      <w:r w:rsidRPr="002D01B4">
        <w:rPr>
          <w:rFonts w:ascii="Muli" w:hAnsi="Muli" w:cs="Arial"/>
        </w:rPr>
        <w:t>support.</w:t>
      </w:r>
    </w:p>
    <w:p w14:paraId="755ACEAC" w14:textId="77777777" w:rsidR="003F2700" w:rsidRPr="002D01B4" w:rsidRDefault="003F2700" w:rsidP="003F2700">
      <w:pPr>
        <w:spacing w:after="0" w:line="240" w:lineRule="auto"/>
        <w:jc w:val="both"/>
        <w:rPr>
          <w:rFonts w:ascii="Muli" w:hAnsi="Muli" w:cs="Arial"/>
        </w:rPr>
      </w:pPr>
    </w:p>
    <w:p w14:paraId="6F66931C" w14:textId="54DE4B64" w:rsidR="00491184" w:rsidRPr="00A57676" w:rsidRDefault="003F2700" w:rsidP="003F2700">
      <w:pPr>
        <w:spacing w:after="0" w:line="240" w:lineRule="auto"/>
        <w:jc w:val="both"/>
        <w:rPr>
          <w:rFonts w:ascii="Muli" w:hAnsi="Muli" w:cs="Arial"/>
          <w:b/>
        </w:rPr>
      </w:pPr>
      <w:r w:rsidRPr="00A57676">
        <w:rPr>
          <w:rFonts w:ascii="Muli" w:hAnsi="Muli" w:cs="Arial"/>
          <w:b/>
        </w:rPr>
        <w:t>Key Duties and Responsibilities</w:t>
      </w:r>
    </w:p>
    <w:p w14:paraId="180B7682" w14:textId="3D924D6C" w:rsidR="00D736EE" w:rsidRPr="002D01B4" w:rsidRDefault="00E901BB" w:rsidP="002D01B4">
      <w:pPr>
        <w:pStyle w:val="ListParagraph"/>
        <w:numPr>
          <w:ilvl w:val="0"/>
          <w:numId w:val="10"/>
        </w:numPr>
        <w:shd w:val="clear" w:color="auto" w:fill="FFFFFF"/>
        <w:spacing w:after="0" w:line="240" w:lineRule="auto"/>
        <w:ind w:left="709"/>
        <w:jc w:val="both"/>
        <w:rPr>
          <w:rFonts w:ascii="Muli" w:hAnsi="Muli" w:cs="Arial"/>
        </w:rPr>
      </w:pPr>
      <w:r w:rsidRPr="002D01B4">
        <w:rPr>
          <w:rFonts w:ascii="Muli" w:hAnsi="Muli" w:cs="Arial"/>
        </w:rPr>
        <w:t>To l</w:t>
      </w:r>
      <w:r w:rsidR="00114021" w:rsidRPr="002D01B4">
        <w:rPr>
          <w:rFonts w:ascii="Muli" w:hAnsi="Muli" w:cs="Arial"/>
        </w:rPr>
        <w:t>i</w:t>
      </w:r>
      <w:r w:rsidR="003E6140" w:rsidRPr="002D01B4">
        <w:rPr>
          <w:rFonts w:ascii="Muli" w:hAnsi="Muli" w:cs="Arial"/>
        </w:rPr>
        <w:t xml:space="preserve">aise </w:t>
      </w:r>
      <w:r w:rsidR="003F2700" w:rsidRPr="002D01B4">
        <w:rPr>
          <w:rFonts w:ascii="Muli" w:hAnsi="Muli" w:cs="Arial"/>
        </w:rPr>
        <w:t>with</w:t>
      </w:r>
      <w:r w:rsidR="003E6140" w:rsidRPr="002D01B4">
        <w:rPr>
          <w:rFonts w:ascii="Muli" w:hAnsi="Muli" w:cs="Arial"/>
        </w:rPr>
        <w:t xml:space="preserve"> school leadership team, teaching staff and support staff</w:t>
      </w:r>
      <w:r w:rsidR="001637EE" w:rsidRPr="002D01B4">
        <w:rPr>
          <w:rFonts w:ascii="Muli" w:hAnsi="Muli" w:cs="Arial"/>
        </w:rPr>
        <w:t xml:space="preserve"> providing support, </w:t>
      </w:r>
      <w:r w:rsidR="00E44587" w:rsidRPr="002D01B4">
        <w:rPr>
          <w:rFonts w:ascii="Muli" w:hAnsi="Muli" w:cs="Arial"/>
        </w:rPr>
        <w:t xml:space="preserve">guidance, </w:t>
      </w:r>
      <w:proofErr w:type="gramStart"/>
      <w:r w:rsidR="001637EE" w:rsidRPr="002D01B4">
        <w:rPr>
          <w:rFonts w:ascii="Muli" w:hAnsi="Muli" w:cs="Arial"/>
        </w:rPr>
        <w:t>advice</w:t>
      </w:r>
      <w:proofErr w:type="gramEnd"/>
      <w:r w:rsidR="001637EE" w:rsidRPr="002D01B4">
        <w:rPr>
          <w:rFonts w:ascii="Muli" w:hAnsi="Muli" w:cs="Arial"/>
        </w:rPr>
        <w:t xml:space="preserve"> </w:t>
      </w:r>
      <w:r w:rsidR="00E44587" w:rsidRPr="002D01B4">
        <w:rPr>
          <w:rFonts w:ascii="Muli" w:hAnsi="Muli" w:cs="Arial"/>
        </w:rPr>
        <w:t xml:space="preserve">and information </w:t>
      </w:r>
      <w:r w:rsidR="001637EE" w:rsidRPr="002D01B4">
        <w:rPr>
          <w:rFonts w:ascii="Muli" w:hAnsi="Muli" w:cs="Arial"/>
        </w:rPr>
        <w:t>to the school leadership team on human resource issues.</w:t>
      </w:r>
    </w:p>
    <w:p w14:paraId="606EF0EC" w14:textId="2DF15A19" w:rsidR="00903385" w:rsidRPr="002D01B4" w:rsidRDefault="00E901BB" w:rsidP="002D01B4">
      <w:pPr>
        <w:pStyle w:val="ListParagraph"/>
        <w:numPr>
          <w:ilvl w:val="0"/>
          <w:numId w:val="10"/>
        </w:numPr>
        <w:shd w:val="clear" w:color="auto" w:fill="FFFFFF"/>
        <w:spacing w:after="0" w:line="240" w:lineRule="auto"/>
        <w:jc w:val="both"/>
        <w:rPr>
          <w:rFonts w:ascii="Muli" w:hAnsi="Muli" w:cs="Arial"/>
        </w:rPr>
      </w:pPr>
      <w:r w:rsidRPr="002D01B4">
        <w:rPr>
          <w:rFonts w:ascii="Muli" w:hAnsi="Muli" w:cs="Arial"/>
          <w:shd w:val="clear" w:color="auto" w:fill="FFFFFF"/>
        </w:rPr>
        <w:t>To support the processing of payroll, ensuring that all HR aspects are complete and up to date</w:t>
      </w:r>
      <w:r w:rsidR="00114021" w:rsidRPr="002D01B4">
        <w:rPr>
          <w:rFonts w:ascii="Muli" w:hAnsi="Muli" w:cs="Arial"/>
          <w:shd w:val="clear" w:color="auto" w:fill="FFFFFF"/>
        </w:rPr>
        <w:t>, including completion of joiner and leaver administration and submission</w:t>
      </w:r>
      <w:r w:rsidR="008B13CA">
        <w:rPr>
          <w:rFonts w:ascii="Muli" w:hAnsi="Muli" w:cs="Arial"/>
          <w:shd w:val="clear" w:color="auto" w:fill="FFFFFF"/>
        </w:rPr>
        <w:t xml:space="preserve"> of</w:t>
      </w:r>
      <w:r w:rsidR="00114021" w:rsidRPr="002D01B4">
        <w:rPr>
          <w:rFonts w:ascii="Muli" w:hAnsi="Muli" w:cs="Arial"/>
          <w:shd w:val="clear" w:color="auto" w:fill="FFFFFF"/>
        </w:rPr>
        <w:t xml:space="preserve"> monthly timesheets for </w:t>
      </w:r>
      <w:r w:rsidRPr="002D01B4">
        <w:rPr>
          <w:rFonts w:ascii="Muli" w:hAnsi="Muli" w:cs="Arial"/>
        </w:rPr>
        <w:t xml:space="preserve">staff in line with payroll deadlines. </w:t>
      </w:r>
    </w:p>
    <w:p w14:paraId="7461973C" w14:textId="04164DDB" w:rsidR="00903385" w:rsidRPr="002D01B4" w:rsidRDefault="00903385" w:rsidP="002D01B4">
      <w:pPr>
        <w:pStyle w:val="ListParagraph"/>
        <w:numPr>
          <w:ilvl w:val="0"/>
          <w:numId w:val="10"/>
        </w:numPr>
        <w:tabs>
          <w:tab w:val="left" w:pos="3969"/>
        </w:tabs>
        <w:spacing w:after="0" w:line="240" w:lineRule="auto"/>
        <w:jc w:val="both"/>
        <w:rPr>
          <w:rFonts w:ascii="Muli" w:eastAsia="Times New Roman" w:hAnsi="Muli" w:cs="Arial"/>
          <w:lang w:eastAsia="en-GB"/>
        </w:rPr>
      </w:pPr>
      <w:r w:rsidRPr="002D01B4">
        <w:rPr>
          <w:rFonts w:ascii="Muli" w:hAnsi="Muli" w:cs="Arial"/>
        </w:rPr>
        <w:t>To p</w:t>
      </w:r>
      <w:r w:rsidRPr="002D01B4">
        <w:rPr>
          <w:rFonts w:ascii="Muli" w:eastAsia="Times New Roman" w:hAnsi="Muli" w:cs="Arial"/>
          <w:lang w:eastAsia="en-GB"/>
        </w:rPr>
        <w:t xml:space="preserve">rovide </w:t>
      </w:r>
      <w:r w:rsidR="00AA2087" w:rsidRPr="002D01B4">
        <w:rPr>
          <w:rFonts w:ascii="Muli" w:eastAsia="Times New Roman" w:hAnsi="Muli" w:cs="Arial"/>
          <w:lang w:eastAsia="en-GB"/>
        </w:rPr>
        <w:t xml:space="preserve">administration </w:t>
      </w:r>
      <w:r w:rsidRPr="002D01B4">
        <w:rPr>
          <w:rFonts w:ascii="Muli" w:eastAsia="Times New Roman" w:hAnsi="Muli" w:cs="Arial"/>
          <w:lang w:eastAsia="en-GB"/>
        </w:rPr>
        <w:t xml:space="preserve">support </w:t>
      </w:r>
      <w:r w:rsidR="00AA2087" w:rsidRPr="002D01B4">
        <w:rPr>
          <w:rFonts w:ascii="Muli" w:eastAsia="Times New Roman" w:hAnsi="Muli" w:cs="Arial"/>
          <w:lang w:eastAsia="en-GB"/>
        </w:rPr>
        <w:t xml:space="preserve">with the </w:t>
      </w:r>
      <w:r w:rsidR="005E5EA7" w:rsidRPr="002D01B4">
        <w:rPr>
          <w:rFonts w:ascii="Muli" w:eastAsia="Times New Roman" w:hAnsi="Muli" w:cs="Arial"/>
          <w:lang w:eastAsia="en-GB"/>
        </w:rPr>
        <w:t>recruitment process from where a vacancy is identified through to completing appointment paperwork,</w:t>
      </w:r>
      <w:r w:rsidRPr="002D01B4">
        <w:rPr>
          <w:rFonts w:ascii="Muli" w:eastAsia="Times New Roman" w:hAnsi="Muli" w:cs="Arial"/>
          <w:lang w:eastAsia="en-GB"/>
        </w:rPr>
        <w:t xml:space="preserve"> including </w:t>
      </w:r>
      <w:r w:rsidR="00E44587" w:rsidRPr="002D01B4">
        <w:rPr>
          <w:rFonts w:ascii="Muli" w:eastAsia="Times New Roman" w:hAnsi="Muli" w:cs="Arial"/>
          <w:lang w:eastAsia="en-GB"/>
        </w:rPr>
        <w:t xml:space="preserve">placing advertisements, </w:t>
      </w:r>
      <w:r w:rsidRPr="002D01B4">
        <w:rPr>
          <w:rFonts w:ascii="Muli" w:eastAsia="Times New Roman" w:hAnsi="Muli" w:cs="Arial"/>
          <w:lang w:eastAsia="en-GB"/>
        </w:rPr>
        <w:t xml:space="preserve">chasing necessary recruitment documentation, obtaining references, processing DBS </w:t>
      </w:r>
      <w:proofErr w:type="gramStart"/>
      <w:r w:rsidRPr="002D01B4">
        <w:rPr>
          <w:rFonts w:ascii="Muli" w:eastAsia="Times New Roman" w:hAnsi="Muli" w:cs="Arial"/>
          <w:lang w:eastAsia="en-GB"/>
        </w:rPr>
        <w:t>applications</w:t>
      </w:r>
      <w:proofErr w:type="gramEnd"/>
      <w:r w:rsidRPr="002D01B4">
        <w:rPr>
          <w:rFonts w:ascii="Muli" w:eastAsia="Times New Roman" w:hAnsi="Muli" w:cs="Arial"/>
          <w:lang w:eastAsia="en-GB"/>
        </w:rPr>
        <w:t xml:space="preserve"> and carrying out ID checks.</w:t>
      </w:r>
    </w:p>
    <w:p w14:paraId="51D947C1" w14:textId="4BC6F833" w:rsidR="00E44587" w:rsidRPr="002D01B4" w:rsidRDefault="00E44587" w:rsidP="002D01B4">
      <w:pPr>
        <w:pStyle w:val="ListParagraph"/>
        <w:numPr>
          <w:ilvl w:val="0"/>
          <w:numId w:val="10"/>
        </w:numPr>
        <w:tabs>
          <w:tab w:val="left" w:pos="3969"/>
        </w:tabs>
        <w:spacing w:after="0" w:line="240" w:lineRule="auto"/>
        <w:jc w:val="both"/>
        <w:rPr>
          <w:rFonts w:ascii="Muli" w:eastAsia="Times New Roman" w:hAnsi="Muli" w:cs="Arial"/>
          <w:lang w:eastAsia="en-GB"/>
        </w:rPr>
      </w:pPr>
      <w:r w:rsidRPr="002D01B4">
        <w:rPr>
          <w:rFonts w:ascii="Muli" w:eastAsia="Times New Roman" w:hAnsi="Muli" w:cs="Arial"/>
          <w:lang w:eastAsia="en-GB"/>
        </w:rPr>
        <w:t>To maintain the school single central register, co-ordinating all DBS checks.</w:t>
      </w:r>
    </w:p>
    <w:p w14:paraId="79417920" w14:textId="22D805E1" w:rsidR="00114021" w:rsidRPr="002D01B4" w:rsidRDefault="001637EE" w:rsidP="002D01B4">
      <w:pPr>
        <w:pStyle w:val="ListParagraph"/>
        <w:numPr>
          <w:ilvl w:val="0"/>
          <w:numId w:val="10"/>
        </w:numPr>
        <w:spacing w:after="0" w:line="240" w:lineRule="auto"/>
        <w:jc w:val="both"/>
        <w:rPr>
          <w:rFonts w:ascii="Muli" w:hAnsi="Muli" w:cs="Arial"/>
        </w:rPr>
      </w:pPr>
      <w:r w:rsidRPr="002D01B4">
        <w:rPr>
          <w:rFonts w:ascii="Muli" w:hAnsi="Muli" w:cs="Arial"/>
        </w:rPr>
        <w:t xml:space="preserve">To liaise with the Director of School Business Services and the </w:t>
      </w:r>
      <w:r w:rsidR="003E6140" w:rsidRPr="002D01B4">
        <w:rPr>
          <w:rFonts w:ascii="Muli" w:hAnsi="Muli" w:cs="Arial"/>
        </w:rPr>
        <w:t xml:space="preserve">Local Authority </w:t>
      </w:r>
      <w:proofErr w:type="gramStart"/>
      <w:r w:rsidR="003E6140" w:rsidRPr="002D01B4">
        <w:rPr>
          <w:rFonts w:ascii="Muli" w:hAnsi="Muli" w:cs="Arial"/>
        </w:rPr>
        <w:t>with regard to</w:t>
      </w:r>
      <w:proofErr w:type="gramEnd"/>
      <w:r w:rsidR="003E6140" w:rsidRPr="002D01B4">
        <w:rPr>
          <w:rFonts w:ascii="Muli" w:hAnsi="Muli" w:cs="Arial"/>
        </w:rPr>
        <w:t xml:space="preserve"> the preparation of </w:t>
      </w:r>
      <w:r w:rsidRPr="002D01B4">
        <w:rPr>
          <w:rFonts w:ascii="Muli" w:hAnsi="Muli" w:cs="Arial"/>
        </w:rPr>
        <w:t xml:space="preserve">employment </w:t>
      </w:r>
      <w:r w:rsidR="003E6140" w:rsidRPr="002D01B4">
        <w:rPr>
          <w:rFonts w:ascii="Muli" w:hAnsi="Muli" w:cs="Arial"/>
        </w:rPr>
        <w:t>contracts</w:t>
      </w:r>
      <w:r w:rsidR="00903385" w:rsidRPr="002D01B4">
        <w:rPr>
          <w:rFonts w:ascii="Muli" w:hAnsi="Muli" w:cs="Arial"/>
        </w:rPr>
        <w:t>.</w:t>
      </w:r>
    </w:p>
    <w:p w14:paraId="7507BD42" w14:textId="61057EB1" w:rsidR="00903385" w:rsidRPr="002D01B4" w:rsidRDefault="00903385" w:rsidP="002D01B4">
      <w:pPr>
        <w:pStyle w:val="ListParagraph"/>
        <w:numPr>
          <w:ilvl w:val="0"/>
          <w:numId w:val="10"/>
        </w:numPr>
        <w:spacing w:after="0" w:line="240" w:lineRule="auto"/>
        <w:jc w:val="both"/>
        <w:rPr>
          <w:rFonts w:ascii="Muli" w:hAnsi="Muli" w:cs="Arial"/>
        </w:rPr>
      </w:pPr>
      <w:r w:rsidRPr="002D01B4">
        <w:rPr>
          <w:rFonts w:ascii="Muli" w:hAnsi="Muli" w:cs="Arial"/>
        </w:rPr>
        <w:t xml:space="preserve">To </w:t>
      </w:r>
      <w:r w:rsidR="00AA2087" w:rsidRPr="002D01B4">
        <w:rPr>
          <w:rFonts w:ascii="Muli" w:hAnsi="Muli" w:cs="Arial"/>
        </w:rPr>
        <w:t xml:space="preserve">provide </w:t>
      </w:r>
      <w:r w:rsidRPr="002D01B4">
        <w:rPr>
          <w:rFonts w:ascii="Muli" w:hAnsi="Muli" w:cs="Arial"/>
        </w:rPr>
        <w:t>administ</w:t>
      </w:r>
      <w:r w:rsidR="00AA2087" w:rsidRPr="002D01B4">
        <w:rPr>
          <w:rFonts w:ascii="Muli" w:hAnsi="Muli" w:cs="Arial"/>
        </w:rPr>
        <w:t>ration support with the a</w:t>
      </w:r>
      <w:r w:rsidRPr="002D01B4">
        <w:rPr>
          <w:rFonts w:ascii="Muli" w:hAnsi="Muli" w:cs="Arial"/>
        </w:rPr>
        <w:t>ttendance management procedure in line with set timeframes, including ensuring that fit notes are received and recorded</w:t>
      </w:r>
      <w:r w:rsidR="00B44630" w:rsidRPr="002D01B4">
        <w:rPr>
          <w:rFonts w:ascii="Muli" w:hAnsi="Muli" w:cs="Arial"/>
        </w:rPr>
        <w:t xml:space="preserve"> and that health absence meetings are scheduled with employees in line with the attendance management procedure and appropriate paperwork completed</w:t>
      </w:r>
      <w:r w:rsidRPr="002D01B4">
        <w:rPr>
          <w:rFonts w:ascii="Muli" w:hAnsi="Muli" w:cs="Arial"/>
        </w:rPr>
        <w:t>.</w:t>
      </w:r>
    </w:p>
    <w:p w14:paraId="44F481DD" w14:textId="77777777" w:rsidR="00903385" w:rsidRPr="002D01B4" w:rsidRDefault="00903385" w:rsidP="002D01B4">
      <w:pPr>
        <w:pStyle w:val="ListParagraph"/>
        <w:numPr>
          <w:ilvl w:val="0"/>
          <w:numId w:val="10"/>
        </w:numPr>
        <w:spacing w:after="0" w:line="240" w:lineRule="auto"/>
        <w:jc w:val="both"/>
        <w:rPr>
          <w:rFonts w:ascii="Muli" w:hAnsi="Muli" w:cs="Arial"/>
        </w:rPr>
      </w:pPr>
      <w:r w:rsidRPr="002D01B4">
        <w:rPr>
          <w:rFonts w:ascii="Muli" w:hAnsi="Muli" w:cs="Arial"/>
        </w:rPr>
        <w:t>To administer and monitor the appraisal/performance management procedure in line with set timeframes.</w:t>
      </w:r>
    </w:p>
    <w:p w14:paraId="6A75B87D" w14:textId="70647A1D" w:rsidR="00114021" w:rsidRPr="002D01B4" w:rsidRDefault="00E901BB" w:rsidP="002D01B4">
      <w:pPr>
        <w:pStyle w:val="ListParagraph"/>
        <w:numPr>
          <w:ilvl w:val="0"/>
          <w:numId w:val="10"/>
        </w:numPr>
        <w:spacing w:after="0" w:line="240" w:lineRule="auto"/>
        <w:jc w:val="both"/>
        <w:rPr>
          <w:rFonts w:ascii="Muli" w:eastAsia="Times New Roman" w:hAnsi="Muli" w:cs="Arial"/>
          <w:lang w:eastAsia="en-GB"/>
        </w:rPr>
      </w:pPr>
      <w:r w:rsidRPr="002D01B4">
        <w:rPr>
          <w:rFonts w:ascii="Muli" w:hAnsi="Muli" w:cs="Arial"/>
        </w:rPr>
        <w:t>To a</w:t>
      </w:r>
      <w:r w:rsidRPr="002D01B4">
        <w:rPr>
          <w:rFonts w:ascii="Muli" w:eastAsia="Times New Roman" w:hAnsi="Muli" w:cs="Arial"/>
          <w:lang w:eastAsia="en-GB"/>
        </w:rPr>
        <w:t xml:space="preserve">ssist with </w:t>
      </w:r>
      <w:r w:rsidR="00491184" w:rsidRPr="002D01B4">
        <w:rPr>
          <w:rFonts w:ascii="Muli" w:eastAsia="Times New Roman" w:hAnsi="Muli" w:cs="Arial"/>
          <w:lang w:eastAsia="en-GB"/>
        </w:rPr>
        <w:t xml:space="preserve">all </w:t>
      </w:r>
      <w:r w:rsidRPr="002D01B4">
        <w:rPr>
          <w:rFonts w:ascii="Muli" w:eastAsia="Times New Roman" w:hAnsi="Muli" w:cs="Arial"/>
          <w:lang w:eastAsia="en-GB"/>
        </w:rPr>
        <w:t>human resources procedures and processes, where required</w:t>
      </w:r>
      <w:r w:rsidR="00491184" w:rsidRPr="002D01B4">
        <w:rPr>
          <w:rFonts w:ascii="Muli" w:eastAsia="Times New Roman" w:hAnsi="Muli" w:cs="Arial"/>
          <w:lang w:eastAsia="en-GB"/>
        </w:rPr>
        <w:t>, including note</w:t>
      </w:r>
      <w:r w:rsidRPr="002D01B4">
        <w:rPr>
          <w:rFonts w:ascii="Muli" w:eastAsia="Times New Roman" w:hAnsi="Muli" w:cs="Arial"/>
          <w:lang w:eastAsia="en-GB"/>
        </w:rPr>
        <w:t xml:space="preserve"> taking</w:t>
      </w:r>
      <w:r w:rsidR="00491184" w:rsidRPr="002D01B4">
        <w:rPr>
          <w:rFonts w:ascii="Muli" w:eastAsia="Times New Roman" w:hAnsi="Muli" w:cs="Arial"/>
          <w:lang w:eastAsia="en-GB"/>
        </w:rPr>
        <w:t>.</w:t>
      </w:r>
    </w:p>
    <w:p w14:paraId="0AD9E3B3" w14:textId="77777777" w:rsidR="00903385" w:rsidRPr="002D01B4" w:rsidRDefault="00E901BB" w:rsidP="002D01B4">
      <w:pPr>
        <w:pStyle w:val="ListParagraph"/>
        <w:numPr>
          <w:ilvl w:val="0"/>
          <w:numId w:val="10"/>
        </w:numPr>
        <w:spacing w:after="0" w:line="240" w:lineRule="auto"/>
        <w:jc w:val="both"/>
        <w:rPr>
          <w:rFonts w:ascii="Muli" w:eastAsia="Times New Roman" w:hAnsi="Muli" w:cs="Arial"/>
          <w:lang w:eastAsia="en-GB"/>
        </w:rPr>
      </w:pPr>
      <w:r w:rsidRPr="002D01B4">
        <w:rPr>
          <w:rFonts w:ascii="Muli" w:hAnsi="Muli" w:cs="Arial"/>
        </w:rPr>
        <w:t>To analyse and produce human resource information, as required.</w:t>
      </w:r>
    </w:p>
    <w:p w14:paraId="020A0959" w14:textId="403C1959" w:rsidR="00903385" w:rsidRPr="002D01B4" w:rsidRDefault="001637EE" w:rsidP="002D01B4">
      <w:pPr>
        <w:pStyle w:val="ListParagraph"/>
        <w:numPr>
          <w:ilvl w:val="0"/>
          <w:numId w:val="10"/>
        </w:numPr>
        <w:spacing w:after="0" w:line="240" w:lineRule="auto"/>
        <w:jc w:val="both"/>
        <w:rPr>
          <w:rFonts w:ascii="Muli" w:eastAsia="Times New Roman" w:hAnsi="Muli" w:cs="Arial"/>
          <w:lang w:eastAsia="en-GB"/>
        </w:rPr>
      </w:pPr>
      <w:r w:rsidRPr="002D01B4">
        <w:rPr>
          <w:rFonts w:ascii="Muli" w:hAnsi="Muli" w:cs="Arial"/>
        </w:rPr>
        <w:t>To e</w:t>
      </w:r>
      <w:r w:rsidR="00903385" w:rsidRPr="002D01B4">
        <w:rPr>
          <w:rFonts w:ascii="Muli" w:hAnsi="Muli" w:cs="Arial"/>
        </w:rPr>
        <w:t>nsure</w:t>
      </w:r>
      <w:r w:rsidR="003E6140" w:rsidRPr="002D01B4">
        <w:rPr>
          <w:rFonts w:ascii="Muli" w:hAnsi="Muli" w:cs="Arial"/>
        </w:rPr>
        <w:t xml:space="preserve"> that the personnel database </w:t>
      </w:r>
      <w:r w:rsidR="005E5EA7" w:rsidRPr="002D01B4">
        <w:rPr>
          <w:rFonts w:ascii="Muli" w:hAnsi="Muli" w:cs="Arial"/>
        </w:rPr>
        <w:t>and pe</w:t>
      </w:r>
      <w:r w:rsidR="00903385" w:rsidRPr="002D01B4">
        <w:rPr>
          <w:rFonts w:ascii="Muli" w:eastAsia="Times New Roman" w:hAnsi="Muli" w:cs="Arial"/>
          <w:lang w:eastAsia="en-GB"/>
        </w:rPr>
        <w:t xml:space="preserve">rsonnel files and records </w:t>
      </w:r>
      <w:r w:rsidR="005E5EA7" w:rsidRPr="002D01B4">
        <w:rPr>
          <w:rFonts w:ascii="Muli" w:eastAsia="Times New Roman" w:hAnsi="Muli" w:cs="Arial"/>
          <w:lang w:eastAsia="en-GB"/>
        </w:rPr>
        <w:t xml:space="preserve">are </w:t>
      </w:r>
      <w:r w:rsidR="000D1744" w:rsidRPr="002D01B4">
        <w:rPr>
          <w:rFonts w:ascii="Muli" w:eastAsia="Times New Roman" w:hAnsi="Muli" w:cs="Arial"/>
          <w:lang w:eastAsia="en-GB"/>
        </w:rPr>
        <w:t xml:space="preserve">complete, </w:t>
      </w:r>
      <w:proofErr w:type="gramStart"/>
      <w:r w:rsidR="005E5EA7" w:rsidRPr="002D01B4">
        <w:rPr>
          <w:rFonts w:ascii="Muli" w:eastAsia="Times New Roman" w:hAnsi="Muli" w:cs="Arial"/>
          <w:lang w:eastAsia="en-GB"/>
        </w:rPr>
        <w:t>up-to-</w:t>
      </w:r>
      <w:r w:rsidR="00903385" w:rsidRPr="002D01B4">
        <w:rPr>
          <w:rFonts w:ascii="Muli" w:eastAsia="Times New Roman" w:hAnsi="Muli" w:cs="Arial"/>
          <w:lang w:eastAsia="en-GB"/>
        </w:rPr>
        <w:t>date</w:t>
      </w:r>
      <w:proofErr w:type="gramEnd"/>
      <w:r w:rsidR="00903385" w:rsidRPr="002D01B4">
        <w:rPr>
          <w:rFonts w:ascii="Muli" w:eastAsia="Times New Roman" w:hAnsi="Muli" w:cs="Arial"/>
          <w:lang w:eastAsia="en-GB"/>
        </w:rPr>
        <w:t xml:space="preserve"> and maintained in line with good practice and Data Protection legislation</w:t>
      </w:r>
      <w:r w:rsidR="000D1744" w:rsidRPr="002D01B4">
        <w:rPr>
          <w:rFonts w:ascii="Muli" w:eastAsia="Times New Roman" w:hAnsi="Muli" w:cs="Arial"/>
          <w:lang w:eastAsia="en-GB"/>
        </w:rPr>
        <w:t>, filing information/documentation appropriately</w:t>
      </w:r>
      <w:r w:rsidR="00903385" w:rsidRPr="002D01B4">
        <w:rPr>
          <w:rFonts w:ascii="Muli" w:eastAsia="Times New Roman" w:hAnsi="Muli" w:cs="Arial"/>
          <w:lang w:eastAsia="en-GB"/>
        </w:rPr>
        <w:t>.</w:t>
      </w:r>
    </w:p>
    <w:p w14:paraId="1264E60A" w14:textId="6401019F" w:rsidR="00114021" w:rsidRPr="002D01B4" w:rsidRDefault="00903385" w:rsidP="002D01B4">
      <w:pPr>
        <w:pStyle w:val="ListParagraph"/>
        <w:numPr>
          <w:ilvl w:val="0"/>
          <w:numId w:val="10"/>
        </w:numPr>
        <w:spacing w:after="0" w:line="240" w:lineRule="auto"/>
        <w:jc w:val="both"/>
        <w:rPr>
          <w:rFonts w:ascii="Muli" w:hAnsi="Muli" w:cs="Arial"/>
        </w:rPr>
      </w:pPr>
      <w:r w:rsidRPr="002D01B4">
        <w:rPr>
          <w:rFonts w:ascii="Muli" w:hAnsi="Muli" w:cs="Arial"/>
        </w:rPr>
        <w:t>T</w:t>
      </w:r>
      <w:r w:rsidR="00E901BB" w:rsidRPr="002D01B4">
        <w:rPr>
          <w:rFonts w:ascii="Muli" w:hAnsi="Muli" w:cs="Arial"/>
        </w:rPr>
        <w:t xml:space="preserve">o work with the Director of School Business Service in the planning, development, design, organisation and monitoring of human resource processes, systems, </w:t>
      </w:r>
      <w:proofErr w:type="gramStart"/>
      <w:r w:rsidR="00E901BB" w:rsidRPr="002D01B4">
        <w:rPr>
          <w:rFonts w:ascii="Muli" w:hAnsi="Muli" w:cs="Arial"/>
        </w:rPr>
        <w:t>procedures</w:t>
      </w:r>
      <w:proofErr w:type="gramEnd"/>
      <w:r w:rsidR="00E901BB" w:rsidRPr="002D01B4">
        <w:rPr>
          <w:rFonts w:ascii="Muli" w:hAnsi="Muli" w:cs="Arial"/>
        </w:rPr>
        <w:t xml:space="preserve"> and policies.</w:t>
      </w:r>
    </w:p>
    <w:p w14:paraId="56B2ABD9" w14:textId="77777777" w:rsidR="00114021" w:rsidRPr="002D01B4" w:rsidRDefault="00114021" w:rsidP="002D01B4">
      <w:pPr>
        <w:pStyle w:val="ListParagraph"/>
        <w:numPr>
          <w:ilvl w:val="0"/>
          <w:numId w:val="10"/>
        </w:numPr>
        <w:spacing w:after="0" w:line="240" w:lineRule="auto"/>
        <w:jc w:val="both"/>
        <w:rPr>
          <w:rFonts w:ascii="Muli" w:hAnsi="Muli" w:cs="Arial"/>
        </w:rPr>
      </w:pPr>
      <w:r w:rsidRPr="002D01B4">
        <w:rPr>
          <w:rFonts w:ascii="Muli" w:hAnsi="Muli" w:cs="Arial"/>
        </w:rPr>
        <w:t>To maintain accident records, as required.</w:t>
      </w:r>
    </w:p>
    <w:p w14:paraId="1D77C89C" w14:textId="77777777" w:rsidR="00114021" w:rsidRPr="002D01B4" w:rsidRDefault="00114021" w:rsidP="002D01B4">
      <w:pPr>
        <w:pStyle w:val="ListParagraph"/>
        <w:numPr>
          <w:ilvl w:val="0"/>
          <w:numId w:val="10"/>
        </w:numPr>
        <w:spacing w:after="0" w:line="240" w:lineRule="auto"/>
        <w:jc w:val="both"/>
        <w:rPr>
          <w:rFonts w:ascii="Muli" w:hAnsi="Muli" w:cs="Arial"/>
        </w:rPr>
      </w:pPr>
      <w:r w:rsidRPr="002D01B4">
        <w:rPr>
          <w:rFonts w:ascii="Muli" w:hAnsi="Muli" w:cs="Arial"/>
        </w:rPr>
        <w:t>To h</w:t>
      </w:r>
      <w:r w:rsidRPr="002D01B4">
        <w:rPr>
          <w:rFonts w:ascii="Muli" w:eastAsia="Times New Roman" w:hAnsi="Muli" w:cs="Arial"/>
          <w:lang w:eastAsia="en-GB"/>
        </w:rPr>
        <w:t>andling confidential and sensitive information appropriately</w:t>
      </w:r>
      <w:r w:rsidRPr="002D01B4">
        <w:rPr>
          <w:rFonts w:ascii="Muli" w:hAnsi="Muli" w:cs="Arial"/>
        </w:rPr>
        <w:t>.</w:t>
      </w:r>
    </w:p>
    <w:p w14:paraId="1AA40E73" w14:textId="25B57C40" w:rsidR="00114021" w:rsidRPr="008B0C50" w:rsidRDefault="00114021" w:rsidP="002D01B4">
      <w:pPr>
        <w:pStyle w:val="ListParagraph"/>
        <w:numPr>
          <w:ilvl w:val="0"/>
          <w:numId w:val="10"/>
        </w:numPr>
        <w:spacing w:after="0" w:line="240" w:lineRule="auto"/>
        <w:jc w:val="both"/>
        <w:rPr>
          <w:rFonts w:ascii="Muli" w:hAnsi="Muli" w:cs="Arial"/>
        </w:rPr>
      </w:pPr>
      <w:r w:rsidRPr="002D01B4">
        <w:rPr>
          <w:rFonts w:ascii="Muli" w:hAnsi="Muli" w:cs="Arial"/>
        </w:rPr>
        <w:t>To undertake g</w:t>
      </w:r>
      <w:r w:rsidRPr="002D01B4">
        <w:rPr>
          <w:rFonts w:ascii="Muli" w:eastAsia="Times New Roman" w:hAnsi="Muli" w:cs="Arial"/>
          <w:lang w:eastAsia="en-GB"/>
        </w:rPr>
        <w:t>eneral administration</w:t>
      </w:r>
    </w:p>
    <w:p w14:paraId="3E6C6124" w14:textId="77777777" w:rsidR="008B0C50" w:rsidRPr="002D01B4" w:rsidRDefault="008B0C50" w:rsidP="008B0C50">
      <w:pPr>
        <w:pStyle w:val="ListParagraph"/>
        <w:spacing w:after="0" w:line="240" w:lineRule="auto"/>
        <w:jc w:val="both"/>
        <w:rPr>
          <w:rFonts w:ascii="Muli" w:hAnsi="Muli" w:cs="Arial"/>
        </w:rPr>
      </w:pPr>
    </w:p>
    <w:p w14:paraId="66C0E12F" w14:textId="77777777" w:rsidR="00F218D6" w:rsidRPr="002D01B4" w:rsidRDefault="00F218D6" w:rsidP="003F2700">
      <w:pPr>
        <w:spacing w:after="0" w:line="240" w:lineRule="auto"/>
        <w:jc w:val="both"/>
        <w:rPr>
          <w:rFonts w:ascii="Muli" w:hAnsi="Muli" w:cs="Arial"/>
          <w:b/>
        </w:rPr>
      </w:pPr>
    </w:p>
    <w:p w14:paraId="31D4843C" w14:textId="029F1503" w:rsidR="00FF157A" w:rsidRPr="002D01B4" w:rsidRDefault="00BC4AF4" w:rsidP="003F2700">
      <w:pPr>
        <w:spacing w:after="0" w:line="240" w:lineRule="auto"/>
        <w:jc w:val="both"/>
        <w:rPr>
          <w:rFonts w:ascii="Muli" w:hAnsi="Muli" w:cs="Arial"/>
          <w:b/>
        </w:rPr>
      </w:pPr>
      <w:r w:rsidRPr="002D01B4">
        <w:rPr>
          <w:rFonts w:ascii="Muli" w:hAnsi="Muli" w:cs="Arial"/>
          <w:b/>
        </w:rPr>
        <w:lastRenderedPageBreak/>
        <w:t>Support for the School</w:t>
      </w:r>
    </w:p>
    <w:p w14:paraId="7ABC82B8" w14:textId="77777777"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 xml:space="preserve">To be aware of and comply with policies and procedures relating to safeguarding/child protection, </w:t>
      </w:r>
      <w:proofErr w:type="gramStart"/>
      <w:r w:rsidRPr="002D01B4">
        <w:rPr>
          <w:rFonts w:ascii="Muli" w:hAnsi="Muli" w:cs="Arial"/>
        </w:rPr>
        <w:t>confidentiality</w:t>
      </w:r>
      <w:proofErr w:type="gramEnd"/>
      <w:r w:rsidRPr="002D01B4">
        <w:rPr>
          <w:rFonts w:ascii="Muli" w:hAnsi="Muli" w:cs="Arial"/>
        </w:rPr>
        <w:t xml:space="preserve"> and data protection, reporting all concerns to an appropriate person.</w:t>
      </w:r>
    </w:p>
    <w:p w14:paraId="08963BB0" w14:textId="4E35925B"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 xml:space="preserve">To show a duty of care to </w:t>
      </w:r>
      <w:r w:rsidR="002D01B4">
        <w:rPr>
          <w:rFonts w:ascii="Muli" w:hAnsi="Muli" w:cs="Arial"/>
        </w:rPr>
        <w:t>students</w:t>
      </w:r>
      <w:r w:rsidRPr="002D01B4">
        <w:rPr>
          <w:rFonts w:ascii="Muli" w:hAnsi="Muli" w:cs="Arial"/>
        </w:rPr>
        <w:t xml:space="preserve"> and staff and </w:t>
      </w:r>
      <w:proofErr w:type="gramStart"/>
      <w:r w:rsidRPr="002D01B4">
        <w:rPr>
          <w:rFonts w:ascii="Muli" w:hAnsi="Muli" w:cs="Arial"/>
        </w:rPr>
        <w:t>take appropriate action to comply with health and s</w:t>
      </w:r>
      <w:r w:rsidR="00644552" w:rsidRPr="002D01B4">
        <w:rPr>
          <w:rFonts w:ascii="Muli" w:hAnsi="Muli" w:cs="Arial"/>
        </w:rPr>
        <w:t>afety requirements at all times</w:t>
      </w:r>
      <w:proofErr w:type="gramEnd"/>
      <w:r w:rsidR="00644552" w:rsidRPr="002D01B4">
        <w:rPr>
          <w:rFonts w:ascii="Muli" w:hAnsi="Muli" w:cs="Arial"/>
        </w:rPr>
        <w:t>.</w:t>
      </w:r>
    </w:p>
    <w:p w14:paraId="3D2CA6D4" w14:textId="2FCCCD8A"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To contribute to the overall eth</w:t>
      </w:r>
      <w:r w:rsidR="00644552" w:rsidRPr="002D01B4">
        <w:rPr>
          <w:rFonts w:ascii="Muli" w:hAnsi="Muli" w:cs="Arial"/>
        </w:rPr>
        <w:t>os, work and aims of the school.</w:t>
      </w:r>
    </w:p>
    <w:p w14:paraId="3FB47551" w14:textId="1918B4E6"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To maintain good relationships with colleagu</w:t>
      </w:r>
      <w:r w:rsidR="00CB3637" w:rsidRPr="002D01B4">
        <w:rPr>
          <w:rFonts w:ascii="Muli" w:hAnsi="Muli" w:cs="Arial"/>
        </w:rPr>
        <w:t>es and work together as a team.</w:t>
      </w:r>
    </w:p>
    <w:p w14:paraId="504D485D" w14:textId="47C97177"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 xml:space="preserve">To appreciate and support </w:t>
      </w:r>
      <w:r w:rsidR="00644552" w:rsidRPr="002D01B4">
        <w:rPr>
          <w:rFonts w:ascii="Muli" w:hAnsi="Muli" w:cs="Arial"/>
        </w:rPr>
        <w:t>the role of other professionals.</w:t>
      </w:r>
    </w:p>
    <w:p w14:paraId="45430EA4" w14:textId="77777777"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To attend relevant meetings as required.</w:t>
      </w:r>
    </w:p>
    <w:p w14:paraId="6A2E52EC" w14:textId="77777777"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To participate in training and other learning activities and performance development as required.</w:t>
      </w:r>
    </w:p>
    <w:p w14:paraId="32070CC9" w14:textId="77777777" w:rsidR="00BB6385" w:rsidRPr="002D01B4" w:rsidRDefault="00BB6385" w:rsidP="002D01B4">
      <w:pPr>
        <w:pStyle w:val="ListParagraph"/>
        <w:numPr>
          <w:ilvl w:val="0"/>
          <w:numId w:val="11"/>
        </w:numPr>
        <w:spacing w:after="0" w:line="240" w:lineRule="auto"/>
        <w:jc w:val="both"/>
        <w:rPr>
          <w:rFonts w:ascii="Muli" w:hAnsi="Muli" w:cs="Arial"/>
        </w:rPr>
      </w:pPr>
      <w:r w:rsidRPr="002D01B4">
        <w:rPr>
          <w:rFonts w:ascii="Muli" w:hAnsi="Muli" w:cs="Arial"/>
        </w:rPr>
        <w:t xml:space="preserve">To demonstrate and promote commitment to equal opportunities and to the elimination of behaviour and practices that could be discriminatory. </w:t>
      </w:r>
    </w:p>
    <w:p w14:paraId="076B0878" w14:textId="77777777" w:rsidR="00BB6385" w:rsidRPr="002D01B4" w:rsidRDefault="00BB6385" w:rsidP="003F2700">
      <w:pPr>
        <w:spacing w:after="0" w:line="240" w:lineRule="auto"/>
        <w:jc w:val="both"/>
        <w:rPr>
          <w:rFonts w:ascii="Muli" w:hAnsi="Muli" w:cs="Arial"/>
        </w:rPr>
      </w:pPr>
    </w:p>
    <w:p w14:paraId="71533582" w14:textId="37950096" w:rsidR="00717B0A" w:rsidRPr="002D01B4" w:rsidRDefault="00BB6385" w:rsidP="003F2700">
      <w:pPr>
        <w:spacing w:after="0" w:line="240" w:lineRule="auto"/>
        <w:jc w:val="both"/>
        <w:rPr>
          <w:rFonts w:ascii="Muli" w:hAnsi="Muli" w:cs="Arial"/>
        </w:rPr>
      </w:pPr>
      <w:r w:rsidRPr="002D01B4">
        <w:rPr>
          <w:rFonts w:ascii="Muli" w:hAnsi="Muli" w:cs="Arial"/>
        </w:rPr>
        <w:t>The above is not exhaustive and the post holder will be expected to undertake any duties which may reasonably fall within the level of responsibility and the competence of the post as directed by the Line Manager/Head Teacher.</w:t>
      </w:r>
    </w:p>
    <w:p w14:paraId="451ED194" w14:textId="77777777" w:rsidR="00FF157A" w:rsidRPr="002D01B4" w:rsidRDefault="00FF157A" w:rsidP="00FF157A">
      <w:pPr>
        <w:spacing w:after="0" w:line="240" w:lineRule="auto"/>
        <w:rPr>
          <w:rFonts w:ascii="Muli" w:hAnsi="Muli" w:cs="Arial"/>
        </w:rPr>
      </w:pPr>
    </w:p>
    <w:p w14:paraId="4A5AF0C8" w14:textId="77777777" w:rsidR="00FF157A" w:rsidRPr="002D01B4" w:rsidRDefault="00FF157A" w:rsidP="00FF157A">
      <w:pPr>
        <w:spacing w:after="0" w:line="240" w:lineRule="auto"/>
        <w:rPr>
          <w:rFonts w:ascii="Muli" w:hAnsi="Muli" w:cs="Arial"/>
        </w:rPr>
      </w:pPr>
    </w:p>
    <w:p w14:paraId="6058E117" w14:textId="77777777" w:rsidR="00FF157A" w:rsidRPr="002D01B4" w:rsidRDefault="00FF157A" w:rsidP="003F6E72">
      <w:pPr>
        <w:spacing w:after="0" w:line="240" w:lineRule="auto"/>
        <w:rPr>
          <w:rFonts w:ascii="Muli" w:hAnsi="Muli" w:cs="Arial"/>
        </w:rPr>
      </w:pPr>
    </w:p>
    <w:p w14:paraId="7180CFDC" w14:textId="77777777" w:rsidR="003F6E72" w:rsidRPr="002D01B4" w:rsidRDefault="003F6E72" w:rsidP="003F6E72">
      <w:pPr>
        <w:spacing w:after="0" w:line="240" w:lineRule="auto"/>
        <w:rPr>
          <w:rFonts w:ascii="Muli" w:hAnsi="Muli" w:cs="Arial"/>
        </w:rPr>
      </w:pPr>
    </w:p>
    <w:p w14:paraId="3AFBA783" w14:textId="77777777" w:rsidR="003F6E72" w:rsidRPr="002D01B4" w:rsidRDefault="003F6E72" w:rsidP="003F6E72">
      <w:pPr>
        <w:spacing w:after="0" w:line="240" w:lineRule="auto"/>
        <w:rPr>
          <w:rFonts w:ascii="Muli" w:hAnsi="Muli"/>
        </w:rPr>
      </w:pPr>
    </w:p>
    <w:sectPr w:rsidR="003F6E72" w:rsidRPr="002D01B4" w:rsidSect="003F6E72">
      <w:headerReference w:type="default" r:id="rId9"/>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3C7D" w14:textId="77777777" w:rsidR="003F6E72" w:rsidRDefault="003F6E72" w:rsidP="003F6E72">
      <w:pPr>
        <w:spacing w:after="0" w:line="240" w:lineRule="auto"/>
      </w:pPr>
      <w:r>
        <w:separator/>
      </w:r>
    </w:p>
  </w:endnote>
  <w:endnote w:type="continuationSeparator" w:id="0">
    <w:p w14:paraId="37D8A460" w14:textId="77777777" w:rsidR="003F6E72" w:rsidRDefault="003F6E72" w:rsidP="003F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li ExtraBold">
    <w:panose1 w:val="000009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738D" w14:textId="0D969C20" w:rsidR="00FF157A" w:rsidRDefault="00FF157A" w:rsidP="00FF157A">
    <w:pPr>
      <w:pStyle w:val="Footer"/>
      <w:jc w:val="center"/>
      <w:rPr>
        <w:rFonts w:ascii="Arial" w:hAnsi="Arial" w:cs="Arial"/>
        <w:b/>
        <w:bCs/>
        <w:sz w:val="16"/>
        <w:szCs w:val="16"/>
      </w:rPr>
    </w:pPr>
  </w:p>
  <w:p w14:paraId="65F030A5" w14:textId="38E25674" w:rsidR="00FF157A" w:rsidRPr="00FF157A" w:rsidRDefault="00FF157A" w:rsidP="00FF157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6BD9" w14:textId="77777777" w:rsidR="003F6E72" w:rsidRDefault="003F6E72" w:rsidP="003F6E72">
      <w:pPr>
        <w:spacing w:after="0" w:line="240" w:lineRule="auto"/>
      </w:pPr>
      <w:r>
        <w:separator/>
      </w:r>
    </w:p>
  </w:footnote>
  <w:footnote w:type="continuationSeparator" w:id="0">
    <w:p w14:paraId="22DA438B" w14:textId="77777777" w:rsidR="003F6E72" w:rsidRDefault="003F6E72" w:rsidP="003F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2390" w14:textId="677D8182" w:rsidR="003F6E72" w:rsidRDefault="003F6E72" w:rsidP="00A32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5C7"/>
    <w:multiLevelType w:val="multilevel"/>
    <w:tmpl w:val="E4A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439B3"/>
    <w:multiLevelType w:val="multilevel"/>
    <w:tmpl w:val="8F8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3C0A"/>
    <w:multiLevelType w:val="hybridMultilevel"/>
    <w:tmpl w:val="F872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50E35"/>
    <w:multiLevelType w:val="hybridMultilevel"/>
    <w:tmpl w:val="FCF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32557"/>
    <w:multiLevelType w:val="multilevel"/>
    <w:tmpl w:val="42EA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C5D34"/>
    <w:multiLevelType w:val="hybridMultilevel"/>
    <w:tmpl w:val="D52E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E91"/>
    <w:multiLevelType w:val="multilevel"/>
    <w:tmpl w:val="548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F6B36"/>
    <w:multiLevelType w:val="hybridMultilevel"/>
    <w:tmpl w:val="C7E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E4BE6"/>
    <w:multiLevelType w:val="hybridMultilevel"/>
    <w:tmpl w:val="D0D8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32B23"/>
    <w:multiLevelType w:val="multilevel"/>
    <w:tmpl w:val="293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9"/>
  </w:num>
  <w:num w:numId="5">
    <w:abstractNumId w:val="10"/>
  </w:num>
  <w:num w:numId="6">
    <w:abstractNumId w:val="1"/>
  </w:num>
  <w:num w:numId="7">
    <w:abstractNumId w:val="6"/>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37"/>
    <w:rsid w:val="00010B59"/>
    <w:rsid w:val="0002691F"/>
    <w:rsid w:val="00026B25"/>
    <w:rsid w:val="00064887"/>
    <w:rsid w:val="00066031"/>
    <w:rsid w:val="000D1744"/>
    <w:rsid w:val="000E17D2"/>
    <w:rsid w:val="00114021"/>
    <w:rsid w:val="001637EE"/>
    <w:rsid w:val="001B21F8"/>
    <w:rsid w:val="002D01B4"/>
    <w:rsid w:val="00330CFF"/>
    <w:rsid w:val="00382E04"/>
    <w:rsid w:val="003E6140"/>
    <w:rsid w:val="003F2700"/>
    <w:rsid w:val="003F6E72"/>
    <w:rsid w:val="00413EFB"/>
    <w:rsid w:val="0048114A"/>
    <w:rsid w:val="00491184"/>
    <w:rsid w:val="004B5494"/>
    <w:rsid w:val="004F6C87"/>
    <w:rsid w:val="005323F1"/>
    <w:rsid w:val="005333B6"/>
    <w:rsid w:val="00541B8E"/>
    <w:rsid w:val="005753F3"/>
    <w:rsid w:val="005812D2"/>
    <w:rsid w:val="005A66AD"/>
    <w:rsid w:val="005E5EA7"/>
    <w:rsid w:val="005F70B7"/>
    <w:rsid w:val="006367B0"/>
    <w:rsid w:val="00644552"/>
    <w:rsid w:val="006A33E6"/>
    <w:rsid w:val="006D19C5"/>
    <w:rsid w:val="00710215"/>
    <w:rsid w:val="00716AFE"/>
    <w:rsid w:val="00717B0A"/>
    <w:rsid w:val="007567AF"/>
    <w:rsid w:val="007B2210"/>
    <w:rsid w:val="00854448"/>
    <w:rsid w:val="008B0C50"/>
    <w:rsid w:val="008B13CA"/>
    <w:rsid w:val="008C2E37"/>
    <w:rsid w:val="008D58C6"/>
    <w:rsid w:val="008E216A"/>
    <w:rsid w:val="00903385"/>
    <w:rsid w:val="00A12419"/>
    <w:rsid w:val="00A326EF"/>
    <w:rsid w:val="00A57676"/>
    <w:rsid w:val="00AA2087"/>
    <w:rsid w:val="00B30295"/>
    <w:rsid w:val="00B44630"/>
    <w:rsid w:val="00BB0DEC"/>
    <w:rsid w:val="00BB6385"/>
    <w:rsid w:val="00BC4AF4"/>
    <w:rsid w:val="00BF3E52"/>
    <w:rsid w:val="00C037E2"/>
    <w:rsid w:val="00C6226C"/>
    <w:rsid w:val="00CB3637"/>
    <w:rsid w:val="00D15742"/>
    <w:rsid w:val="00D55BC1"/>
    <w:rsid w:val="00D736EE"/>
    <w:rsid w:val="00E0790F"/>
    <w:rsid w:val="00E137BE"/>
    <w:rsid w:val="00E168FD"/>
    <w:rsid w:val="00E44587"/>
    <w:rsid w:val="00E901BB"/>
    <w:rsid w:val="00E95B39"/>
    <w:rsid w:val="00EB44B7"/>
    <w:rsid w:val="00ED436D"/>
    <w:rsid w:val="00EE471A"/>
    <w:rsid w:val="00F20539"/>
    <w:rsid w:val="00F218D6"/>
    <w:rsid w:val="00F60642"/>
    <w:rsid w:val="00FF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7B6D0"/>
  <w15:chartTrackingRefBased/>
  <w15:docId w15:val="{0B12625F-A4AD-440E-851F-978A2CA6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37"/>
  </w:style>
  <w:style w:type="paragraph" w:styleId="Heading8">
    <w:name w:val="heading 8"/>
    <w:basedOn w:val="Normal"/>
    <w:next w:val="Normal"/>
    <w:link w:val="Heading8Char"/>
    <w:qFormat/>
    <w:rsid w:val="003E6140"/>
    <w:pPr>
      <w:spacing w:before="240" w:after="60" w:line="240" w:lineRule="auto"/>
      <w:outlineLvl w:val="7"/>
    </w:pPr>
    <w:rPr>
      <w:rFonts w:ascii="Calibri" w:eastAsia="Times New Roman" w:hAnsi="Calibri" w:cs="Calibri"/>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E37"/>
    <w:rPr>
      <w:sz w:val="16"/>
      <w:szCs w:val="16"/>
    </w:rPr>
  </w:style>
  <w:style w:type="paragraph" w:styleId="CommentText">
    <w:name w:val="annotation text"/>
    <w:basedOn w:val="Normal"/>
    <w:link w:val="CommentTextChar"/>
    <w:uiPriority w:val="99"/>
    <w:semiHidden/>
    <w:unhideWhenUsed/>
    <w:rsid w:val="008C2E37"/>
    <w:pPr>
      <w:spacing w:line="240" w:lineRule="auto"/>
    </w:pPr>
    <w:rPr>
      <w:sz w:val="20"/>
      <w:szCs w:val="20"/>
    </w:rPr>
  </w:style>
  <w:style w:type="character" w:customStyle="1" w:styleId="CommentTextChar">
    <w:name w:val="Comment Text Char"/>
    <w:basedOn w:val="DefaultParagraphFont"/>
    <w:link w:val="CommentText"/>
    <w:uiPriority w:val="99"/>
    <w:semiHidden/>
    <w:rsid w:val="008C2E37"/>
    <w:rPr>
      <w:sz w:val="20"/>
      <w:szCs w:val="20"/>
    </w:rPr>
  </w:style>
  <w:style w:type="paragraph" w:styleId="ListParagraph">
    <w:name w:val="List Paragraph"/>
    <w:basedOn w:val="Normal"/>
    <w:qFormat/>
    <w:rsid w:val="008C2E37"/>
    <w:pPr>
      <w:ind w:left="720"/>
      <w:contextualSpacing/>
    </w:pPr>
  </w:style>
  <w:style w:type="paragraph" w:styleId="BalloonText">
    <w:name w:val="Balloon Text"/>
    <w:basedOn w:val="Normal"/>
    <w:link w:val="BalloonTextChar"/>
    <w:uiPriority w:val="99"/>
    <w:semiHidden/>
    <w:unhideWhenUsed/>
    <w:rsid w:val="008C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37"/>
    <w:rPr>
      <w:rFonts w:ascii="Segoe UI" w:hAnsi="Segoe UI" w:cs="Segoe UI"/>
      <w:sz w:val="18"/>
      <w:szCs w:val="18"/>
    </w:rPr>
  </w:style>
  <w:style w:type="paragraph" w:styleId="Header">
    <w:name w:val="header"/>
    <w:basedOn w:val="Normal"/>
    <w:link w:val="HeaderChar"/>
    <w:uiPriority w:val="99"/>
    <w:unhideWhenUsed/>
    <w:rsid w:val="003F6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E72"/>
  </w:style>
  <w:style w:type="paragraph" w:styleId="Footer">
    <w:name w:val="footer"/>
    <w:basedOn w:val="Normal"/>
    <w:link w:val="FooterChar"/>
    <w:uiPriority w:val="99"/>
    <w:unhideWhenUsed/>
    <w:rsid w:val="003F6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E72"/>
  </w:style>
  <w:style w:type="paragraph" w:styleId="NormalWeb">
    <w:name w:val="Normal (Web)"/>
    <w:basedOn w:val="Normal"/>
    <w:uiPriority w:val="99"/>
    <w:semiHidden/>
    <w:unhideWhenUsed/>
    <w:rsid w:val="00A326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8Char">
    <w:name w:val="Heading 8 Char"/>
    <w:basedOn w:val="DefaultParagraphFont"/>
    <w:link w:val="Heading8"/>
    <w:rsid w:val="003E6140"/>
    <w:rPr>
      <w:rFonts w:ascii="Calibri" w:eastAsia="Times New Roman" w:hAnsi="Calibri" w:cs="Calibri"/>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5357">
      <w:bodyDiv w:val="1"/>
      <w:marLeft w:val="0"/>
      <w:marRight w:val="0"/>
      <w:marTop w:val="0"/>
      <w:marBottom w:val="0"/>
      <w:divBdr>
        <w:top w:val="none" w:sz="0" w:space="0" w:color="auto"/>
        <w:left w:val="none" w:sz="0" w:space="0" w:color="auto"/>
        <w:bottom w:val="none" w:sz="0" w:space="0" w:color="auto"/>
        <w:right w:val="none" w:sz="0" w:space="0" w:color="auto"/>
      </w:divBdr>
    </w:div>
    <w:div w:id="421416178">
      <w:bodyDiv w:val="1"/>
      <w:marLeft w:val="0"/>
      <w:marRight w:val="0"/>
      <w:marTop w:val="0"/>
      <w:marBottom w:val="0"/>
      <w:divBdr>
        <w:top w:val="none" w:sz="0" w:space="0" w:color="auto"/>
        <w:left w:val="none" w:sz="0" w:space="0" w:color="auto"/>
        <w:bottom w:val="none" w:sz="0" w:space="0" w:color="auto"/>
        <w:right w:val="none" w:sz="0" w:space="0" w:color="auto"/>
      </w:divBdr>
    </w:div>
    <w:div w:id="1291745245">
      <w:bodyDiv w:val="1"/>
      <w:marLeft w:val="0"/>
      <w:marRight w:val="0"/>
      <w:marTop w:val="0"/>
      <w:marBottom w:val="0"/>
      <w:divBdr>
        <w:top w:val="none" w:sz="0" w:space="0" w:color="auto"/>
        <w:left w:val="none" w:sz="0" w:space="0" w:color="auto"/>
        <w:bottom w:val="none" w:sz="0" w:space="0" w:color="auto"/>
        <w:right w:val="none" w:sz="0" w:space="0" w:color="auto"/>
      </w:divBdr>
    </w:div>
    <w:div w:id="1811173363">
      <w:bodyDiv w:val="1"/>
      <w:marLeft w:val="0"/>
      <w:marRight w:val="0"/>
      <w:marTop w:val="0"/>
      <w:marBottom w:val="0"/>
      <w:divBdr>
        <w:top w:val="none" w:sz="0" w:space="0" w:color="auto"/>
        <w:left w:val="none" w:sz="0" w:space="0" w:color="auto"/>
        <w:bottom w:val="none" w:sz="0" w:space="0" w:color="auto"/>
        <w:right w:val="none" w:sz="0" w:space="0" w:color="auto"/>
      </w:divBdr>
    </w:div>
    <w:div w:id="20809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DAA0-B20B-4412-842C-FEFA8E9C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Judd</dc:creator>
  <cp:keywords/>
  <dc:description/>
  <cp:lastModifiedBy>Chloe Taylor</cp:lastModifiedBy>
  <cp:revision>4</cp:revision>
  <cp:lastPrinted>2018-03-16T10:30:00Z</cp:lastPrinted>
  <dcterms:created xsi:type="dcterms:W3CDTF">2020-06-25T09:31:00Z</dcterms:created>
  <dcterms:modified xsi:type="dcterms:W3CDTF">2020-07-23T15:13:00Z</dcterms:modified>
</cp:coreProperties>
</file>