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EB22E" w14:textId="75440501" w:rsidR="00845787" w:rsidRDefault="00845787">
      <w:pPr>
        <w:rPr>
          <w:lang w:eastAsia="en-GB" w:bidi="ar-SA"/>
        </w:rPr>
      </w:pPr>
    </w:p>
    <w:tbl>
      <w:tblPr>
        <w:tblStyle w:val="TableGrid"/>
        <w:tblW w:w="10485" w:type="dxa"/>
        <w:tblLook w:val="04A0" w:firstRow="1" w:lastRow="0" w:firstColumn="1" w:lastColumn="0" w:noHBand="0" w:noVBand="1"/>
      </w:tblPr>
      <w:tblGrid>
        <w:gridCol w:w="2552"/>
        <w:gridCol w:w="7933"/>
      </w:tblGrid>
      <w:tr w:rsidR="00845787" w:rsidRPr="009A4FDD" w14:paraId="5F5B5FAE" w14:textId="77777777" w:rsidTr="0063274D">
        <w:trPr>
          <w:trHeight w:val="433"/>
        </w:trPr>
        <w:tc>
          <w:tcPr>
            <w:tcW w:w="10485" w:type="dxa"/>
            <w:gridSpan w:val="2"/>
            <w:tcBorders>
              <w:top w:val="nil"/>
              <w:left w:val="nil"/>
              <w:right w:val="nil"/>
            </w:tcBorders>
            <w:shd w:val="clear" w:color="auto" w:fill="auto"/>
            <w:vAlign w:val="center"/>
          </w:tcPr>
          <w:p w14:paraId="5C6665C7"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5EE14428" w14:textId="77777777" w:rsidTr="00D70625">
        <w:trPr>
          <w:trHeight w:val="709"/>
        </w:trPr>
        <w:tc>
          <w:tcPr>
            <w:tcW w:w="2552" w:type="dxa"/>
            <w:shd w:val="clear" w:color="auto" w:fill="F2F2F2" w:themeFill="background1" w:themeFillShade="F2"/>
            <w:vAlign w:val="center"/>
          </w:tcPr>
          <w:p w14:paraId="4F726EA0"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740AD6D9" w14:textId="7353D149" w:rsidR="00845787" w:rsidRPr="00C676CB" w:rsidRDefault="00E1269D" w:rsidP="00D70625">
            <w:pPr>
              <w:rPr>
                <w:rFonts w:cs="Arial"/>
                <w:szCs w:val="24"/>
              </w:rPr>
            </w:pPr>
            <w:r>
              <w:rPr>
                <w:rFonts w:cs="Arial"/>
                <w:szCs w:val="24"/>
              </w:rPr>
              <w:t>Degree Apprentice (</w:t>
            </w:r>
            <w:r w:rsidR="00A442ED">
              <w:rPr>
                <w:rFonts w:cs="Arial"/>
                <w:szCs w:val="24"/>
              </w:rPr>
              <w:t>Quantity</w:t>
            </w:r>
            <w:r w:rsidR="00931FD8">
              <w:rPr>
                <w:rFonts w:cs="Arial"/>
                <w:szCs w:val="24"/>
              </w:rPr>
              <w:t xml:space="preserve"> Surveyor</w:t>
            </w:r>
            <w:r>
              <w:rPr>
                <w:rFonts w:cs="Arial"/>
                <w:szCs w:val="24"/>
              </w:rPr>
              <w:t>)</w:t>
            </w:r>
          </w:p>
        </w:tc>
      </w:tr>
      <w:tr w:rsidR="00845787" w:rsidRPr="009A4FDD" w14:paraId="67631999" w14:textId="77777777" w:rsidTr="00D70625">
        <w:trPr>
          <w:trHeight w:val="709"/>
        </w:trPr>
        <w:tc>
          <w:tcPr>
            <w:tcW w:w="2552" w:type="dxa"/>
            <w:shd w:val="clear" w:color="auto" w:fill="F2F2F2" w:themeFill="background1" w:themeFillShade="F2"/>
            <w:vAlign w:val="center"/>
          </w:tcPr>
          <w:p w14:paraId="0300A028"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4A0CC80B" w14:textId="77777777" w:rsidR="00845787" w:rsidRPr="00C676CB" w:rsidRDefault="00845787" w:rsidP="00D70625">
            <w:pPr>
              <w:rPr>
                <w:rFonts w:cs="Arial"/>
                <w:szCs w:val="24"/>
              </w:rPr>
            </w:pPr>
          </w:p>
        </w:tc>
      </w:tr>
      <w:tr w:rsidR="00845787" w:rsidRPr="009A4FDD" w14:paraId="7B6BA8AF" w14:textId="77777777" w:rsidTr="00D70625">
        <w:trPr>
          <w:trHeight w:val="709"/>
        </w:trPr>
        <w:tc>
          <w:tcPr>
            <w:tcW w:w="2552" w:type="dxa"/>
            <w:shd w:val="clear" w:color="auto" w:fill="F2F2F2" w:themeFill="background1" w:themeFillShade="F2"/>
            <w:vAlign w:val="center"/>
          </w:tcPr>
          <w:p w14:paraId="5FD9FDFD"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48F1B2F8" w14:textId="21E73F2D" w:rsidR="00845787" w:rsidRPr="00C676CB" w:rsidRDefault="00E1269D" w:rsidP="00D70625">
            <w:pPr>
              <w:rPr>
                <w:rFonts w:cs="Arial"/>
                <w:szCs w:val="24"/>
              </w:rPr>
            </w:pPr>
            <w:r>
              <w:rPr>
                <w:rFonts w:cs="Arial"/>
                <w:szCs w:val="24"/>
              </w:rPr>
              <w:t>Grade 1</w:t>
            </w:r>
          </w:p>
        </w:tc>
      </w:tr>
      <w:tr w:rsidR="00845787" w:rsidRPr="009A4FDD" w14:paraId="08496B27" w14:textId="77777777" w:rsidTr="00D70625">
        <w:trPr>
          <w:trHeight w:val="709"/>
        </w:trPr>
        <w:tc>
          <w:tcPr>
            <w:tcW w:w="2552" w:type="dxa"/>
            <w:shd w:val="clear" w:color="auto" w:fill="F2F2F2" w:themeFill="background1" w:themeFillShade="F2"/>
            <w:vAlign w:val="center"/>
          </w:tcPr>
          <w:p w14:paraId="6C33448C"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05D99C2F" w14:textId="1A3E2389" w:rsidR="00845787" w:rsidRPr="00C676CB" w:rsidRDefault="00E1269D" w:rsidP="00D70625">
            <w:pPr>
              <w:rPr>
                <w:rFonts w:cs="Arial"/>
                <w:szCs w:val="24"/>
              </w:rPr>
            </w:pPr>
            <w:r>
              <w:rPr>
                <w:rFonts w:cs="Arial"/>
                <w:szCs w:val="24"/>
              </w:rPr>
              <w:t>Regeneration, Economy and Growth</w:t>
            </w:r>
          </w:p>
        </w:tc>
      </w:tr>
      <w:tr w:rsidR="00845787" w:rsidRPr="009A4FDD" w14:paraId="6373F9F9" w14:textId="77777777" w:rsidTr="00D70625">
        <w:trPr>
          <w:trHeight w:val="709"/>
        </w:trPr>
        <w:tc>
          <w:tcPr>
            <w:tcW w:w="2552" w:type="dxa"/>
            <w:shd w:val="clear" w:color="auto" w:fill="F2F2F2" w:themeFill="background1" w:themeFillShade="F2"/>
            <w:vAlign w:val="center"/>
          </w:tcPr>
          <w:p w14:paraId="03A073DD"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3D899DB5" w14:textId="21BBDEAA" w:rsidR="00845787" w:rsidRPr="00C676CB" w:rsidRDefault="004C65A6" w:rsidP="00D70625">
            <w:pPr>
              <w:rPr>
                <w:rFonts w:cs="Arial"/>
                <w:szCs w:val="24"/>
              </w:rPr>
            </w:pPr>
            <w:r>
              <w:rPr>
                <w:rFonts w:cs="Arial"/>
                <w:szCs w:val="24"/>
              </w:rPr>
              <w:t>Corporate Property and Land</w:t>
            </w:r>
          </w:p>
        </w:tc>
      </w:tr>
      <w:tr w:rsidR="00845787" w:rsidRPr="009A4FDD" w14:paraId="31780167" w14:textId="77777777" w:rsidTr="00D70625">
        <w:trPr>
          <w:trHeight w:val="709"/>
        </w:trPr>
        <w:tc>
          <w:tcPr>
            <w:tcW w:w="2552" w:type="dxa"/>
            <w:tcBorders>
              <w:bottom w:val="single" w:sz="4" w:space="0" w:color="000000"/>
            </w:tcBorders>
            <w:shd w:val="clear" w:color="auto" w:fill="F2F2F2" w:themeFill="background1" w:themeFillShade="F2"/>
            <w:vAlign w:val="center"/>
          </w:tcPr>
          <w:p w14:paraId="7349C1C3"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6F9B3CCA" w14:textId="1501967F" w:rsidR="00845787" w:rsidRPr="003673E7" w:rsidRDefault="00DF7F83" w:rsidP="00D70625">
            <w:pPr>
              <w:rPr>
                <w:rFonts w:cs="Arial"/>
                <w:szCs w:val="24"/>
              </w:rPr>
            </w:pPr>
            <w:r w:rsidRPr="003673E7">
              <w:rPr>
                <w:rFonts w:cs="Arial"/>
                <w:szCs w:val="24"/>
              </w:rPr>
              <w:t>Neil Reed</w:t>
            </w:r>
            <w:r w:rsidR="003673E7">
              <w:rPr>
                <w:rFonts w:cs="Arial"/>
                <w:szCs w:val="24"/>
              </w:rPr>
              <w:t xml:space="preserve"> – Senior Quantity Surveyor.</w:t>
            </w:r>
          </w:p>
        </w:tc>
      </w:tr>
      <w:tr w:rsidR="00845787" w:rsidRPr="009A4FDD" w14:paraId="47C7819F" w14:textId="77777777" w:rsidTr="00D70625">
        <w:trPr>
          <w:trHeight w:val="709"/>
        </w:trPr>
        <w:tc>
          <w:tcPr>
            <w:tcW w:w="2552" w:type="dxa"/>
            <w:tcBorders>
              <w:bottom w:val="single" w:sz="4" w:space="0" w:color="000000"/>
            </w:tcBorders>
            <w:shd w:val="clear" w:color="auto" w:fill="F2F2F2" w:themeFill="background1" w:themeFillShade="F2"/>
            <w:vAlign w:val="center"/>
          </w:tcPr>
          <w:p w14:paraId="63DA952C"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5399A122" w14:textId="148C9A81" w:rsidR="00845787" w:rsidRPr="003673E7" w:rsidRDefault="00845787" w:rsidP="00D70625">
            <w:pPr>
              <w:rPr>
                <w:rFonts w:cs="Arial"/>
                <w:szCs w:val="24"/>
              </w:rPr>
            </w:pPr>
            <w:r w:rsidRPr="003673E7">
              <w:rPr>
                <w:rFonts w:cs="Arial"/>
                <w:szCs w:val="24"/>
              </w:rPr>
              <w:t xml:space="preserve">Your normal place of work will be </w:t>
            </w:r>
            <w:r w:rsidR="00DF7F83" w:rsidRPr="003673E7">
              <w:rPr>
                <w:rFonts w:cs="Arial"/>
                <w:szCs w:val="24"/>
              </w:rPr>
              <w:t>County Hall</w:t>
            </w:r>
            <w:r w:rsidRPr="003673E7">
              <w:rPr>
                <w:rFonts w:cs="Arial"/>
                <w:szCs w:val="24"/>
              </w:rPr>
              <w:t>, but you may be required to work at any Council workplace within County Durham.</w:t>
            </w:r>
          </w:p>
        </w:tc>
      </w:tr>
      <w:tr w:rsidR="00845787" w:rsidRPr="00D90B5D" w14:paraId="50BAC873" w14:textId="77777777" w:rsidTr="00D70625">
        <w:trPr>
          <w:trHeight w:val="80"/>
        </w:trPr>
        <w:tc>
          <w:tcPr>
            <w:tcW w:w="10485" w:type="dxa"/>
            <w:gridSpan w:val="2"/>
            <w:tcBorders>
              <w:left w:val="nil"/>
              <w:right w:val="nil"/>
            </w:tcBorders>
            <w:shd w:val="clear" w:color="auto" w:fill="auto"/>
            <w:vAlign w:val="center"/>
          </w:tcPr>
          <w:p w14:paraId="4BC49CA8" w14:textId="77777777" w:rsidR="00845787" w:rsidRPr="00C676CB" w:rsidRDefault="00845787" w:rsidP="00D70625">
            <w:pPr>
              <w:jc w:val="right"/>
              <w:rPr>
                <w:rFonts w:cs="Arial"/>
                <w:szCs w:val="24"/>
              </w:rPr>
            </w:pPr>
          </w:p>
        </w:tc>
      </w:tr>
      <w:tr w:rsidR="00845787" w:rsidRPr="00D90B5D" w14:paraId="4F0A5A07" w14:textId="77777777" w:rsidTr="00D70625">
        <w:trPr>
          <w:trHeight w:val="709"/>
        </w:trPr>
        <w:tc>
          <w:tcPr>
            <w:tcW w:w="2552" w:type="dxa"/>
            <w:shd w:val="clear" w:color="auto" w:fill="F2F2F2" w:themeFill="background1" w:themeFillShade="F2"/>
            <w:vAlign w:val="center"/>
          </w:tcPr>
          <w:p w14:paraId="28A8C171"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6D11C179" w14:textId="77777777" w:rsidR="00845787" w:rsidRDefault="00845787" w:rsidP="00D70625">
            <w:pPr>
              <w:rPr>
                <w:rFonts w:cs="Arial"/>
                <w:szCs w:val="24"/>
              </w:rPr>
            </w:pPr>
            <w:r>
              <w:rPr>
                <w:rFonts w:cs="Arial"/>
                <w:szCs w:val="24"/>
              </w:rPr>
              <w:t xml:space="preserve">This post </w:t>
            </w:r>
            <w:r w:rsidRPr="0046742B">
              <w:rPr>
                <w:rFonts w:cs="Arial"/>
                <w:b/>
                <w:szCs w:val="24"/>
              </w:rPr>
              <w:t>is not</w:t>
            </w:r>
            <w:r>
              <w:rPr>
                <w:rFonts w:cs="Arial"/>
                <w:szCs w:val="24"/>
              </w:rPr>
              <w:t xml:space="preserve"> subject to a disclosure.</w:t>
            </w:r>
          </w:p>
          <w:p w14:paraId="5D382C5A" w14:textId="795F82A6" w:rsidR="00845787" w:rsidRPr="00C676CB" w:rsidRDefault="00845787" w:rsidP="00D70625">
            <w:pPr>
              <w:rPr>
                <w:rFonts w:cs="Arial"/>
                <w:szCs w:val="24"/>
              </w:rPr>
            </w:pPr>
          </w:p>
        </w:tc>
      </w:tr>
      <w:tr w:rsidR="00845787" w:rsidRPr="00D90B5D" w14:paraId="2E96348E" w14:textId="77777777" w:rsidTr="00D70625">
        <w:trPr>
          <w:trHeight w:val="709"/>
        </w:trPr>
        <w:tc>
          <w:tcPr>
            <w:tcW w:w="2552" w:type="dxa"/>
            <w:shd w:val="clear" w:color="auto" w:fill="F2F2F2" w:themeFill="background1" w:themeFillShade="F2"/>
            <w:vAlign w:val="center"/>
          </w:tcPr>
          <w:p w14:paraId="5B2C9682" w14:textId="77777777" w:rsidR="00845787" w:rsidRPr="00C676CB" w:rsidRDefault="00845787" w:rsidP="00D70625">
            <w:pPr>
              <w:rPr>
                <w:rFonts w:cs="Arial"/>
                <w:b/>
                <w:szCs w:val="24"/>
              </w:rPr>
            </w:pPr>
            <w:r>
              <w:rPr>
                <w:rFonts w:cs="Arial"/>
                <w:b/>
                <w:szCs w:val="24"/>
              </w:rPr>
              <w:t>Flexitime</w:t>
            </w:r>
          </w:p>
        </w:tc>
        <w:tc>
          <w:tcPr>
            <w:tcW w:w="7933" w:type="dxa"/>
            <w:vAlign w:val="center"/>
          </w:tcPr>
          <w:p w14:paraId="5896DC81" w14:textId="0A885038" w:rsidR="00845787" w:rsidRPr="00C676CB" w:rsidRDefault="00845787" w:rsidP="00D70625">
            <w:pPr>
              <w:rPr>
                <w:rFonts w:cs="Arial"/>
                <w:szCs w:val="24"/>
              </w:rPr>
            </w:pPr>
            <w:r>
              <w:rPr>
                <w:rFonts w:cs="Arial"/>
                <w:szCs w:val="24"/>
              </w:rPr>
              <w:t xml:space="preserve">This post </w:t>
            </w:r>
            <w:r w:rsidRPr="0046742B">
              <w:rPr>
                <w:rFonts w:cs="Arial"/>
                <w:b/>
                <w:szCs w:val="24"/>
              </w:rPr>
              <w:t>is</w:t>
            </w:r>
            <w:r>
              <w:rPr>
                <w:rFonts w:cs="Arial"/>
                <w:szCs w:val="24"/>
              </w:rPr>
              <w:t xml:space="preserve"> eligible for flexitime.</w:t>
            </w:r>
          </w:p>
        </w:tc>
      </w:tr>
      <w:tr w:rsidR="00845787" w:rsidRPr="00D90B5D" w14:paraId="682C7711" w14:textId="77777777" w:rsidTr="007C7799">
        <w:trPr>
          <w:trHeight w:val="1320"/>
        </w:trPr>
        <w:tc>
          <w:tcPr>
            <w:tcW w:w="2552" w:type="dxa"/>
            <w:tcBorders>
              <w:bottom w:val="single" w:sz="4" w:space="0" w:color="000000"/>
            </w:tcBorders>
            <w:shd w:val="clear" w:color="auto" w:fill="F2F2F2" w:themeFill="background1" w:themeFillShade="F2"/>
            <w:vAlign w:val="center"/>
          </w:tcPr>
          <w:p w14:paraId="536AF072"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48971C7B" w14:textId="678E2AFF" w:rsidR="00845787" w:rsidRDefault="00845787" w:rsidP="00D70625">
            <w:pPr>
              <w:rPr>
                <w:rFonts w:cs="Arial"/>
                <w:szCs w:val="24"/>
              </w:rPr>
            </w:pPr>
            <w:r>
              <w:rPr>
                <w:rFonts w:cs="Arial"/>
                <w:szCs w:val="24"/>
              </w:rPr>
              <w:t xml:space="preserve">This post </w:t>
            </w:r>
            <w:r w:rsidRPr="0046742B">
              <w:rPr>
                <w:rFonts w:cs="Arial"/>
                <w:b/>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r w:rsidR="00681A84" w:rsidRPr="00D90B5D" w14:paraId="5CA8D91C" w14:textId="77777777" w:rsidTr="00681A84">
        <w:trPr>
          <w:trHeight w:val="1320"/>
        </w:trPr>
        <w:tc>
          <w:tcPr>
            <w:tcW w:w="2552" w:type="dxa"/>
            <w:tcBorders>
              <w:bottom w:val="single" w:sz="4" w:space="0" w:color="auto"/>
            </w:tcBorders>
            <w:shd w:val="clear" w:color="auto" w:fill="F2F2F2" w:themeFill="background1" w:themeFillShade="F2"/>
            <w:vAlign w:val="center"/>
          </w:tcPr>
          <w:p w14:paraId="0CE0C5F5" w14:textId="77777777" w:rsidR="00681A84" w:rsidRDefault="00681A84" w:rsidP="00D70625">
            <w:pPr>
              <w:rPr>
                <w:rFonts w:cs="Arial"/>
                <w:b/>
                <w:szCs w:val="24"/>
              </w:rPr>
            </w:pPr>
          </w:p>
        </w:tc>
        <w:tc>
          <w:tcPr>
            <w:tcW w:w="7933" w:type="dxa"/>
            <w:tcBorders>
              <w:bottom w:val="single" w:sz="4" w:space="0" w:color="auto"/>
            </w:tcBorders>
            <w:vAlign w:val="center"/>
          </w:tcPr>
          <w:p w14:paraId="2617085F" w14:textId="77777777" w:rsidR="00681A84" w:rsidRDefault="00681A84" w:rsidP="00D70625">
            <w:pPr>
              <w:rPr>
                <w:rFonts w:cs="Arial"/>
                <w:szCs w:val="24"/>
              </w:rPr>
            </w:pPr>
          </w:p>
        </w:tc>
      </w:tr>
    </w:tbl>
    <w:p w14:paraId="549DF4A4" w14:textId="77777777" w:rsidR="00681A84" w:rsidRDefault="00681A84"/>
    <w:tbl>
      <w:tblPr>
        <w:tblStyle w:val="TableGrid"/>
        <w:tblW w:w="0" w:type="auto"/>
        <w:tblLook w:val="04A0" w:firstRow="1" w:lastRow="0" w:firstColumn="1" w:lastColumn="0" w:noHBand="0" w:noVBand="1"/>
      </w:tblPr>
      <w:tblGrid>
        <w:gridCol w:w="10456"/>
      </w:tblGrid>
      <w:tr w:rsidR="003F5F22" w14:paraId="2136CE96" w14:textId="77777777" w:rsidTr="003F5F22">
        <w:trPr>
          <w:trHeight w:val="624"/>
        </w:trPr>
        <w:tc>
          <w:tcPr>
            <w:tcW w:w="10456" w:type="dxa"/>
            <w:shd w:val="clear" w:color="auto" w:fill="F2F2F2" w:themeFill="background1" w:themeFillShade="F2"/>
            <w:vAlign w:val="center"/>
          </w:tcPr>
          <w:p w14:paraId="4ABF1FE1" w14:textId="77777777" w:rsidR="003F5F22" w:rsidRDefault="003F5F22" w:rsidP="003F5F22">
            <w:pPr>
              <w:rPr>
                <w:rFonts w:cs="Arial"/>
                <w:b/>
                <w:szCs w:val="24"/>
              </w:rPr>
            </w:pPr>
            <w:r w:rsidRPr="00681A84">
              <w:rPr>
                <w:rFonts w:cs="Arial"/>
                <w:b/>
                <w:szCs w:val="24"/>
              </w:rPr>
              <w:t>Description of role</w:t>
            </w:r>
          </w:p>
        </w:tc>
      </w:tr>
    </w:tbl>
    <w:p w14:paraId="4EA00DC8" w14:textId="77777777" w:rsidR="003F5F22" w:rsidRDefault="003F5F22" w:rsidP="00681A84">
      <w:pPr>
        <w:rPr>
          <w:rFonts w:cs="Arial"/>
          <w:b/>
          <w:szCs w:val="24"/>
        </w:rPr>
      </w:pPr>
    </w:p>
    <w:p w14:paraId="6D3DA1D2" w14:textId="423E1475" w:rsidR="00681A84" w:rsidRDefault="00681A84" w:rsidP="00681A84">
      <w:pPr>
        <w:rPr>
          <w:rFonts w:cs="Arial"/>
          <w:i/>
          <w:szCs w:val="24"/>
        </w:rPr>
      </w:pPr>
      <w:r>
        <w:rPr>
          <w:rFonts w:cs="Arial"/>
          <w:i/>
          <w:szCs w:val="24"/>
        </w:rPr>
        <w:t>Use this section to describe the overall purpose and objectives of the post in clear and unambiguous language. The description should be brief and should represent the main aims of the job.</w:t>
      </w:r>
    </w:p>
    <w:p w14:paraId="62A3A7D2" w14:textId="77777777" w:rsidR="00E06FBD" w:rsidRDefault="00E06FBD" w:rsidP="00681A84">
      <w:pPr>
        <w:rPr>
          <w:rFonts w:cs="Arial"/>
          <w:i/>
          <w:szCs w:val="24"/>
        </w:rPr>
      </w:pPr>
    </w:p>
    <w:p w14:paraId="66C44ADB" w14:textId="77777777" w:rsidR="00E06FBD" w:rsidRPr="00E06FBD" w:rsidRDefault="00E06FBD" w:rsidP="00E06FBD">
      <w:pPr>
        <w:rPr>
          <w:rFonts w:cs="Arial"/>
          <w:szCs w:val="24"/>
          <w:lang w:val="en"/>
        </w:rPr>
      </w:pPr>
      <w:r w:rsidRPr="00E06FBD">
        <w:rPr>
          <w:rFonts w:cs="Arial"/>
          <w:szCs w:val="24"/>
          <w:lang w:val="en"/>
        </w:rPr>
        <w:t>As a Quantity Surveyor Degree Apprentice, you will develop skills, knowledge and experience working in Corporate Property and Land.</w:t>
      </w:r>
    </w:p>
    <w:p w14:paraId="2C598CCB" w14:textId="11FEA2F1" w:rsidR="006E43CE" w:rsidRPr="006E43CE" w:rsidRDefault="006E43CE" w:rsidP="006E43CE">
      <w:pPr>
        <w:pStyle w:val="NormalWeb"/>
        <w:shd w:val="clear" w:color="auto" w:fill="FFFFFF"/>
        <w:rPr>
          <w:rFonts w:ascii="Arial" w:hAnsi="Arial" w:cs="Arial"/>
          <w:sz w:val="24"/>
          <w:szCs w:val="24"/>
        </w:rPr>
      </w:pPr>
      <w:bookmarkStart w:id="0" w:name="_Hlk43731018"/>
      <w:r w:rsidRPr="006E43CE">
        <w:rPr>
          <w:rFonts w:ascii="Arial" w:hAnsi="Arial" w:cs="Arial"/>
          <w:color w:val="000000"/>
          <w:sz w:val="24"/>
          <w:szCs w:val="24"/>
          <w:lang w:val="en"/>
        </w:rPr>
        <w:t xml:space="preserve">Joining our </w:t>
      </w:r>
      <w:proofErr w:type="gramStart"/>
      <w:r w:rsidRPr="006E43CE">
        <w:rPr>
          <w:rFonts w:ascii="Arial" w:hAnsi="Arial" w:cs="Arial"/>
          <w:color w:val="000000"/>
          <w:sz w:val="24"/>
          <w:szCs w:val="24"/>
          <w:lang w:val="en"/>
        </w:rPr>
        <w:t>client side</w:t>
      </w:r>
      <w:proofErr w:type="gramEnd"/>
      <w:r w:rsidRPr="006E43CE">
        <w:rPr>
          <w:rFonts w:ascii="Arial" w:hAnsi="Arial" w:cs="Arial"/>
          <w:color w:val="000000"/>
          <w:sz w:val="24"/>
          <w:szCs w:val="24"/>
          <w:lang w:val="en"/>
        </w:rPr>
        <w:t xml:space="preserve"> commercial team, </w:t>
      </w:r>
      <w:r w:rsidR="00E06FBD">
        <w:rPr>
          <w:rFonts w:ascii="Arial" w:hAnsi="Arial" w:cs="Arial"/>
          <w:color w:val="000000"/>
          <w:sz w:val="24"/>
          <w:szCs w:val="24"/>
          <w:lang w:val="en"/>
        </w:rPr>
        <w:t>you</w:t>
      </w:r>
      <w:r w:rsidRPr="006E43CE">
        <w:rPr>
          <w:rFonts w:ascii="Arial" w:hAnsi="Arial" w:cs="Arial"/>
          <w:color w:val="000000"/>
          <w:sz w:val="24"/>
          <w:szCs w:val="24"/>
          <w:lang w:val="en"/>
        </w:rPr>
        <w:t xml:space="preserve"> </w:t>
      </w:r>
      <w:r w:rsidR="00E06FBD">
        <w:rPr>
          <w:rFonts w:ascii="Arial" w:hAnsi="Arial" w:cs="Arial"/>
          <w:color w:val="000000"/>
          <w:sz w:val="24"/>
          <w:szCs w:val="24"/>
          <w:lang w:val="en"/>
        </w:rPr>
        <w:t xml:space="preserve">will </w:t>
      </w:r>
      <w:r w:rsidRPr="006E43CE">
        <w:rPr>
          <w:rFonts w:ascii="Arial" w:hAnsi="Arial" w:cs="Arial"/>
          <w:color w:val="000000"/>
          <w:sz w:val="24"/>
          <w:szCs w:val="24"/>
          <w:lang w:val="en"/>
        </w:rPr>
        <w:t xml:space="preserve">assist with the management of all costs relating to our infrastructure services projects based in County Durham. You will be part of our efforts to keep the country moving, working to an exciting investment </w:t>
      </w:r>
      <w:proofErr w:type="spellStart"/>
      <w:r w:rsidRPr="006E43CE">
        <w:rPr>
          <w:rFonts w:ascii="Arial" w:hAnsi="Arial" w:cs="Arial"/>
          <w:color w:val="000000"/>
          <w:sz w:val="24"/>
          <w:szCs w:val="24"/>
          <w:lang w:val="en"/>
        </w:rPr>
        <w:t>programme</w:t>
      </w:r>
      <w:proofErr w:type="spellEnd"/>
      <w:r w:rsidRPr="006E43CE">
        <w:rPr>
          <w:rFonts w:ascii="Arial" w:hAnsi="Arial" w:cs="Arial"/>
          <w:color w:val="000000"/>
          <w:sz w:val="24"/>
          <w:szCs w:val="24"/>
          <w:lang w:val="en"/>
        </w:rPr>
        <w:t xml:space="preserve">. Our schemes involve projects such as repairs to existing bridges, new roads, office/commercial, industrial, educational buildings from nursery to colleges, </w:t>
      </w:r>
      <w:r w:rsidR="00E06FBD">
        <w:rPr>
          <w:rFonts w:ascii="Arial" w:hAnsi="Arial" w:cs="Arial"/>
          <w:color w:val="000000"/>
          <w:sz w:val="24"/>
          <w:szCs w:val="24"/>
          <w:lang w:val="en"/>
        </w:rPr>
        <w:t xml:space="preserve">and </w:t>
      </w:r>
      <w:r w:rsidRPr="006E43CE">
        <w:rPr>
          <w:rFonts w:ascii="Arial" w:hAnsi="Arial" w:cs="Arial"/>
          <w:color w:val="000000"/>
          <w:sz w:val="24"/>
          <w:szCs w:val="24"/>
          <w:lang w:val="en"/>
        </w:rPr>
        <w:t xml:space="preserve">history </w:t>
      </w:r>
      <w:proofErr w:type="spellStart"/>
      <w:r w:rsidRPr="006E43CE">
        <w:rPr>
          <w:rFonts w:ascii="Arial" w:hAnsi="Arial" w:cs="Arial"/>
          <w:color w:val="000000"/>
          <w:sz w:val="24"/>
          <w:szCs w:val="24"/>
          <w:lang w:val="en"/>
        </w:rPr>
        <w:t>centre</w:t>
      </w:r>
      <w:proofErr w:type="spellEnd"/>
      <w:r w:rsidRPr="006E43CE">
        <w:rPr>
          <w:rFonts w:ascii="Arial" w:hAnsi="Arial" w:cs="Arial"/>
          <w:color w:val="000000"/>
          <w:sz w:val="24"/>
          <w:szCs w:val="24"/>
          <w:lang w:val="en"/>
        </w:rPr>
        <w:t xml:space="preserve">. </w:t>
      </w:r>
      <w:r w:rsidRPr="006E43CE">
        <w:rPr>
          <w:rFonts w:ascii="Arial" w:hAnsi="Arial" w:cs="Arial"/>
          <w:color w:val="000000"/>
          <w:sz w:val="24"/>
          <w:szCs w:val="24"/>
        </w:rPr>
        <w:t xml:space="preserve">Working as part of a team alongside the current Quantity Surveyors/Project Managers you will be able to learn and develop your skills within construction. Working alongside the team you will learn all cost aspects of a project, </w:t>
      </w:r>
      <w:r w:rsidRPr="006E43CE">
        <w:rPr>
          <w:rFonts w:ascii="Arial" w:hAnsi="Arial" w:cs="Arial"/>
          <w:color w:val="000000"/>
          <w:sz w:val="24"/>
          <w:szCs w:val="24"/>
        </w:rPr>
        <w:lastRenderedPageBreak/>
        <w:t>understand the client’s needs, deal with stake holders, value works, produce bills of quantities / measurement , control and record cost change, understand the importance and produce financial reports, becoming an integral part of our team delivering a professional in house service.</w:t>
      </w:r>
    </w:p>
    <w:tbl>
      <w:tblPr>
        <w:tblStyle w:val="TableGrid"/>
        <w:tblW w:w="0" w:type="auto"/>
        <w:tblLook w:val="04A0" w:firstRow="1" w:lastRow="0" w:firstColumn="1" w:lastColumn="0" w:noHBand="0" w:noVBand="1"/>
      </w:tblPr>
      <w:tblGrid>
        <w:gridCol w:w="10456"/>
      </w:tblGrid>
      <w:tr w:rsidR="003F5F22" w14:paraId="766C8975" w14:textId="77777777" w:rsidTr="00300F4A">
        <w:trPr>
          <w:trHeight w:val="624"/>
        </w:trPr>
        <w:tc>
          <w:tcPr>
            <w:tcW w:w="10456" w:type="dxa"/>
            <w:shd w:val="clear" w:color="auto" w:fill="F2F2F2" w:themeFill="background1" w:themeFillShade="F2"/>
            <w:vAlign w:val="center"/>
          </w:tcPr>
          <w:bookmarkEnd w:id="0"/>
          <w:p w14:paraId="6150DE49" w14:textId="77777777" w:rsidR="003F5F22" w:rsidRDefault="003F5F22" w:rsidP="00300F4A">
            <w:pPr>
              <w:rPr>
                <w:rFonts w:cs="Arial"/>
                <w:b/>
                <w:szCs w:val="24"/>
              </w:rPr>
            </w:pPr>
            <w:r>
              <w:rPr>
                <w:rFonts w:cs="Arial"/>
                <w:b/>
                <w:szCs w:val="24"/>
              </w:rPr>
              <w:t>Duties and responsibilities</w:t>
            </w:r>
          </w:p>
        </w:tc>
      </w:tr>
    </w:tbl>
    <w:p w14:paraId="3CE23FC5" w14:textId="77777777" w:rsidR="00681A84" w:rsidRDefault="00681A84" w:rsidP="00681A84">
      <w:pPr>
        <w:rPr>
          <w:rFonts w:cs="Arial"/>
          <w:b/>
          <w:szCs w:val="24"/>
        </w:rPr>
      </w:pPr>
    </w:p>
    <w:p w14:paraId="1AC72132" w14:textId="3647FDC9" w:rsidR="00681A84" w:rsidRDefault="007C13C7" w:rsidP="00681A84">
      <w:r>
        <w:t>To learn and be given training in the required skills and responsibilities over the term of the apprenticeship to then be able to undertake the full range of duties listed below:</w:t>
      </w:r>
    </w:p>
    <w:p w14:paraId="02DFD14E" w14:textId="77777777" w:rsidR="007C13C7" w:rsidRDefault="007C13C7" w:rsidP="00681A84">
      <w:pPr>
        <w:rPr>
          <w:rFonts w:cs="Arial"/>
          <w:b/>
          <w:szCs w:val="24"/>
        </w:rPr>
      </w:pPr>
    </w:p>
    <w:p w14:paraId="5F3BBF1B" w14:textId="2ED6738E" w:rsidR="00E1269D" w:rsidRPr="00717783" w:rsidRDefault="00E1269D" w:rsidP="00E1269D">
      <w:pPr>
        <w:numPr>
          <w:ilvl w:val="0"/>
          <w:numId w:val="21"/>
        </w:numPr>
        <w:autoSpaceDE w:val="0"/>
        <w:autoSpaceDN w:val="0"/>
        <w:adjustRightInd w:val="0"/>
        <w:rPr>
          <w:rFonts w:cs="Arial"/>
          <w:szCs w:val="24"/>
        </w:rPr>
      </w:pPr>
      <w:r w:rsidRPr="00717783">
        <w:rPr>
          <w:rFonts w:cs="Arial"/>
          <w:szCs w:val="24"/>
        </w:rPr>
        <w:t xml:space="preserve">To study and achieve </w:t>
      </w:r>
      <w:r w:rsidR="00931FD8" w:rsidRPr="00717783">
        <w:rPr>
          <w:rFonts w:cs="Arial"/>
          <w:szCs w:val="24"/>
        </w:rPr>
        <w:t>all aspects of the Chartered Surveyor (Degree) appren</w:t>
      </w:r>
      <w:r w:rsidR="00664602" w:rsidRPr="00717783">
        <w:rPr>
          <w:rFonts w:cs="Arial"/>
          <w:szCs w:val="24"/>
        </w:rPr>
        <w:t>ticeship</w:t>
      </w:r>
    </w:p>
    <w:p w14:paraId="678F45A6" w14:textId="77777777" w:rsidR="00664602" w:rsidRPr="00717783" w:rsidRDefault="00664602" w:rsidP="00717783">
      <w:pPr>
        <w:ind w:left="360"/>
        <w:rPr>
          <w:rFonts w:cs="Arial"/>
          <w:b/>
          <w:szCs w:val="24"/>
        </w:rPr>
      </w:pPr>
    </w:p>
    <w:p w14:paraId="5ED3AE59" w14:textId="710FFA43" w:rsidR="007C0FFC" w:rsidRDefault="007C0FFC" w:rsidP="007C0FFC">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Develop the skills to provide professional advice and recommendations to clients relating to land, property or construction</w:t>
      </w:r>
    </w:p>
    <w:p w14:paraId="72D4EC5D" w14:textId="77777777" w:rsidR="00DF7F83" w:rsidRPr="00DF7F83" w:rsidRDefault="00DF7F83" w:rsidP="00DF7F83">
      <w:pPr>
        <w:pStyle w:val="ListParagraph"/>
        <w:rPr>
          <w:rFonts w:cs="Arial"/>
          <w:szCs w:val="24"/>
          <w:lang w:eastAsia="en-GB" w:bidi="ar-SA"/>
        </w:rPr>
      </w:pPr>
    </w:p>
    <w:p w14:paraId="0D00CD69" w14:textId="67416956" w:rsidR="00DF7F83" w:rsidRPr="00DF7F83" w:rsidRDefault="00DF7F83" w:rsidP="007C0FFC">
      <w:pPr>
        <w:pStyle w:val="ListParagraph"/>
        <w:numPr>
          <w:ilvl w:val="0"/>
          <w:numId w:val="21"/>
        </w:numPr>
        <w:autoSpaceDE w:val="0"/>
        <w:autoSpaceDN w:val="0"/>
        <w:adjustRightInd w:val="0"/>
        <w:rPr>
          <w:rFonts w:cs="Arial"/>
          <w:szCs w:val="24"/>
          <w:lang w:eastAsia="en-GB" w:bidi="ar-SA"/>
        </w:rPr>
      </w:pPr>
      <w:r w:rsidRPr="00DF7F83">
        <w:rPr>
          <w:rFonts w:cs="Arial"/>
          <w:szCs w:val="24"/>
        </w:rPr>
        <w:t xml:space="preserve">Carry out tasks as instructed by various members of the </w:t>
      </w:r>
      <w:r w:rsidR="008D7126">
        <w:rPr>
          <w:rFonts w:cs="Arial"/>
          <w:szCs w:val="24"/>
        </w:rPr>
        <w:t>p</w:t>
      </w:r>
      <w:r>
        <w:rPr>
          <w:rFonts w:cs="Arial"/>
          <w:szCs w:val="24"/>
        </w:rPr>
        <w:t xml:space="preserve">roject </w:t>
      </w:r>
      <w:r w:rsidR="008D7126">
        <w:rPr>
          <w:rFonts w:cs="Arial"/>
          <w:szCs w:val="24"/>
        </w:rPr>
        <w:t>m</w:t>
      </w:r>
      <w:r>
        <w:rPr>
          <w:rFonts w:cs="Arial"/>
          <w:szCs w:val="24"/>
        </w:rPr>
        <w:t>anagement</w:t>
      </w:r>
      <w:r w:rsidRPr="00DF7F83">
        <w:rPr>
          <w:rFonts w:cs="Arial"/>
          <w:szCs w:val="24"/>
        </w:rPr>
        <w:t>/quantity surveying team, such as measurement for valuations</w:t>
      </w:r>
    </w:p>
    <w:p w14:paraId="3F28C6BA" w14:textId="77777777" w:rsidR="00DF7F83" w:rsidRPr="00DF7F83" w:rsidRDefault="00DF7F83" w:rsidP="00DF7F83">
      <w:pPr>
        <w:pStyle w:val="ListParagraph"/>
        <w:rPr>
          <w:rFonts w:cs="Arial"/>
          <w:szCs w:val="24"/>
          <w:lang w:eastAsia="en-GB" w:bidi="ar-SA"/>
        </w:rPr>
      </w:pPr>
    </w:p>
    <w:p w14:paraId="57A3BA23" w14:textId="3FADB06E" w:rsidR="00DF7F83" w:rsidRDefault="00DF7F83" w:rsidP="007C0FFC">
      <w:pPr>
        <w:pStyle w:val="ListParagraph"/>
        <w:numPr>
          <w:ilvl w:val="0"/>
          <w:numId w:val="21"/>
        </w:numPr>
        <w:autoSpaceDE w:val="0"/>
        <w:autoSpaceDN w:val="0"/>
        <w:adjustRightInd w:val="0"/>
        <w:rPr>
          <w:rFonts w:cs="Arial"/>
          <w:szCs w:val="24"/>
          <w:lang w:eastAsia="en-GB" w:bidi="ar-SA"/>
        </w:rPr>
      </w:pPr>
      <w:r w:rsidRPr="00DF7F83">
        <w:rPr>
          <w:rFonts w:cs="Arial"/>
          <w:szCs w:val="24"/>
        </w:rPr>
        <w:t xml:space="preserve">Assist in the management and maintenance of the </w:t>
      </w:r>
      <w:r w:rsidR="008D7126">
        <w:rPr>
          <w:rFonts w:cs="Arial"/>
          <w:szCs w:val="24"/>
        </w:rPr>
        <w:t xml:space="preserve">monthly </w:t>
      </w:r>
      <w:r w:rsidRPr="00DF7F83">
        <w:rPr>
          <w:rFonts w:cs="Arial"/>
          <w:szCs w:val="24"/>
        </w:rPr>
        <w:t>contract cost reporting</w:t>
      </w:r>
      <w:r w:rsidR="008D7126">
        <w:rPr>
          <w:rFonts w:cs="Arial"/>
          <w:szCs w:val="24"/>
        </w:rPr>
        <w:t xml:space="preserve"> and forecast final accounts </w:t>
      </w:r>
      <w:r w:rsidR="00111D79">
        <w:rPr>
          <w:rFonts w:cs="Arial"/>
          <w:szCs w:val="24"/>
        </w:rPr>
        <w:t>along</w:t>
      </w:r>
      <w:r w:rsidR="008D7126">
        <w:rPr>
          <w:rFonts w:cs="Arial"/>
          <w:szCs w:val="24"/>
        </w:rPr>
        <w:t xml:space="preserve"> with cashflow projections.</w:t>
      </w:r>
    </w:p>
    <w:p w14:paraId="5A7892DE" w14:textId="77777777" w:rsidR="003673E7" w:rsidRPr="003673E7" w:rsidRDefault="003673E7" w:rsidP="003673E7">
      <w:pPr>
        <w:pStyle w:val="ListParagraph"/>
        <w:rPr>
          <w:rFonts w:cs="Arial"/>
          <w:szCs w:val="24"/>
          <w:lang w:eastAsia="en-GB" w:bidi="ar-SA"/>
        </w:rPr>
      </w:pPr>
    </w:p>
    <w:p w14:paraId="05564A99" w14:textId="2C98EEBC" w:rsidR="003673E7" w:rsidRPr="003673E7" w:rsidRDefault="003673E7" w:rsidP="007C0FFC">
      <w:pPr>
        <w:pStyle w:val="ListParagraph"/>
        <w:numPr>
          <w:ilvl w:val="0"/>
          <w:numId w:val="21"/>
        </w:numPr>
        <w:autoSpaceDE w:val="0"/>
        <w:autoSpaceDN w:val="0"/>
        <w:adjustRightInd w:val="0"/>
        <w:rPr>
          <w:rFonts w:cs="Arial"/>
          <w:szCs w:val="24"/>
          <w:lang w:eastAsia="en-GB" w:bidi="ar-SA"/>
        </w:rPr>
      </w:pPr>
      <w:r w:rsidRPr="003673E7">
        <w:rPr>
          <w:rFonts w:cs="Arial"/>
          <w:szCs w:val="24"/>
        </w:rPr>
        <w:t xml:space="preserve">Assist </w:t>
      </w:r>
      <w:r>
        <w:rPr>
          <w:rFonts w:cs="Arial"/>
          <w:szCs w:val="24"/>
        </w:rPr>
        <w:t>in</w:t>
      </w:r>
      <w:r w:rsidRPr="003673E7">
        <w:rPr>
          <w:rFonts w:cs="Arial"/>
          <w:szCs w:val="24"/>
        </w:rPr>
        <w:t xml:space="preserve"> the</w:t>
      </w:r>
      <w:r>
        <w:rPr>
          <w:rFonts w:cs="Arial"/>
          <w:szCs w:val="24"/>
        </w:rPr>
        <w:t xml:space="preserve"> process of monthly valuations and certification.</w:t>
      </w:r>
    </w:p>
    <w:p w14:paraId="23E8CDC2" w14:textId="77777777" w:rsidR="008D7126" w:rsidRPr="008D7126" w:rsidRDefault="008D7126" w:rsidP="008D7126">
      <w:pPr>
        <w:pStyle w:val="ListParagraph"/>
        <w:rPr>
          <w:rFonts w:cs="Arial"/>
          <w:szCs w:val="24"/>
          <w:lang w:eastAsia="en-GB" w:bidi="ar-SA"/>
        </w:rPr>
      </w:pPr>
    </w:p>
    <w:p w14:paraId="38049C31" w14:textId="755772A2" w:rsidR="008D7126" w:rsidRDefault="00111D79" w:rsidP="007C0FFC">
      <w:pPr>
        <w:pStyle w:val="ListParagraph"/>
        <w:numPr>
          <w:ilvl w:val="0"/>
          <w:numId w:val="21"/>
        </w:numPr>
        <w:autoSpaceDE w:val="0"/>
        <w:autoSpaceDN w:val="0"/>
        <w:adjustRightInd w:val="0"/>
        <w:rPr>
          <w:rFonts w:cs="Arial"/>
          <w:szCs w:val="24"/>
          <w:lang w:eastAsia="en-GB" w:bidi="ar-SA"/>
        </w:rPr>
      </w:pPr>
      <w:r>
        <w:rPr>
          <w:rFonts w:cs="Arial"/>
          <w:szCs w:val="24"/>
          <w:lang w:eastAsia="en-GB" w:bidi="ar-SA"/>
        </w:rPr>
        <w:t>Learn how to</w:t>
      </w:r>
      <w:r w:rsidR="008D7126">
        <w:rPr>
          <w:rFonts w:cs="Arial"/>
          <w:szCs w:val="24"/>
          <w:lang w:eastAsia="en-GB" w:bidi="ar-SA"/>
        </w:rPr>
        <w:t xml:space="preserve"> and carry out </w:t>
      </w:r>
      <w:r>
        <w:rPr>
          <w:rFonts w:cs="Arial"/>
          <w:szCs w:val="24"/>
          <w:lang w:eastAsia="en-GB" w:bidi="ar-SA"/>
        </w:rPr>
        <w:t xml:space="preserve">the </w:t>
      </w:r>
      <w:r w:rsidR="008D7126">
        <w:rPr>
          <w:rFonts w:cs="Arial"/>
          <w:szCs w:val="24"/>
          <w:lang w:eastAsia="en-GB" w:bidi="ar-SA"/>
        </w:rPr>
        <w:t xml:space="preserve">measurement of buildings </w:t>
      </w:r>
      <w:r>
        <w:rPr>
          <w:rFonts w:cs="Arial"/>
          <w:szCs w:val="24"/>
          <w:lang w:eastAsia="en-GB" w:bidi="ar-SA"/>
        </w:rPr>
        <w:t>to produce</w:t>
      </w:r>
      <w:r w:rsidR="008D7126">
        <w:rPr>
          <w:rFonts w:cs="Arial"/>
          <w:szCs w:val="24"/>
          <w:lang w:eastAsia="en-GB" w:bidi="ar-SA"/>
        </w:rPr>
        <w:t xml:space="preserve"> Bills of Quantities</w:t>
      </w:r>
      <w:r>
        <w:rPr>
          <w:rFonts w:cs="Arial"/>
          <w:szCs w:val="24"/>
          <w:lang w:eastAsia="en-GB" w:bidi="ar-SA"/>
        </w:rPr>
        <w:t xml:space="preserve"> from design information (drawings &amp; specification etc)</w:t>
      </w:r>
    </w:p>
    <w:p w14:paraId="70FBE864" w14:textId="77777777" w:rsidR="008D7126" w:rsidRPr="008D7126" w:rsidRDefault="008D7126" w:rsidP="008D7126">
      <w:pPr>
        <w:pStyle w:val="ListParagraph"/>
        <w:rPr>
          <w:rFonts w:cs="Arial"/>
          <w:szCs w:val="24"/>
          <w:lang w:eastAsia="en-GB" w:bidi="ar-SA"/>
        </w:rPr>
      </w:pPr>
    </w:p>
    <w:p w14:paraId="194C75F1" w14:textId="7414269F" w:rsidR="008D7126" w:rsidRPr="008D7126" w:rsidRDefault="008D7126" w:rsidP="001A5BD3">
      <w:pPr>
        <w:pStyle w:val="ListParagraph"/>
        <w:numPr>
          <w:ilvl w:val="0"/>
          <w:numId w:val="21"/>
        </w:numPr>
        <w:autoSpaceDE w:val="0"/>
        <w:autoSpaceDN w:val="0"/>
        <w:adjustRightInd w:val="0"/>
        <w:rPr>
          <w:rFonts w:cs="Arial"/>
          <w:szCs w:val="24"/>
          <w:lang w:eastAsia="en-GB" w:bidi="ar-SA"/>
        </w:rPr>
      </w:pPr>
      <w:r w:rsidRPr="008D7126">
        <w:rPr>
          <w:rFonts w:cs="Arial"/>
          <w:szCs w:val="24"/>
          <w:lang w:eastAsia="en-GB" w:bidi="ar-SA"/>
        </w:rPr>
        <w:t>Assist in the production of Tender Documentation</w:t>
      </w:r>
    </w:p>
    <w:p w14:paraId="5E08E5B7" w14:textId="77777777" w:rsidR="007C0FFC" w:rsidRPr="000B0E20" w:rsidRDefault="007C0FFC" w:rsidP="007C0FFC">
      <w:pPr>
        <w:pStyle w:val="ListParagraph"/>
        <w:rPr>
          <w:rFonts w:cs="Arial"/>
          <w:szCs w:val="24"/>
          <w:lang w:eastAsia="en-GB" w:bidi="ar-SA"/>
        </w:rPr>
      </w:pPr>
    </w:p>
    <w:p w14:paraId="1DD0603E" w14:textId="2A92151E" w:rsidR="007C0FFC" w:rsidRPr="000B0E20" w:rsidRDefault="007C0FFC" w:rsidP="007C0FFC">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Learn how to manage client instructions from engagement to completion</w:t>
      </w:r>
    </w:p>
    <w:p w14:paraId="73A2C5E0" w14:textId="77777777" w:rsidR="007C0FFC" w:rsidRPr="000B0E20" w:rsidRDefault="007C0FFC" w:rsidP="007C0FFC">
      <w:pPr>
        <w:pStyle w:val="ListParagraph"/>
        <w:rPr>
          <w:rFonts w:cs="Arial"/>
          <w:szCs w:val="24"/>
          <w:lang w:eastAsia="en-GB" w:bidi="ar-SA"/>
        </w:rPr>
      </w:pPr>
    </w:p>
    <w:p w14:paraId="4C5C866A" w14:textId="6A179E16" w:rsidR="007C0FFC" w:rsidRPr="000B0E20" w:rsidRDefault="007C0FFC" w:rsidP="007C0FFC">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Learn how to negotiate contracts and prices</w:t>
      </w:r>
    </w:p>
    <w:p w14:paraId="75D2CF54" w14:textId="77777777" w:rsidR="007C0FFC" w:rsidRPr="000B0E20" w:rsidRDefault="007C0FFC" w:rsidP="007C0FFC">
      <w:pPr>
        <w:pStyle w:val="ListParagraph"/>
        <w:rPr>
          <w:rFonts w:cs="Arial"/>
          <w:szCs w:val="24"/>
          <w:lang w:eastAsia="en-GB" w:bidi="ar-SA"/>
        </w:rPr>
      </w:pPr>
    </w:p>
    <w:p w14:paraId="271899D9" w14:textId="2DBE03A4" w:rsidR="007C0FFC" w:rsidRPr="000B0E20" w:rsidRDefault="007C0FFC" w:rsidP="007C0FFC">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Understand how to analyse data relating to land, buildings or construction</w:t>
      </w:r>
    </w:p>
    <w:p w14:paraId="49F985C8" w14:textId="77777777" w:rsidR="007C0FFC" w:rsidRPr="000B0E20" w:rsidRDefault="007C0FFC" w:rsidP="007C0FFC">
      <w:pPr>
        <w:pStyle w:val="ListParagraph"/>
        <w:rPr>
          <w:rFonts w:cs="Arial"/>
          <w:szCs w:val="24"/>
          <w:lang w:eastAsia="en-GB" w:bidi="ar-SA"/>
        </w:rPr>
      </w:pPr>
    </w:p>
    <w:p w14:paraId="3E2FC731" w14:textId="56089A17" w:rsidR="007C0FFC" w:rsidRPr="000B0E20" w:rsidRDefault="007C0FFC" w:rsidP="007C0FFC">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Understand how to liaise with other professionals typically including legal advisers, architects, engineers, town planners and contractors</w:t>
      </w:r>
    </w:p>
    <w:p w14:paraId="61F8E965" w14:textId="77777777" w:rsidR="007C0FFC" w:rsidRPr="000B0E20" w:rsidRDefault="007C0FFC" w:rsidP="007C0FFC">
      <w:pPr>
        <w:pStyle w:val="ListParagraph"/>
        <w:rPr>
          <w:rFonts w:cs="Arial"/>
          <w:szCs w:val="24"/>
          <w:lang w:eastAsia="en-GB" w:bidi="ar-SA"/>
        </w:rPr>
      </w:pPr>
    </w:p>
    <w:p w14:paraId="5D56B209" w14:textId="3531CEDD" w:rsidR="007C0FFC" w:rsidRPr="000B0E20" w:rsidRDefault="007C0FFC" w:rsidP="007C0FFC">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Learn how to advise on procurement routes and tender processes.</w:t>
      </w:r>
    </w:p>
    <w:p w14:paraId="05F6D3A2" w14:textId="77777777" w:rsidR="007C0FFC" w:rsidRPr="000B0E20" w:rsidRDefault="007C0FFC" w:rsidP="007C0FFC">
      <w:pPr>
        <w:pStyle w:val="ListParagraph"/>
        <w:rPr>
          <w:rFonts w:cs="Arial"/>
          <w:szCs w:val="24"/>
          <w:lang w:eastAsia="en-GB" w:bidi="ar-SA"/>
        </w:rPr>
      </w:pPr>
    </w:p>
    <w:p w14:paraId="52D9BB64" w14:textId="6FE9C42B" w:rsidR="007C0FFC" w:rsidRPr="000B0E20" w:rsidRDefault="007C0FFC" w:rsidP="007C0FFC">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Develop skills to undertake costing and cost planning of construction projects.</w:t>
      </w:r>
    </w:p>
    <w:p w14:paraId="7FD4D45A" w14:textId="77777777" w:rsidR="007C0FFC" w:rsidRPr="000B0E20" w:rsidRDefault="007C0FFC" w:rsidP="007C0FFC">
      <w:pPr>
        <w:pStyle w:val="ListParagraph"/>
        <w:rPr>
          <w:rFonts w:cs="Arial"/>
          <w:szCs w:val="24"/>
          <w:lang w:eastAsia="en-GB" w:bidi="ar-SA"/>
        </w:rPr>
      </w:pPr>
    </w:p>
    <w:p w14:paraId="7617884C" w14:textId="6E5530A3" w:rsidR="007C0FFC" w:rsidRPr="000B0E20" w:rsidRDefault="007C0FFC" w:rsidP="007C0FFC">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Understand how to manage efficiencies in construction projects</w:t>
      </w:r>
    </w:p>
    <w:p w14:paraId="5944DA11" w14:textId="77777777" w:rsidR="007C0FFC" w:rsidRPr="000B0E20" w:rsidRDefault="007C0FFC" w:rsidP="007C0FFC">
      <w:pPr>
        <w:pStyle w:val="ListParagraph"/>
        <w:rPr>
          <w:rFonts w:cs="Arial"/>
          <w:szCs w:val="24"/>
          <w:lang w:eastAsia="en-GB" w:bidi="ar-SA"/>
        </w:rPr>
      </w:pPr>
    </w:p>
    <w:p w14:paraId="5537D074" w14:textId="33D51355" w:rsidR="007C0FFC" w:rsidRPr="000B0E20" w:rsidRDefault="00717783" w:rsidP="00717783">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Develop skills to u</w:t>
      </w:r>
      <w:r w:rsidR="007C0FFC" w:rsidRPr="000B0E20">
        <w:rPr>
          <w:rFonts w:cs="Arial"/>
          <w:szCs w:val="24"/>
          <w:lang w:eastAsia="en-GB" w:bidi="ar-SA"/>
        </w:rPr>
        <w:t>ndertake detailed inspections of buildings, lan</w:t>
      </w:r>
      <w:r w:rsidRPr="000B0E20">
        <w:rPr>
          <w:rFonts w:cs="Arial"/>
          <w:szCs w:val="24"/>
          <w:lang w:eastAsia="en-GB" w:bidi="ar-SA"/>
        </w:rPr>
        <w:t xml:space="preserve">d </w:t>
      </w:r>
      <w:r w:rsidR="007C0FFC" w:rsidRPr="000B0E20">
        <w:rPr>
          <w:rFonts w:cs="Arial"/>
          <w:szCs w:val="24"/>
          <w:lang w:eastAsia="en-GB" w:bidi="ar-SA"/>
        </w:rPr>
        <w:t>or construction</w:t>
      </w:r>
      <w:r w:rsidRPr="000B0E20">
        <w:rPr>
          <w:rFonts w:cs="Arial"/>
          <w:szCs w:val="24"/>
          <w:lang w:eastAsia="en-GB" w:bidi="ar-SA"/>
        </w:rPr>
        <w:t xml:space="preserve"> and analyse information from inspections or visits to buildings, land and construction sites</w:t>
      </w:r>
    </w:p>
    <w:p w14:paraId="1390A4B6" w14:textId="77777777" w:rsidR="007C0FFC" w:rsidRPr="000B0E20" w:rsidRDefault="007C0FFC" w:rsidP="007C0FFC">
      <w:pPr>
        <w:pStyle w:val="ListParagraph"/>
        <w:rPr>
          <w:rFonts w:cs="Arial"/>
          <w:szCs w:val="24"/>
          <w:lang w:eastAsia="en-GB" w:bidi="ar-SA"/>
        </w:rPr>
      </w:pPr>
    </w:p>
    <w:p w14:paraId="711D7EA6" w14:textId="2018CE46" w:rsidR="007C0FFC" w:rsidRPr="000B0E20" w:rsidRDefault="007C0FFC" w:rsidP="007C0FFC">
      <w:pPr>
        <w:pStyle w:val="ListParagraph"/>
        <w:numPr>
          <w:ilvl w:val="0"/>
          <w:numId w:val="21"/>
        </w:numPr>
        <w:autoSpaceDE w:val="0"/>
        <w:autoSpaceDN w:val="0"/>
        <w:adjustRightInd w:val="0"/>
        <w:rPr>
          <w:rFonts w:cs="Arial"/>
          <w:szCs w:val="24"/>
          <w:lang w:eastAsia="en-GB" w:bidi="ar-SA"/>
        </w:rPr>
      </w:pPr>
      <w:r w:rsidRPr="000B0E20">
        <w:rPr>
          <w:rFonts w:cs="Arial"/>
          <w:szCs w:val="24"/>
          <w:lang w:eastAsia="en-GB" w:bidi="ar-SA"/>
        </w:rPr>
        <w:t>Follow due diligence in providing advice to clients</w:t>
      </w:r>
    </w:p>
    <w:p w14:paraId="677E208A" w14:textId="6CB34843" w:rsidR="005D69F0" w:rsidRDefault="005D69F0" w:rsidP="00664602">
      <w:pPr>
        <w:pStyle w:val="ListParagraph"/>
        <w:rPr>
          <w:rFonts w:cs="Arial"/>
          <w:color w:val="334047"/>
          <w:szCs w:val="24"/>
          <w:lang w:eastAsia="en-GB" w:bidi="ar-SA"/>
        </w:rPr>
      </w:pPr>
    </w:p>
    <w:p w14:paraId="34E83564" w14:textId="4B550B54" w:rsidR="005D69F0" w:rsidRDefault="005D69F0" w:rsidP="00664602">
      <w:pPr>
        <w:pStyle w:val="ListParagraph"/>
        <w:rPr>
          <w:rFonts w:cs="Arial"/>
          <w:color w:val="334047"/>
          <w:szCs w:val="24"/>
          <w:lang w:eastAsia="en-GB" w:bidi="ar-SA"/>
        </w:rPr>
      </w:pPr>
    </w:p>
    <w:p w14:paraId="18A072BB" w14:textId="5E5E21E9" w:rsidR="005D69F0" w:rsidRDefault="005D69F0" w:rsidP="00664602">
      <w:pPr>
        <w:pStyle w:val="ListParagraph"/>
        <w:rPr>
          <w:rFonts w:cs="Arial"/>
          <w:color w:val="334047"/>
          <w:szCs w:val="24"/>
          <w:lang w:eastAsia="en-GB" w:bidi="ar-SA"/>
        </w:rPr>
      </w:pPr>
    </w:p>
    <w:p w14:paraId="5C47C767" w14:textId="48B99980" w:rsidR="005D69F0" w:rsidRDefault="005D69F0" w:rsidP="00664602">
      <w:pPr>
        <w:pStyle w:val="ListParagraph"/>
        <w:rPr>
          <w:rFonts w:cs="Arial"/>
          <w:color w:val="334047"/>
          <w:szCs w:val="24"/>
          <w:lang w:eastAsia="en-GB" w:bidi="ar-SA"/>
        </w:rPr>
      </w:pPr>
    </w:p>
    <w:p w14:paraId="1342B099" w14:textId="007DA30B" w:rsidR="005D69F0" w:rsidRDefault="005D69F0" w:rsidP="00664602">
      <w:pPr>
        <w:pStyle w:val="ListParagraph"/>
        <w:rPr>
          <w:rFonts w:cs="Arial"/>
          <w:color w:val="334047"/>
          <w:szCs w:val="24"/>
          <w:lang w:eastAsia="en-GB" w:bidi="ar-SA"/>
        </w:rPr>
      </w:pPr>
    </w:p>
    <w:p w14:paraId="758CA6F4" w14:textId="2FEDD9F9" w:rsidR="00664602" w:rsidRDefault="00664602" w:rsidP="00664602">
      <w:pPr>
        <w:autoSpaceDE w:val="0"/>
        <w:autoSpaceDN w:val="0"/>
        <w:adjustRightInd w:val="0"/>
        <w:rPr>
          <w:rFonts w:cs="Arial"/>
          <w:color w:val="334047"/>
          <w:szCs w:val="24"/>
          <w:lang w:eastAsia="en-GB" w:bidi="ar-SA"/>
        </w:rPr>
      </w:pPr>
    </w:p>
    <w:p w14:paraId="306C11DC" w14:textId="77777777" w:rsidR="00681A84" w:rsidRDefault="00681A84"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4286642B" w14:textId="77777777" w:rsidTr="00300F4A">
        <w:trPr>
          <w:trHeight w:val="624"/>
        </w:trPr>
        <w:tc>
          <w:tcPr>
            <w:tcW w:w="10456" w:type="dxa"/>
            <w:shd w:val="clear" w:color="auto" w:fill="F2F2F2" w:themeFill="background1" w:themeFillShade="F2"/>
            <w:vAlign w:val="center"/>
          </w:tcPr>
          <w:p w14:paraId="3CF5F35F" w14:textId="77777777" w:rsidR="003F5F22" w:rsidRDefault="003F5F22" w:rsidP="00300F4A">
            <w:pPr>
              <w:rPr>
                <w:rFonts w:cs="Arial"/>
                <w:b/>
                <w:szCs w:val="24"/>
              </w:rPr>
            </w:pPr>
            <w:r>
              <w:rPr>
                <w:rFonts w:cs="Arial"/>
                <w:b/>
                <w:szCs w:val="24"/>
              </w:rPr>
              <w:lastRenderedPageBreak/>
              <w:t>Organisational responsibilities</w:t>
            </w:r>
          </w:p>
        </w:tc>
      </w:tr>
    </w:tbl>
    <w:p w14:paraId="38BDAB99" w14:textId="77777777" w:rsidR="00681A84" w:rsidRDefault="00681A84">
      <w:pPr>
        <w:rPr>
          <w:b/>
        </w:rPr>
      </w:pPr>
    </w:p>
    <w:p w14:paraId="5F6CEE96" w14:textId="77777777" w:rsidR="00681A84" w:rsidRDefault="00681A84" w:rsidP="003F5F22">
      <w:pPr>
        <w:pStyle w:val="ListParagraph"/>
        <w:numPr>
          <w:ilvl w:val="0"/>
          <w:numId w:val="21"/>
        </w:numPr>
        <w:ind w:left="567" w:hanging="425"/>
        <w:rPr>
          <w:rFonts w:cs="Arial"/>
          <w:b/>
          <w:szCs w:val="24"/>
        </w:rPr>
      </w:pPr>
      <w:r>
        <w:rPr>
          <w:rFonts w:cs="Arial"/>
          <w:b/>
          <w:szCs w:val="24"/>
        </w:rPr>
        <w:t>Values and behaviours</w:t>
      </w:r>
    </w:p>
    <w:p w14:paraId="7109E0CF" w14:textId="77777777" w:rsidR="00681A84" w:rsidRDefault="00681A84" w:rsidP="003F5F22">
      <w:pPr>
        <w:pStyle w:val="ListParagraph"/>
        <w:ind w:left="567"/>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14:paraId="230249C1" w14:textId="77777777" w:rsidR="00681A84" w:rsidRPr="00681A84" w:rsidRDefault="00681A84" w:rsidP="003F5F22">
      <w:pPr>
        <w:pStyle w:val="ListParagraph"/>
        <w:ind w:left="567" w:hanging="425"/>
        <w:rPr>
          <w:rFonts w:cs="Arial"/>
          <w:szCs w:val="24"/>
        </w:rPr>
      </w:pPr>
    </w:p>
    <w:p w14:paraId="29D441F6" w14:textId="77777777" w:rsidR="00681A84" w:rsidRDefault="00681A84" w:rsidP="003F5F22">
      <w:pPr>
        <w:pStyle w:val="ListParagraph"/>
        <w:numPr>
          <w:ilvl w:val="0"/>
          <w:numId w:val="21"/>
        </w:numPr>
        <w:ind w:left="567" w:hanging="425"/>
        <w:rPr>
          <w:rFonts w:cs="Arial"/>
          <w:b/>
          <w:szCs w:val="24"/>
        </w:rPr>
      </w:pPr>
      <w:r>
        <w:rPr>
          <w:rFonts w:cs="Arial"/>
          <w:b/>
          <w:szCs w:val="24"/>
        </w:rPr>
        <w:t>Smarter working, transformation and design principles</w:t>
      </w:r>
    </w:p>
    <w:p w14:paraId="4EF353D5" w14:textId="77777777" w:rsidR="00681A84" w:rsidRDefault="00681A84" w:rsidP="003F5F22">
      <w:pPr>
        <w:pStyle w:val="ListParagraph"/>
        <w:ind w:left="567"/>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67E3E792" w14:textId="77777777" w:rsidR="00681A84" w:rsidRPr="00681A84" w:rsidRDefault="00681A84" w:rsidP="00681A84">
      <w:pPr>
        <w:pStyle w:val="ListParagraph"/>
        <w:rPr>
          <w:rFonts w:cs="Arial"/>
          <w:szCs w:val="24"/>
        </w:rPr>
      </w:pPr>
    </w:p>
    <w:p w14:paraId="2D37BA09" w14:textId="77777777" w:rsidR="00681A84" w:rsidRDefault="00681A84" w:rsidP="003F5F22">
      <w:pPr>
        <w:pStyle w:val="ListParagraph"/>
        <w:numPr>
          <w:ilvl w:val="0"/>
          <w:numId w:val="21"/>
        </w:numPr>
        <w:ind w:left="567" w:hanging="425"/>
        <w:rPr>
          <w:rFonts w:cs="Arial"/>
          <w:b/>
          <w:szCs w:val="24"/>
        </w:rPr>
      </w:pPr>
      <w:r>
        <w:rPr>
          <w:rFonts w:cs="Arial"/>
          <w:b/>
          <w:szCs w:val="24"/>
        </w:rPr>
        <w:t>Communication</w:t>
      </w:r>
    </w:p>
    <w:p w14:paraId="4DE8B79F" w14:textId="77777777" w:rsidR="00681A84" w:rsidRDefault="00681A84" w:rsidP="003F5F22">
      <w:pPr>
        <w:pStyle w:val="ListParagraph"/>
        <w:ind w:left="567"/>
        <w:rPr>
          <w:rFonts w:cs="Arial"/>
          <w:szCs w:val="24"/>
        </w:rPr>
      </w:pPr>
      <w:r>
        <w:rPr>
          <w:rFonts w:cs="Arial"/>
          <w:szCs w:val="24"/>
        </w:rPr>
        <w:t>To communicate effectively with our customers, managers, peers and partners and to work collaboratively to provide the best possible public service.</w:t>
      </w:r>
      <w:r w:rsidR="001B7696">
        <w:rPr>
          <w:rFonts w:cs="Arial"/>
          <w:szCs w:val="24"/>
        </w:rPr>
        <w:t xml:space="preserve"> </w:t>
      </w:r>
      <w:r>
        <w:rPr>
          <w:rFonts w:cs="Arial"/>
          <w:szCs w:val="24"/>
        </w:rPr>
        <w:t>Communication between teams, services and partner organisations is imperative in providing the best possible service to our public.</w:t>
      </w:r>
    </w:p>
    <w:p w14:paraId="73D92C1F" w14:textId="77777777" w:rsidR="00681A84" w:rsidRPr="00681A84" w:rsidRDefault="00681A84" w:rsidP="003F5F22">
      <w:pPr>
        <w:pStyle w:val="ListParagraph"/>
        <w:ind w:left="567" w:hanging="425"/>
        <w:rPr>
          <w:rFonts w:cs="Arial"/>
          <w:szCs w:val="24"/>
        </w:rPr>
      </w:pPr>
    </w:p>
    <w:p w14:paraId="6D7E8789" w14:textId="77777777" w:rsidR="00681A84" w:rsidRDefault="00681A84" w:rsidP="003F5F22">
      <w:pPr>
        <w:pStyle w:val="ListParagraph"/>
        <w:numPr>
          <w:ilvl w:val="0"/>
          <w:numId w:val="21"/>
        </w:numPr>
        <w:ind w:left="567" w:hanging="425"/>
        <w:rPr>
          <w:rFonts w:cs="Arial"/>
          <w:b/>
          <w:szCs w:val="24"/>
        </w:rPr>
      </w:pPr>
      <w:bookmarkStart w:id="1" w:name="_Hlk26438203"/>
      <w:r>
        <w:rPr>
          <w:rFonts w:cs="Arial"/>
          <w:b/>
          <w:szCs w:val="24"/>
        </w:rPr>
        <w:t>Health</w:t>
      </w:r>
      <w:r w:rsidR="001D2B80">
        <w:rPr>
          <w:rFonts w:cs="Arial"/>
          <w:b/>
          <w:szCs w:val="24"/>
        </w:rPr>
        <w:t>, Safety and Wellbeing</w:t>
      </w:r>
      <w:r>
        <w:rPr>
          <w:rFonts w:cs="Arial"/>
          <w:b/>
          <w:szCs w:val="24"/>
        </w:rPr>
        <w:t xml:space="preserve"> </w:t>
      </w:r>
    </w:p>
    <w:p w14:paraId="2A2290BA" w14:textId="77777777" w:rsidR="00681A84" w:rsidRDefault="00681A84" w:rsidP="003F5F22">
      <w:pPr>
        <w:pStyle w:val="ListParagraph"/>
        <w:ind w:left="567"/>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w:t>
      </w:r>
      <w:r w:rsidR="001B7696">
        <w:rPr>
          <w:rFonts w:cs="Arial"/>
          <w:szCs w:val="24"/>
        </w:rPr>
        <w:t>p</w:t>
      </w:r>
      <w:r>
        <w:rPr>
          <w:rFonts w:cs="Arial"/>
          <w:szCs w:val="24"/>
        </w:rPr>
        <w:t>olicy and procedures</w:t>
      </w:r>
      <w:r w:rsidR="0063274D">
        <w:rPr>
          <w:rFonts w:cs="Arial"/>
          <w:szCs w:val="24"/>
        </w:rPr>
        <w:t xml:space="preserve">. </w:t>
      </w:r>
    </w:p>
    <w:p w14:paraId="0B16F016" w14:textId="77777777" w:rsidR="0063274D" w:rsidRPr="00681A84" w:rsidRDefault="0063274D" w:rsidP="003F5F22">
      <w:pPr>
        <w:pStyle w:val="ListParagraph"/>
        <w:ind w:left="567" w:hanging="425"/>
        <w:rPr>
          <w:rFonts w:cs="Arial"/>
          <w:szCs w:val="24"/>
        </w:rPr>
      </w:pPr>
    </w:p>
    <w:p w14:paraId="0A053E88" w14:textId="77777777" w:rsidR="00681A84" w:rsidRDefault="00681A84" w:rsidP="003F5F22">
      <w:pPr>
        <w:pStyle w:val="ListParagraph"/>
        <w:numPr>
          <w:ilvl w:val="0"/>
          <w:numId w:val="21"/>
        </w:numPr>
        <w:ind w:left="567" w:hanging="425"/>
        <w:rPr>
          <w:rFonts w:cs="Arial"/>
          <w:b/>
          <w:szCs w:val="24"/>
        </w:rPr>
      </w:pPr>
      <w:r>
        <w:rPr>
          <w:rFonts w:cs="Arial"/>
          <w:b/>
          <w:szCs w:val="24"/>
        </w:rPr>
        <w:t>Equality and diversity</w:t>
      </w:r>
    </w:p>
    <w:p w14:paraId="063CA646" w14:textId="77777777" w:rsidR="0063274D" w:rsidRDefault="0063274D" w:rsidP="003F5F22">
      <w:pPr>
        <w:pStyle w:val="ListParagraph"/>
        <w:ind w:left="567"/>
        <w:rPr>
          <w:rFonts w:cs="Arial"/>
          <w:szCs w:val="24"/>
        </w:rPr>
      </w:pPr>
      <w:r>
        <w:rPr>
          <w:rFonts w:cs="Arial"/>
          <w:szCs w:val="24"/>
        </w:rPr>
        <w:t>To promote a society that gives everyone an equal chan</w:t>
      </w:r>
      <w:r w:rsidR="00D94B67">
        <w:rPr>
          <w:rFonts w:cs="Arial"/>
          <w:szCs w:val="24"/>
        </w:rPr>
        <w:t>c</w:t>
      </w:r>
      <w:r>
        <w:rPr>
          <w:rFonts w:cs="Arial"/>
          <w:szCs w:val="24"/>
        </w:rPr>
        <w:t>e to learn, work and live, free from discrimination and prejudice and ensure our commitment is put into practice.</w:t>
      </w:r>
      <w:r w:rsidR="001B7696">
        <w:rPr>
          <w:rFonts w:cs="Arial"/>
          <w:szCs w:val="24"/>
        </w:rPr>
        <w:t xml:space="preserve"> </w:t>
      </w:r>
      <w:r>
        <w:rPr>
          <w:rFonts w:cs="Arial"/>
          <w:szCs w:val="24"/>
        </w:rPr>
        <w:t>All employees are responsible for eliminating unfair and unlawful discrimination in everything that they do.</w:t>
      </w:r>
    </w:p>
    <w:p w14:paraId="5FC38E1D" w14:textId="77777777" w:rsidR="0063274D" w:rsidRPr="0063274D" w:rsidRDefault="0063274D" w:rsidP="003F5F22">
      <w:pPr>
        <w:pStyle w:val="ListParagraph"/>
        <w:ind w:left="567" w:hanging="425"/>
        <w:rPr>
          <w:rFonts w:cs="Arial"/>
          <w:szCs w:val="24"/>
        </w:rPr>
      </w:pPr>
      <w:r>
        <w:rPr>
          <w:rFonts w:cs="Arial"/>
          <w:szCs w:val="24"/>
        </w:rPr>
        <w:t xml:space="preserve"> </w:t>
      </w:r>
    </w:p>
    <w:p w14:paraId="6C2FE1B3" w14:textId="77777777" w:rsidR="00681A84" w:rsidRDefault="00681A84" w:rsidP="003F5F22">
      <w:pPr>
        <w:pStyle w:val="ListParagraph"/>
        <w:numPr>
          <w:ilvl w:val="0"/>
          <w:numId w:val="21"/>
        </w:numPr>
        <w:ind w:left="567" w:hanging="425"/>
        <w:rPr>
          <w:rFonts w:cs="Arial"/>
          <w:b/>
          <w:szCs w:val="24"/>
        </w:rPr>
      </w:pPr>
      <w:r>
        <w:rPr>
          <w:rFonts w:cs="Arial"/>
          <w:b/>
          <w:szCs w:val="24"/>
        </w:rPr>
        <w:t>Confidentiality</w:t>
      </w:r>
    </w:p>
    <w:p w14:paraId="03F270D7" w14:textId="77777777" w:rsidR="0063274D" w:rsidRDefault="0063274D" w:rsidP="003F5F22">
      <w:pPr>
        <w:pStyle w:val="ListParagraph"/>
        <w:ind w:left="567"/>
        <w:rPr>
          <w:rFonts w:cs="Arial"/>
          <w:szCs w:val="24"/>
        </w:rPr>
      </w:pPr>
      <w:r>
        <w:rPr>
          <w:rFonts w:cs="Arial"/>
          <w:szCs w:val="24"/>
        </w:rPr>
        <w:t>To work in a way that does not divulge personal and/or confidential information and follow the council’s policies and procedures in relation to data protection and security of information.</w:t>
      </w:r>
    </w:p>
    <w:bookmarkEnd w:id="1"/>
    <w:p w14:paraId="06DF8F4C" w14:textId="77777777" w:rsidR="005360F5" w:rsidRDefault="005360F5" w:rsidP="003F5F22">
      <w:pPr>
        <w:pStyle w:val="ListParagraph"/>
        <w:ind w:left="567"/>
        <w:rPr>
          <w:rFonts w:cs="Arial"/>
          <w:szCs w:val="24"/>
        </w:rPr>
      </w:pPr>
    </w:p>
    <w:p w14:paraId="49890A03" w14:textId="77777777" w:rsidR="00581EEF" w:rsidRDefault="005360F5" w:rsidP="00581EEF">
      <w:pPr>
        <w:numPr>
          <w:ilvl w:val="0"/>
          <w:numId w:val="22"/>
        </w:numPr>
        <w:ind w:left="360" w:hanging="218"/>
        <w:contextualSpacing/>
        <w:rPr>
          <w:rFonts w:cs="Arial"/>
          <w:b/>
          <w:bCs/>
          <w:sz w:val="22"/>
          <w:lang w:bidi="ar-SA"/>
        </w:rPr>
      </w:pPr>
      <w:r>
        <w:rPr>
          <w:rFonts w:cs="Arial"/>
          <w:szCs w:val="24"/>
        </w:rPr>
        <w:t xml:space="preserve">   </w:t>
      </w:r>
      <w:r w:rsidR="00581EEF">
        <w:rPr>
          <w:rFonts w:cs="Arial"/>
          <w:b/>
          <w:bCs/>
        </w:rPr>
        <w:t>Climate Change</w:t>
      </w:r>
    </w:p>
    <w:p w14:paraId="2951DFCC" w14:textId="77777777" w:rsidR="0063274D" w:rsidRDefault="00581EEF" w:rsidP="00581EEF">
      <w:pPr>
        <w:ind w:left="567"/>
        <w:rPr>
          <w:rFonts w:cs="Arial"/>
        </w:rPr>
      </w:pPr>
      <w:r>
        <w:rPr>
          <w:rFonts w:cs="Arial"/>
        </w:rPr>
        <w:t xml:space="preserve">To contribute to our corporate responsibility in relation to climate change by considering and limiting the carbon impact of activities </w:t>
      </w:r>
      <w:proofErr w:type="gramStart"/>
      <w:r>
        <w:rPr>
          <w:rFonts w:cs="Arial"/>
        </w:rPr>
        <w:t>during the course of</w:t>
      </w:r>
      <w:proofErr w:type="gramEnd"/>
      <w:r>
        <w:rPr>
          <w:rFonts w:cs="Arial"/>
        </w:rPr>
        <w:t xml:space="preserve"> your work, wherever possible.</w:t>
      </w:r>
    </w:p>
    <w:p w14:paraId="3D303077" w14:textId="77777777" w:rsidR="00581EEF" w:rsidRPr="00581EEF" w:rsidRDefault="00581EEF" w:rsidP="00581EEF">
      <w:pPr>
        <w:ind w:left="567"/>
        <w:rPr>
          <w:rFonts w:cs="Arial"/>
        </w:rPr>
      </w:pPr>
    </w:p>
    <w:p w14:paraId="7CC0243C" w14:textId="77777777"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14:paraId="723B1E49" w14:textId="77777777" w:rsidR="0063274D" w:rsidRDefault="0063274D" w:rsidP="003F5F22">
      <w:pPr>
        <w:pStyle w:val="ListParagraph"/>
        <w:ind w:left="567"/>
        <w:rPr>
          <w:rFonts w:cs="Arial"/>
          <w:szCs w:val="24"/>
        </w:rPr>
      </w:pPr>
      <w:r>
        <w:rPr>
          <w:rFonts w:cs="Arial"/>
          <w:szCs w:val="24"/>
        </w:rPr>
        <w:t>To promote a culture whereby performance management is ingrained and the highest of standards and performance are achieved by all.</w:t>
      </w:r>
      <w:r w:rsidR="001B7696">
        <w:rPr>
          <w:rFonts w:cs="Arial"/>
          <w:szCs w:val="24"/>
        </w:rPr>
        <w:t xml:space="preserve">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14:paraId="6105C689" w14:textId="77777777" w:rsidR="0063274D" w:rsidRPr="0063274D" w:rsidRDefault="0063274D" w:rsidP="003F5F22">
      <w:pPr>
        <w:pStyle w:val="ListParagraph"/>
        <w:ind w:left="567" w:hanging="425"/>
        <w:rPr>
          <w:rFonts w:cs="Arial"/>
          <w:szCs w:val="24"/>
        </w:rPr>
      </w:pPr>
    </w:p>
    <w:p w14:paraId="359E64E4" w14:textId="77777777" w:rsidR="00681A84" w:rsidRDefault="00681A84" w:rsidP="003F5F22">
      <w:pPr>
        <w:pStyle w:val="ListParagraph"/>
        <w:numPr>
          <w:ilvl w:val="0"/>
          <w:numId w:val="21"/>
        </w:numPr>
        <w:ind w:left="567" w:hanging="425"/>
        <w:rPr>
          <w:rFonts w:cs="Arial"/>
          <w:b/>
          <w:szCs w:val="24"/>
        </w:rPr>
      </w:pPr>
      <w:r>
        <w:rPr>
          <w:rFonts w:cs="Arial"/>
          <w:b/>
          <w:szCs w:val="24"/>
        </w:rPr>
        <w:t>Quality assurance (for applicable posts)</w:t>
      </w:r>
    </w:p>
    <w:p w14:paraId="1891409E" w14:textId="77777777"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w:t>
      </w:r>
      <w:r w:rsidR="001B7696">
        <w:rPr>
          <w:rFonts w:cs="Arial"/>
          <w:szCs w:val="24"/>
        </w:rPr>
        <w:t xml:space="preserve"> </w:t>
      </w:r>
      <w:r>
        <w:rPr>
          <w:rFonts w:cs="Arial"/>
          <w:szCs w:val="24"/>
        </w:rPr>
        <w:t>Use data, where appropriate, to enhance the quality of service provision and support decision making processes.</w:t>
      </w:r>
    </w:p>
    <w:p w14:paraId="1768B34F" w14:textId="77777777" w:rsidR="0063274D" w:rsidRPr="0063274D" w:rsidRDefault="0063274D" w:rsidP="003F5F22">
      <w:pPr>
        <w:pStyle w:val="ListParagraph"/>
        <w:ind w:left="567" w:hanging="425"/>
        <w:rPr>
          <w:rFonts w:cs="Arial"/>
          <w:szCs w:val="24"/>
        </w:rPr>
      </w:pPr>
    </w:p>
    <w:p w14:paraId="26B3A33C" w14:textId="77777777" w:rsidR="00681A84" w:rsidRDefault="00681A84" w:rsidP="003F5F22">
      <w:pPr>
        <w:pStyle w:val="ListParagraph"/>
        <w:numPr>
          <w:ilvl w:val="0"/>
          <w:numId w:val="21"/>
        </w:numPr>
        <w:ind w:left="567" w:hanging="425"/>
        <w:rPr>
          <w:rFonts w:cs="Arial"/>
          <w:b/>
          <w:szCs w:val="24"/>
        </w:rPr>
      </w:pPr>
      <w:r>
        <w:rPr>
          <w:rFonts w:cs="Arial"/>
          <w:b/>
          <w:szCs w:val="24"/>
        </w:rPr>
        <w:t>Management and leadership (for applicable posts)</w:t>
      </w:r>
    </w:p>
    <w:p w14:paraId="5489FDDA" w14:textId="77777777"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4CDC71DB" w14:textId="77777777" w:rsidR="0063274D" w:rsidRPr="0063274D" w:rsidRDefault="0063274D" w:rsidP="003F5F22">
      <w:pPr>
        <w:pStyle w:val="ListParagraph"/>
        <w:ind w:left="567" w:hanging="425"/>
        <w:rPr>
          <w:rFonts w:cs="Arial"/>
          <w:szCs w:val="24"/>
        </w:rPr>
      </w:pPr>
    </w:p>
    <w:p w14:paraId="4008BA59" w14:textId="77777777"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14:paraId="29E1AF5E" w14:textId="77777777"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14:paraId="5211641E" w14:textId="7E4984E0" w:rsidR="00681A84" w:rsidRDefault="00681A84"/>
    <w:p w14:paraId="657B86ED" w14:textId="77777777" w:rsidR="006E6451" w:rsidRPr="00681A84" w:rsidRDefault="006E6451"/>
    <w:p w14:paraId="003AAADE" w14:textId="77777777" w:rsidR="00681A84" w:rsidRPr="006E6451" w:rsidRDefault="0063274D" w:rsidP="00681A84">
      <w:pPr>
        <w:rPr>
          <w:b/>
          <w:iCs/>
        </w:rPr>
      </w:pPr>
      <w:r w:rsidRPr="006E6451">
        <w:rPr>
          <w:rFonts w:cs="Arial"/>
          <w:iCs/>
          <w:sz w:val="22"/>
          <w:szCs w:val="24"/>
        </w:rPr>
        <w:t>The above is not exhaustive and the post holder will be expected to undertake any duties which may reasonably fall within the level of responsibility and the competence of the post as directed by your manager.</w:t>
      </w:r>
      <w:r w:rsidR="00681A84" w:rsidRPr="006E6451">
        <w:rPr>
          <w:b/>
          <w:iCs/>
        </w:rPr>
        <w:br w:type="page"/>
      </w:r>
    </w:p>
    <w:p w14:paraId="65B9C390"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17997C9D" w14:textId="77777777" w:rsidTr="0063274D">
        <w:trPr>
          <w:trHeight w:val="431"/>
        </w:trPr>
        <w:tc>
          <w:tcPr>
            <w:tcW w:w="15734" w:type="dxa"/>
            <w:gridSpan w:val="3"/>
            <w:tcBorders>
              <w:top w:val="nil"/>
              <w:left w:val="nil"/>
              <w:right w:val="nil"/>
            </w:tcBorders>
            <w:vAlign w:val="center"/>
          </w:tcPr>
          <w:p w14:paraId="22905F01"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14:paraId="41AB2F8D" w14:textId="77777777" w:rsidTr="00040EE4">
        <w:trPr>
          <w:trHeight w:val="567"/>
        </w:trPr>
        <w:tc>
          <w:tcPr>
            <w:tcW w:w="1671" w:type="dxa"/>
            <w:shd w:val="clear" w:color="auto" w:fill="F2F2F2" w:themeFill="background1" w:themeFillShade="F2"/>
            <w:vAlign w:val="center"/>
          </w:tcPr>
          <w:p w14:paraId="764E3EF1"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32D18E53"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2C4DD9D9"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14:paraId="697207CB" w14:textId="77777777" w:rsidTr="00040EE4">
        <w:trPr>
          <w:trHeight w:val="1923"/>
        </w:trPr>
        <w:tc>
          <w:tcPr>
            <w:tcW w:w="1671" w:type="dxa"/>
            <w:shd w:val="clear" w:color="auto" w:fill="F2F2F2" w:themeFill="background1" w:themeFillShade="F2"/>
          </w:tcPr>
          <w:p w14:paraId="5F4C0644" w14:textId="77777777" w:rsidR="00845787" w:rsidRPr="00845787" w:rsidRDefault="00845787" w:rsidP="00D70625">
            <w:pPr>
              <w:pStyle w:val="aTitle"/>
              <w:tabs>
                <w:tab w:val="clear" w:pos="4513"/>
              </w:tabs>
              <w:rPr>
                <w:rFonts w:cs="Arial"/>
                <w:noProof/>
                <w:color w:val="auto"/>
                <w:sz w:val="22"/>
                <w:lang w:eastAsia="en-GB"/>
              </w:rPr>
            </w:pPr>
          </w:p>
          <w:p w14:paraId="02995AF0"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504262CF" w14:textId="77777777" w:rsidR="00845787" w:rsidRPr="00845787" w:rsidRDefault="00845787" w:rsidP="00D70625">
            <w:pPr>
              <w:pStyle w:val="aTitle"/>
              <w:tabs>
                <w:tab w:val="clear" w:pos="4513"/>
                <w:tab w:val="clear" w:pos="9026"/>
              </w:tabs>
              <w:ind w:left="325"/>
              <w:rPr>
                <w:rFonts w:cs="Arial"/>
                <w:b w:val="0"/>
                <w:noProof/>
                <w:color w:val="auto"/>
                <w:sz w:val="22"/>
                <w:lang w:eastAsia="en-GB"/>
              </w:rPr>
            </w:pPr>
          </w:p>
          <w:p w14:paraId="1D3A2A5B" w14:textId="6FC6F748" w:rsidR="00486092" w:rsidRPr="00E75E5E" w:rsidRDefault="00E1269D" w:rsidP="00E75E5E">
            <w:pPr>
              <w:pStyle w:val="Default"/>
              <w:numPr>
                <w:ilvl w:val="0"/>
                <w:numId w:val="24"/>
              </w:numPr>
              <w:rPr>
                <w:rFonts w:ascii="Arial" w:hAnsi="Arial" w:cs="Arial"/>
                <w:color w:val="000000" w:themeColor="text1"/>
              </w:rPr>
            </w:pPr>
            <w:r w:rsidRPr="00DC7326">
              <w:rPr>
                <w:rFonts w:ascii="Arial" w:hAnsi="Arial" w:cs="Arial"/>
                <w:color w:val="000000" w:themeColor="text1"/>
              </w:rPr>
              <w:t xml:space="preserve">Level 3 qualifications meeting </w:t>
            </w:r>
            <w:r w:rsidR="00486092" w:rsidRPr="00DC7326">
              <w:rPr>
                <w:rFonts w:ascii="Arial" w:hAnsi="Arial" w:cs="Arial"/>
                <w:color w:val="000000" w:themeColor="text1"/>
              </w:rPr>
              <w:t>120</w:t>
            </w:r>
            <w:r w:rsidRPr="00DC7326">
              <w:rPr>
                <w:rFonts w:ascii="Arial" w:hAnsi="Arial" w:cs="Arial"/>
                <w:color w:val="000000" w:themeColor="text1"/>
              </w:rPr>
              <w:t xml:space="preserve"> UCAS point</w:t>
            </w:r>
            <w:r w:rsidR="00486092" w:rsidRPr="00DC7326">
              <w:rPr>
                <w:rFonts w:ascii="Arial" w:hAnsi="Arial" w:cs="Arial"/>
                <w:color w:val="000000" w:themeColor="text1"/>
              </w:rPr>
              <w:t>s f</w:t>
            </w:r>
            <w:r w:rsidR="00486092" w:rsidRPr="00DC7326">
              <w:rPr>
                <w:rFonts w:ascii="Arial" w:hAnsi="Arial" w:cs="Arial"/>
                <w:color w:val="000000" w:themeColor="text1"/>
                <w:shd w:val="clear" w:color="auto" w:fill="FFFFFF"/>
                <w:lang w:eastAsia="en-US" w:bidi="en-US"/>
              </w:rPr>
              <w:t>rom a combination of acceptable Level 3 qualifications which may include: A level, BTEC Diplomas/Extended Diplomas, Scottish and Irish Highers, Access to HE Diplomas or the International Baccalaureate</w:t>
            </w:r>
            <w:r w:rsidR="00E75E5E">
              <w:rPr>
                <w:rFonts w:ascii="Arial" w:hAnsi="Arial" w:cs="Arial"/>
                <w:color w:val="000000" w:themeColor="text1"/>
                <w:shd w:val="clear" w:color="auto" w:fill="FFFFFF"/>
                <w:lang w:eastAsia="en-US" w:bidi="en-US"/>
              </w:rPr>
              <w:t xml:space="preserve"> (applications will be considered from those that have s</w:t>
            </w:r>
            <w:r w:rsidR="00486092" w:rsidRPr="00E75E5E">
              <w:rPr>
                <w:rFonts w:ascii="Arial" w:hAnsi="Arial" w:cs="Arial"/>
                <w:color w:val="000000" w:themeColor="text1"/>
                <w:shd w:val="clear" w:color="auto" w:fill="FFFFFF"/>
              </w:rPr>
              <w:t>uccessfully completed a related Level 3 Advanced Apprenticeship, or those with non-standard qualifications</w:t>
            </w:r>
            <w:r w:rsidR="00DC7326" w:rsidRPr="00E75E5E">
              <w:rPr>
                <w:rFonts w:ascii="Arial" w:hAnsi="Arial" w:cs="Arial"/>
                <w:color w:val="000000" w:themeColor="text1"/>
                <w:shd w:val="clear" w:color="auto" w:fill="FFFFFF"/>
              </w:rPr>
              <w:t xml:space="preserve"> and</w:t>
            </w:r>
            <w:r w:rsidR="00486092" w:rsidRPr="00E75E5E">
              <w:rPr>
                <w:rFonts w:ascii="Arial" w:hAnsi="Arial" w:cs="Arial"/>
                <w:color w:val="000000" w:themeColor="text1"/>
                <w:shd w:val="clear" w:color="auto" w:fill="FFFFFF"/>
              </w:rPr>
              <w:t xml:space="preserve"> a significant amount of relevant work-based or professional experience</w:t>
            </w:r>
            <w:r w:rsidR="00E75E5E">
              <w:rPr>
                <w:rFonts w:ascii="Arial" w:hAnsi="Arial" w:cs="Arial"/>
                <w:color w:val="000000" w:themeColor="text1"/>
                <w:shd w:val="clear" w:color="auto" w:fill="FFFFFF"/>
              </w:rPr>
              <w:t>)</w:t>
            </w:r>
          </w:p>
          <w:p w14:paraId="540009BE" w14:textId="77777777" w:rsidR="00DC7326" w:rsidRPr="00DC7326" w:rsidRDefault="00DC7326" w:rsidP="00DC7326">
            <w:pPr>
              <w:pStyle w:val="Default"/>
              <w:ind w:left="283"/>
              <w:rPr>
                <w:rFonts w:ascii="Arial" w:hAnsi="Arial" w:cs="Arial"/>
                <w:color w:val="000000" w:themeColor="text1"/>
              </w:rPr>
            </w:pPr>
          </w:p>
          <w:p w14:paraId="60B73422" w14:textId="050530C3" w:rsidR="00E1269D" w:rsidRPr="00DC7326" w:rsidRDefault="00E1269D" w:rsidP="00E1269D">
            <w:pPr>
              <w:pStyle w:val="Default"/>
              <w:numPr>
                <w:ilvl w:val="0"/>
                <w:numId w:val="24"/>
              </w:numPr>
              <w:rPr>
                <w:rFonts w:ascii="Arial" w:hAnsi="Arial" w:cs="Arial"/>
                <w:color w:val="000000" w:themeColor="text1"/>
              </w:rPr>
            </w:pPr>
            <w:bookmarkStart w:id="2" w:name="_Hlk43731399"/>
            <w:r w:rsidRPr="00DC7326">
              <w:rPr>
                <w:rFonts w:ascii="Arial" w:hAnsi="Arial" w:cs="Arial"/>
                <w:color w:val="000000" w:themeColor="text1"/>
              </w:rPr>
              <w:t xml:space="preserve">Level 2 qualification covering English &amp; Maths e.g. GCSE’s Grade 4 or above </w:t>
            </w:r>
            <w:r w:rsidR="00DC7326">
              <w:rPr>
                <w:rFonts w:ascii="Arial" w:hAnsi="Arial" w:cs="Arial"/>
                <w:color w:val="000000" w:themeColor="text1"/>
              </w:rPr>
              <w:t>or</w:t>
            </w:r>
            <w:r w:rsidRPr="00DC7326">
              <w:rPr>
                <w:rFonts w:ascii="Arial" w:hAnsi="Arial" w:cs="Arial"/>
                <w:color w:val="000000" w:themeColor="text1"/>
              </w:rPr>
              <w:t xml:space="preserve"> functional skills </w:t>
            </w:r>
          </w:p>
          <w:bookmarkEnd w:id="2"/>
          <w:p w14:paraId="0BD4AE00" w14:textId="27528BAB" w:rsidR="00486092" w:rsidRPr="00BE01CA" w:rsidRDefault="00486092" w:rsidP="00486092">
            <w:pPr>
              <w:pStyle w:val="Default"/>
              <w:ind w:left="283"/>
              <w:rPr>
                <w:rFonts w:ascii="Arial" w:hAnsi="Arial" w:cs="Arial"/>
                <w:sz w:val="22"/>
                <w:szCs w:val="22"/>
              </w:rPr>
            </w:pPr>
          </w:p>
          <w:p w14:paraId="1FBCD264" w14:textId="77777777" w:rsidR="00621974" w:rsidRDefault="00621974" w:rsidP="00621974">
            <w:pPr>
              <w:pStyle w:val="aTitle"/>
              <w:tabs>
                <w:tab w:val="clear" w:pos="4513"/>
                <w:tab w:val="clear" w:pos="9026"/>
              </w:tabs>
              <w:ind w:left="42"/>
              <w:rPr>
                <w:rFonts w:cs="Arial"/>
                <w:b w:val="0"/>
                <w:i/>
                <w:noProof/>
                <w:color w:val="auto"/>
                <w:sz w:val="22"/>
                <w:lang w:eastAsia="en-GB"/>
              </w:rPr>
            </w:pPr>
          </w:p>
          <w:p w14:paraId="29E003D9" w14:textId="35F8190F" w:rsidR="00845787" w:rsidRPr="00621974" w:rsidRDefault="00845787" w:rsidP="00621974">
            <w:pPr>
              <w:pStyle w:val="aTitle"/>
              <w:tabs>
                <w:tab w:val="clear" w:pos="4513"/>
                <w:tab w:val="clear" w:pos="9026"/>
              </w:tabs>
              <w:ind w:left="42"/>
              <w:rPr>
                <w:rFonts w:cs="Arial"/>
                <w:b w:val="0"/>
                <w:i/>
                <w:noProof/>
                <w:color w:val="auto"/>
                <w:sz w:val="22"/>
                <w:lang w:eastAsia="en-GB"/>
              </w:rPr>
            </w:pPr>
          </w:p>
        </w:tc>
        <w:tc>
          <w:tcPr>
            <w:tcW w:w="4961" w:type="dxa"/>
          </w:tcPr>
          <w:p w14:paraId="1200542E" w14:textId="77777777" w:rsidR="00845787" w:rsidRPr="00845787" w:rsidRDefault="00845787" w:rsidP="00D70625">
            <w:pPr>
              <w:pStyle w:val="aTitle"/>
              <w:tabs>
                <w:tab w:val="clear" w:pos="4513"/>
              </w:tabs>
              <w:ind w:left="312"/>
              <w:rPr>
                <w:rFonts w:cs="Arial"/>
                <w:b w:val="0"/>
                <w:noProof/>
                <w:color w:val="auto"/>
                <w:sz w:val="22"/>
                <w:lang w:eastAsia="en-GB"/>
              </w:rPr>
            </w:pPr>
          </w:p>
          <w:p w14:paraId="31AA32F7" w14:textId="55607D1E" w:rsidR="00845787" w:rsidRPr="00845787" w:rsidRDefault="00845787" w:rsidP="00486092">
            <w:pPr>
              <w:pStyle w:val="aTitle"/>
              <w:tabs>
                <w:tab w:val="clear" w:pos="4513"/>
              </w:tabs>
              <w:ind w:left="312"/>
              <w:rPr>
                <w:rFonts w:cs="Arial"/>
                <w:b w:val="0"/>
                <w:noProof/>
                <w:color w:val="auto"/>
                <w:sz w:val="22"/>
                <w:lang w:eastAsia="en-GB"/>
              </w:rPr>
            </w:pPr>
          </w:p>
        </w:tc>
      </w:tr>
      <w:tr w:rsidR="00040EE4" w14:paraId="4DA41C64" w14:textId="77777777" w:rsidTr="00040EE4">
        <w:trPr>
          <w:trHeight w:val="1712"/>
        </w:trPr>
        <w:tc>
          <w:tcPr>
            <w:tcW w:w="1671" w:type="dxa"/>
            <w:shd w:val="clear" w:color="auto" w:fill="F2F2F2" w:themeFill="background1" w:themeFillShade="F2"/>
          </w:tcPr>
          <w:p w14:paraId="56A1DD52" w14:textId="77777777" w:rsidR="00845787" w:rsidRPr="00845787" w:rsidRDefault="00845787" w:rsidP="00D70625">
            <w:pPr>
              <w:pStyle w:val="aTitle"/>
              <w:tabs>
                <w:tab w:val="clear" w:pos="4513"/>
              </w:tabs>
              <w:rPr>
                <w:rFonts w:cs="Arial"/>
                <w:noProof/>
                <w:color w:val="auto"/>
                <w:sz w:val="22"/>
                <w:lang w:eastAsia="en-GB"/>
              </w:rPr>
            </w:pPr>
          </w:p>
          <w:p w14:paraId="1AB4862E"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1A8C6210" w14:textId="77777777" w:rsidR="00845787" w:rsidRPr="00DC7326" w:rsidRDefault="00845787" w:rsidP="00D70625">
            <w:pPr>
              <w:pStyle w:val="aTitle"/>
              <w:tabs>
                <w:tab w:val="clear" w:pos="4513"/>
                <w:tab w:val="clear" w:pos="9026"/>
              </w:tabs>
              <w:rPr>
                <w:rFonts w:cs="Arial"/>
                <w:b w:val="0"/>
                <w:noProof/>
                <w:color w:val="auto"/>
                <w:sz w:val="24"/>
                <w:szCs w:val="24"/>
                <w:lang w:eastAsia="en-GB"/>
              </w:rPr>
            </w:pPr>
          </w:p>
          <w:p w14:paraId="5634A5F7" w14:textId="32127C3D" w:rsidR="00621974" w:rsidRPr="00DC7326" w:rsidRDefault="00621974" w:rsidP="00621974">
            <w:pPr>
              <w:pStyle w:val="aTitle"/>
              <w:tabs>
                <w:tab w:val="clear" w:pos="4513"/>
                <w:tab w:val="clear" w:pos="9026"/>
              </w:tabs>
              <w:rPr>
                <w:rFonts w:cs="Arial"/>
                <w:b w:val="0"/>
                <w:i/>
                <w:noProof/>
                <w:color w:val="auto"/>
                <w:sz w:val="24"/>
                <w:szCs w:val="24"/>
                <w:lang w:eastAsia="en-GB"/>
              </w:rPr>
            </w:pPr>
          </w:p>
        </w:tc>
        <w:tc>
          <w:tcPr>
            <w:tcW w:w="4961" w:type="dxa"/>
          </w:tcPr>
          <w:p w14:paraId="3CCFE127" w14:textId="77777777" w:rsidR="00845787" w:rsidRPr="00DC7326" w:rsidRDefault="00845787" w:rsidP="00D70625">
            <w:pPr>
              <w:pStyle w:val="aTitle"/>
              <w:tabs>
                <w:tab w:val="clear" w:pos="4513"/>
              </w:tabs>
              <w:rPr>
                <w:rFonts w:cs="Arial"/>
                <w:b w:val="0"/>
                <w:noProof/>
                <w:color w:val="auto"/>
                <w:sz w:val="24"/>
                <w:szCs w:val="24"/>
                <w:lang w:eastAsia="en-GB"/>
              </w:rPr>
            </w:pPr>
          </w:p>
          <w:p w14:paraId="7909202B" w14:textId="77777777" w:rsidR="00E1269D" w:rsidRPr="00DC7326" w:rsidRDefault="00E1269D" w:rsidP="001863EF">
            <w:pPr>
              <w:pStyle w:val="ListParagraph"/>
              <w:widowControl w:val="0"/>
              <w:numPr>
                <w:ilvl w:val="0"/>
                <w:numId w:val="17"/>
              </w:numPr>
              <w:autoSpaceDE w:val="0"/>
              <w:autoSpaceDN w:val="0"/>
              <w:adjustRightInd w:val="0"/>
              <w:rPr>
                <w:color w:val="000000"/>
                <w:szCs w:val="24"/>
                <w:lang w:eastAsia="en-GB"/>
              </w:rPr>
            </w:pPr>
            <w:r w:rsidRPr="00DC7326">
              <w:rPr>
                <w:color w:val="000000"/>
                <w:szCs w:val="24"/>
                <w:lang w:eastAsia="en-GB"/>
              </w:rPr>
              <w:t>Work experience either in a paid or voluntary capacity</w:t>
            </w:r>
          </w:p>
          <w:p w14:paraId="6E24077B" w14:textId="3C232ED6" w:rsidR="00E1269D" w:rsidRPr="00DC7326" w:rsidRDefault="00E1269D" w:rsidP="001863EF">
            <w:pPr>
              <w:pStyle w:val="ListParagraph"/>
              <w:widowControl w:val="0"/>
              <w:numPr>
                <w:ilvl w:val="0"/>
                <w:numId w:val="17"/>
              </w:numPr>
              <w:autoSpaceDE w:val="0"/>
              <w:autoSpaceDN w:val="0"/>
              <w:adjustRightInd w:val="0"/>
              <w:rPr>
                <w:color w:val="000000"/>
                <w:szCs w:val="24"/>
                <w:lang w:eastAsia="en-GB"/>
              </w:rPr>
            </w:pPr>
            <w:r w:rsidRPr="00DC7326">
              <w:rPr>
                <w:color w:val="000000"/>
                <w:szCs w:val="24"/>
                <w:lang w:eastAsia="en-GB"/>
              </w:rPr>
              <w:t xml:space="preserve">Knowledge of the work carried out by </w:t>
            </w:r>
            <w:r w:rsidR="005D69F0">
              <w:rPr>
                <w:color w:val="000000"/>
                <w:szCs w:val="24"/>
                <w:lang w:eastAsia="en-GB"/>
              </w:rPr>
              <w:t>Capital Projects team</w:t>
            </w:r>
            <w:r w:rsidRPr="00DC7326">
              <w:rPr>
                <w:color w:val="000000"/>
                <w:szCs w:val="24"/>
                <w:lang w:eastAsia="en-GB"/>
              </w:rPr>
              <w:t xml:space="preserve"> within Durham County Council</w:t>
            </w:r>
          </w:p>
          <w:p w14:paraId="0DFD68A4" w14:textId="6FE4FB6C" w:rsidR="00845787" w:rsidRPr="00DC7326" w:rsidRDefault="00E1269D" w:rsidP="001863EF">
            <w:pPr>
              <w:pStyle w:val="aTitle"/>
              <w:numPr>
                <w:ilvl w:val="0"/>
                <w:numId w:val="17"/>
              </w:numPr>
              <w:tabs>
                <w:tab w:val="clear" w:pos="4513"/>
              </w:tabs>
              <w:rPr>
                <w:rFonts w:cs="Arial"/>
                <w:b w:val="0"/>
                <w:bCs/>
                <w:noProof/>
                <w:color w:val="auto"/>
                <w:sz w:val="24"/>
                <w:szCs w:val="24"/>
                <w:lang w:eastAsia="en-GB"/>
              </w:rPr>
            </w:pPr>
            <w:r w:rsidRPr="00DC7326">
              <w:rPr>
                <w:b w:val="0"/>
                <w:bCs/>
                <w:color w:val="auto"/>
                <w:sz w:val="24"/>
                <w:szCs w:val="24"/>
              </w:rPr>
              <w:t xml:space="preserve">Evidence of an interest in </w:t>
            </w:r>
            <w:r w:rsidR="004C65A6" w:rsidRPr="00DC7326">
              <w:rPr>
                <w:b w:val="0"/>
                <w:bCs/>
                <w:color w:val="auto"/>
                <w:sz w:val="24"/>
                <w:szCs w:val="24"/>
              </w:rPr>
              <w:t>Surveying</w:t>
            </w:r>
            <w:r w:rsidRPr="00DC7326">
              <w:rPr>
                <w:b w:val="0"/>
                <w:bCs/>
                <w:color w:val="auto"/>
                <w:sz w:val="24"/>
                <w:szCs w:val="24"/>
              </w:rPr>
              <w:t xml:space="preserve"> e.g. school project</w:t>
            </w:r>
          </w:p>
        </w:tc>
      </w:tr>
      <w:tr w:rsidR="00040EE4" w14:paraId="233BA4AD" w14:textId="77777777" w:rsidTr="00040EE4">
        <w:trPr>
          <w:trHeight w:val="1962"/>
        </w:trPr>
        <w:tc>
          <w:tcPr>
            <w:tcW w:w="1671" w:type="dxa"/>
            <w:shd w:val="clear" w:color="auto" w:fill="F2F2F2" w:themeFill="background1" w:themeFillShade="F2"/>
          </w:tcPr>
          <w:p w14:paraId="2BE206BD" w14:textId="77777777" w:rsidR="00845787" w:rsidRPr="00845787" w:rsidRDefault="00845787" w:rsidP="00D70625">
            <w:pPr>
              <w:pStyle w:val="aTitle"/>
              <w:tabs>
                <w:tab w:val="clear" w:pos="4513"/>
              </w:tabs>
              <w:rPr>
                <w:rFonts w:cs="Arial"/>
                <w:noProof/>
                <w:color w:val="auto"/>
                <w:sz w:val="22"/>
                <w:lang w:eastAsia="en-GB"/>
              </w:rPr>
            </w:pPr>
          </w:p>
          <w:p w14:paraId="1929556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61BE3AF7" w14:textId="77777777" w:rsidR="00845787" w:rsidRPr="00DC7326" w:rsidRDefault="00845787" w:rsidP="00D70625">
            <w:pPr>
              <w:pStyle w:val="aTitle"/>
              <w:tabs>
                <w:tab w:val="clear" w:pos="4513"/>
                <w:tab w:val="clear" w:pos="9026"/>
              </w:tabs>
              <w:rPr>
                <w:rFonts w:cs="Arial"/>
                <w:b w:val="0"/>
                <w:noProof/>
                <w:color w:val="auto"/>
                <w:sz w:val="24"/>
                <w:szCs w:val="24"/>
                <w:lang w:eastAsia="en-GB"/>
              </w:rPr>
            </w:pPr>
          </w:p>
          <w:p w14:paraId="79C3DA59" w14:textId="77777777" w:rsidR="001863EF" w:rsidRPr="00DC7326" w:rsidRDefault="001863EF" w:rsidP="001863EF">
            <w:pPr>
              <w:numPr>
                <w:ilvl w:val="0"/>
                <w:numId w:val="27"/>
              </w:numPr>
              <w:rPr>
                <w:szCs w:val="24"/>
              </w:rPr>
            </w:pPr>
            <w:r w:rsidRPr="00DC7326">
              <w:rPr>
                <w:szCs w:val="24"/>
              </w:rPr>
              <w:t>Ability to organise work</w:t>
            </w:r>
          </w:p>
          <w:p w14:paraId="699C8DC7" w14:textId="77777777" w:rsidR="001863EF" w:rsidRPr="00DC7326" w:rsidRDefault="001863EF" w:rsidP="001863EF">
            <w:pPr>
              <w:numPr>
                <w:ilvl w:val="0"/>
                <w:numId w:val="28"/>
              </w:numPr>
              <w:rPr>
                <w:szCs w:val="24"/>
              </w:rPr>
            </w:pPr>
            <w:r w:rsidRPr="00DC7326">
              <w:rPr>
                <w:szCs w:val="24"/>
              </w:rPr>
              <w:t>Ability to follow instructions and request additional information when required</w:t>
            </w:r>
          </w:p>
          <w:p w14:paraId="35F7F877" w14:textId="77777777" w:rsidR="001863EF" w:rsidRPr="00DC7326" w:rsidRDefault="001863EF" w:rsidP="001863EF">
            <w:pPr>
              <w:numPr>
                <w:ilvl w:val="0"/>
                <w:numId w:val="28"/>
              </w:numPr>
              <w:rPr>
                <w:szCs w:val="24"/>
              </w:rPr>
            </w:pPr>
            <w:r w:rsidRPr="00DC7326">
              <w:rPr>
                <w:szCs w:val="24"/>
              </w:rPr>
              <w:t>Ability to manage time effectively</w:t>
            </w:r>
          </w:p>
          <w:p w14:paraId="0503B9A9" w14:textId="77777777" w:rsidR="001863EF" w:rsidRPr="00DC7326" w:rsidRDefault="001863EF" w:rsidP="001863EF">
            <w:pPr>
              <w:numPr>
                <w:ilvl w:val="0"/>
                <w:numId w:val="27"/>
              </w:numPr>
              <w:rPr>
                <w:szCs w:val="24"/>
              </w:rPr>
            </w:pPr>
            <w:r w:rsidRPr="00DC7326">
              <w:rPr>
                <w:szCs w:val="24"/>
              </w:rPr>
              <w:t>Ability to work individually as well as a member of a team</w:t>
            </w:r>
          </w:p>
          <w:p w14:paraId="7AF6465B" w14:textId="77777777" w:rsidR="001863EF" w:rsidRPr="00DC7326" w:rsidRDefault="001863EF" w:rsidP="001863EF">
            <w:pPr>
              <w:numPr>
                <w:ilvl w:val="0"/>
                <w:numId w:val="27"/>
              </w:numPr>
              <w:rPr>
                <w:szCs w:val="24"/>
              </w:rPr>
            </w:pPr>
            <w:r w:rsidRPr="00DC7326">
              <w:rPr>
                <w:szCs w:val="24"/>
              </w:rPr>
              <w:t>Commitment to quality</w:t>
            </w:r>
          </w:p>
          <w:p w14:paraId="54F61994" w14:textId="77777777" w:rsidR="001863EF" w:rsidRPr="00DC7326" w:rsidRDefault="001863EF" w:rsidP="001863EF">
            <w:pPr>
              <w:numPr>
                <w:ilvl w:val="0"/>
                <w:numId w:val="27"/>
              </w:numPr>
              <w:rPr>
                <w:szCs w:val="24"/>
              </w:rPr>
            </w:pPr>
            <w:r w:rsidRPr="00DC7326">
              <w:rPr>
                <w:szCs w:val="24"/>
              </w:rPr>
              <w:t>Commitment to customer service</w:t>
            </w:r>
          </w:p>
          <w:p w14:paraId="00401AD0" w14:textId="77777777" w:rsidR="001863EF" w:rsidRPr="00DC7326" w:rsidRDefault="001863EF" w:rsidP="001863EF">
            <w:pPr>
              <w:numPr>
                <w:ilvl w:val="0"/>
                <w:numId w:val="27"/>
              </w:numPr>
              <w:autoSpaceDE w:val="0"/>
              <w:autoSpaceDN w:val="0"/>
              <w:adjustRightInd w:val="0"/>
              <w:contextualSpacing/>
              <w:rPr>
                <w:szCs w:val="24"/>
                <w:lang w:eastAsia="en-GB"/>
              </w:rPr>
            </w:pPr>
            <w:r w:rsidRPr="00DC7326">
              <w:rPr>
                <w:szCs w:val="24"/>
                <w:lang w:eastAsia="en-GB"/>
              </w:rPr>
              <w:t>Good interpersonal skills</w:t>
            </w:r>
          </w:p>
          <w:p w14:paraId="36513B16" w14:textId="77777777" w:rsidR="001863EF" w:rsidRPr="00DC7326" w:rsidRDefault="001863EF" w:rsidP="001863EF">
            <w:pPr>
              <w:numPr>
                <w:ilvl w:val="0"/>
                <w:numId w:val="27"/>
              </w:numPr>
              <w:autoSpaceDE w:val="0"/>
              <w:autoSpaceDN w:val="0"/>
              <w:adjustRightInd w:val="0"/>
              <w:contextualSpacing/>
              <w:rPr>
                <w:szCs w:val="24"/>
                <w:lang w:eastAsia="en-GB"/>
              </w:rPr>
            </w:pPr>
            <w:r w:rsidRPr="00DC7326">
              <w:rPr>
                <w:szCs w:val="24"/>
                <w:lang w:eastAsia="en-GB"/>
              </w:rPr>
              <w:t>Ability to communicate effectively both orally and in writing</w:t>
            </w:r>
          </w:p>
          <w:p w14:paraId="1BC77C1C" w14:textId="77777777" w:rsidR="00621974" w:rsidRPr="00DC7326" w:rsidRDefault="00621974" w:rsidP="00621974">
            <w:pPr>
              <w:pStyle w:val="aTitle"/>
              <w:tabs>
                <w:tab w:val="clear" w:pos="4513"/>
                <w:tab w:val="clear" w:pos="9026"/>
              </w:tabs>
              <w:rPr>
                <w:rFonts w:cs="Arial"/>
                <w:noProof/>
                <w:color w:val="auto"/>
                <w:sz w:val="24"/>
                <w:szCs w:val="24"/>
                <w:lang w:eastAsia="en-GB"/>
              </w:rPr>
            </w:pPr>
          </w:p>
          <w:p w14:paraId="4EF0F7DE" w14:textId="6C21BC8D" w:rsidR="00621974" w:rsidRPr="00DC7326" w:rsidRDefault="00621974" w:rsidP="008061D3">
            <w:pPr>
              <w:pStyle w:val="aTitle"/>
              <w:tabs>
                <w:tab w:val="clear" w:pos="4513"/>
                <w:tab w:val="clear" w:pos="9026"/>
              </w:tabs>
              <w:rPr>
                <w:rFonts w:cs="Arial"/>
                <w:b w:val="0"/>
                <w:i/>
                <w:noProof/>
                <w:color w:val="auto"/>
                <w:sz w:val="24"/>
                <w:szCs w:val="24"/>
                <w:lang w:eastAsia="en-GB"/>
              </w:rPr>
            </w:pPr>
          </w:p>
        </w:tc>
        <w:tc>
          <w:tcPr>
            <w:tcW w:w="4961" w:type="dxa"/>
          </w:tcPr>
          <w:p w14:paraId="0D61D43F" w14:textId="77777777" w:rsidR="00845787" w:rsidRPr="00DC7326" w:rsidRDefault="00845787" w:rsidP="00D70625">
            <w:pPr>
              <w:pStyle w:val="aTitle"/>
              <w:tabs>
                <w:tab w:val="clear" w:pos="4513"/>
              </w:tabs>
              <w:rPr>
                <w:rFonts w:cs="Arial"/>
                <w:b w:val="0"/>
                <w:noProof/>
                <w:color w:val="auto"/>
                <w:sz w:val="24"/>
                <w:szCs w:val="24"/>
                <w:lang w:eastAsia="en-GB"/>
              </w:rPr>
            </w:pPr>
          </w:p>
          <w:p w14:paraId="7D182B22" w14:textId="654B69D4" w:rsidR="00845787" w:rsidRPr="00DC7326" w:rsidRDefault="00845787" w:rsidP="001863EF">
            <w:pPr>
              <w:pStyle w:val="aTitle"/>
              <w:tabs>
                <w:tab w:val="clear" w:pos="4513"/>
              </w:tabs>
              <w:ind w:left="312"/>
              <w:rPr>
                <w:rFonts w:cs="Arial"/>
                <w:b w:val="0"/>
                <w:noProof/>
                <w:color w:val="auto"/>
                <w:sz w:val="24"/>
                <w:szCs w:val="24"/>
                <w:lang w:eastAsia="en-GB"/>
              </w:rPr>
            </w:pPr>
          </w:p>
        </w:tc>
      </w:tr>
      <w:tr w:rsidR="00040EE4" w14:paraId="60C3A70A" w14:textId="77777777" w:rsidTr="00040EE4">
        <w:trPr>
          <w:trHeight w:val="2794"/>
        </w:trPr>
        <w:tc>
          <w:tcPr>
            <w:tcW w:w="1671" w:type="dxa"/>
            <w:shd w:val="clear" w:color="auto" w:fill="F2F2F2" w:themeFill="background1" w:themeFillShade="F2"/>
          </w:tcPr>
          <w:p w14:paraId="422934EC" w14:textId="77777777" w:rsidR="00845787" w:rsidRPr="00845787" w:rsidRDefault="00845787" w:rsidP="00D70625">
            <w:pPr>
              <w:pStyle w:val="aTitle"/>
              <w:tabs>
                <w:tab w:val="clear" w:pos="4513"/>
              </w:tabs>
              <w:rPr>
                <w:rFonts w:cs="Arial"/>
                <w:noProof/>
                <w:color w:val="auto"/>
                <w:sz w:val="22"/>
                <w:lang w:eastAsia="en-GB"/>
              </w:rPr>
            </w:pPr>
          </w:p>
          <w:p w14:paraId="41E024CA"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4EF0382B" w14:textId="77777777" w:rsidR="00845787" w:rsidRPr="006F6E92" w:rsidRDefault="00845787" w:rsidP="00D70625">
            <w:pPr>
              <w:pStyle w:val="aTitle"/>
              <w:tabs>
                <w:tab w:val="clear" w:pos="4513"/>
                <w:tab w:val="clear" w:pos="9026"/>
              </w:tabs>
              <w:rPr>
                <w:rFonts w:cs="Arial"/>
                <w:b w:val="0"/>
                <w:noProof/>
                <w:color w:val="auto"/>
                <w:sz w:val="24"/>
                <w:szCs w:val="24"/>
                <w:lang w:eastAsia="en-GB"/>
              </w:rPr>
            </w:pPr>
          </w:p>
          <w:p w14:paraId="2F64BFBA" w14:textId="77777777" w:rsidR="001863EF" w:rsidRPr="006F6E92" w:rsidRDefault="001863EF" w:rsidP="001863EF">
            <w:pPr>
              <w:widowControl w:val="0"/>
              <w:numPr>
                <w:ilvl w:val="0"/>
                <w:numId w:val="29"/>
              </w:numPr>
              <w:autoSpaceDE w:val="0"/>
              <w:autoSpaceDN w:val="0"/>
              <w:adjustRightInd w:val="0"/>
              <w:rPr>
                <w:color w:val="000000"/>
                <w:szCs w:val="24"/>
                <w:lang w:eastAsia="en-GB"/>
              </w:rPr>
            </w:pPr>
            <w:r w:rsidRPr="006F6E92">
              <w:rPr>
                <w:color w:val="000000"/>
                <w:szCs w:val="24"/>
                <w:lang w:eastAsia="en-GB"/>
              </w:rPr>
              <w:t>Pleasant manner when dealing with colleagues and customers</w:t>
            </w:r>
          </w:p>
          <w:p w14:paraId="471C04E2" w14:textId="77777777" w:rsidR="001863EF" w:rsidRPr="006F6E92" w:rsidRDefault="001863EF" w:rsidP="001863EF">
            <w:pPr>
              <w:numPr>
                <w:ilvl w:val="0"/>
                <w:numId w:val="29"/>
              </w:numPr>
              <w:contextualSpacing/>
              <w:rPr>
                <w:szCs w:val="24"/>
              </w:rPr>
            </w:pPr>
            <w:r w:rsidRPr="006F6E92">
              <w:rPr>
                <w:szCs w:val="24"/>
              </w:rPr>
              <w:t>Flexible approach to work</w:t>
            </w:r>
          </w:p>
          <w:p w14:paraId="18F4226D" w14:textId="77777777" w:rsidR="001863EF" w:rsidRPr="006F6E92" w:rsidRDefault="001863EF" w:rsidP="001863EF">
            <w:pPr>
              <w:numPr>
                <w:ilvl w:val="0"/>
                <w:numId w:val="29"/>
              </w:numPr>
              <w:contextualSpacing/>
              <w:rPr>
                <w:szCs w:val="24"/>
              </w:rPr>
            </w:pPr>
            <w:r w:rsidRPr="006F6E92">
              <w:rPr>
                <w:szCs w:val="24"/>
              </w:rPr>
              <w:t>Willingness to learn</w:t>
            </w:r>
          </w:p>
          <w:p w14:paraId="68D97EA5" w14:textId="77777777" w:rsidR="001863EF" w:rsidRPr="006F6E92" w:rsidRDefault="001863EF" w:rsidP="001863EF">
            <w:pPr>
              <w:numPr>
                <w:ilvl w:val="0"/>
                <w:numId w:val="29"/>
              </w:numPr>
              <w:contextualSpacing/>
              <w:rPr>
                <w:szCs w:val="24"/>
              </w:rPr>
            </w:pPr>
            <w:r w:rsidRPr="006F6E92">
              <w:rPr>
                <w:szCs w:val="24"/>
              </w:rPr>
              <w:t>Enthusiastic</w:t>
            </w:r>
          </w:p>
          <w:p w14:paraId="7ADC71FB" w14:textId="7DFD3255" w:rsidR="001863EF" w:rsidRDefault="001863EF" w:rsidP="001863EF">
            <w:pPr>
              <w:widowControl w:val="0"/>
              <w:numPr>
                <w:ilvl w:val="0"/>
                <w:numId w:val="29"/>
              </w:numPr>
              <w:autoSpaceDE w:val="0"/>
              <w:autoSpaceDN w:val="0"/>
              <w:adjustRightInd w:val="0"/>
              <w:rPr>
                <w:color w:val="000000"/>
                <w:szCs w:val="24"/>
                <w:lang w:eastAsia="en-GB"/>
              </w:rPr>
            </w:pPr>
            <w:r w:rsidRPr="006F6E92">
              <w:rPr>
                <w:color w:val="000000"/>
                <w:szCs w:val="24"/>
                <w:lang w:eastAsia="en-GB"/>
              </w:rPr>
              <w:t>Self-motivated</w:t>
            </w:r>
          </w:p>
          <w:p w14:paraId="7580D971" w14:textId="788DAE74" w:rsidR="00FD7D6C" w:rsidRPr="006F6E92" w:rsidRDefault="00FD7D6C" w:rsidP="001863EF">
            <w:pPr>
              <w:widowControl w:val="0"/>
              <w:numPr>
                <w:ilvl w:val="0"/>
                <w:numId w:val="29"/>
              </w:numPr>
              <w:autoSpaceDE w:val="0"/>
              <w:autoSpaceDN w:val="0"/>
              <w:adjustRightInd w:val="0"/>
              <w:rPr>
                <w:color w:val="000000"/>
                <w:szCs w:val="24"/>
                <w:lang w:eastAsia="en-GB"/>
              </w:rPr>
            </w:pPr>
            <w:r>
              <w:rPr>
                <w:color w:val="000000"/>
                <w:szCs w:val="24"/>
                <w:lang w:eastAsia="en-GB"/>
              </w:rPr>
              <w:t>Travel is an essential requirement of the post</w:t>
            </w:r>
            <w:bookmarkStart w:id="3" w:name="_GoBack"/>
            <w:bookmarkEnd w:id="3"/>
          </w:p>
          <w:p w14:paraId="68EC2669" w14:textId="77777777" w:rsidR="008061D3" w:rsidRPr="006F6E92" w:rsidRDefault="008061D3" w:rsidP="008061D3">
            <w:pPr>
              <w:pStyle w:val="aTitle"/>
              <w:tabs>
                <w:tab w:val="clear" w:pos="4513"/>
                <w:tab w:val="clear" w:pos="9026"/>
              </w:tabs>
              <w:rPr>
                <w:rFonts w:cs="Arial"/>
                <w:b w:val="0"/>
                <w:noProof/>
                <w:color w:val="auto"/>
                <w:sz w:val="24"/>
                <w:szCs w:val="24"/>
                <w:lang w:eastAsia="en-GB"/>
              </w:rPr>
            </w:pPr>
          </w:p>
          <w:p w14:paraId="52293335" w14:textId="0A3DF194" w:rsidR="00040EE4" w:rsidRPr="006F6E92" w:rsidRDefault="00040EE4" w:rsidP="001863EF">
            <w:pPr>
              <w:pStyle w:val="aTitle"/>
              <w:tabs>
                <w:tab w:val="clear" w:pos="4513"/>
                <w:tab w:val="clear" w:pos="9026"/>
              </w:tabs>
              <w:rPr>
                <w:rFonts w:cs="Arial"/>
                <w:b w:val="0"/>
                <w:i/>
                <w:noProof/>
                <w:color w:val="auto"/>
                <w:sz w:val="24"/>
                <w:szCs w:val="24"/>
                <w:lang w:eastAsia="en-GB"/>
              </w:rPr>
            </w:pPr>
          </w:p>
        </w:tc>
        <w:tc>
          <w:tcPr>
            <w:tcW w:w="4961" w:type="dxa"/>
          </w:tcPr>
          <w:p w14:paraId="119E6461" w14:textId="77777777" w:rsidR="00845787" w:rsidRPr="006F6E92" w:rsidRDefault="00845787" w:rsidP="001863EF">
            <w:pPr>
              <w:pStyle w:val="aTitle"/>
              <w:tabs>
                <w:tab w:val="clear" w:pos="4513"/>
              </w:tabs>
              <w:rPr>
                <w:rFonts w:cs="Arial"/>
                <w:b w:val="0"/>
                <w:noProof/>
                <w:color w:val="auto"/>
                <w:sz w:val="24"/>
                <w:szCs w:val="24"/>
                <w:lang w:eastAsia="en-GB"/>
              </w:rPr>
            </w:pPr>
          </w:p>
          <w:p w14:paraId="253B54C2" w14:textId="77777777" w:rsidR="001863EF" w:rsidRPr="006F6E92" w:rsidRDefault="001863EF" w:rsidP="001863EF">
            <w:pPr>
              <w:numPr>
                <w:ilvl w:val="0"/>
                <w:numId w:val="17"/>
              </w:numPr>
              <w:autoSpaceDE w:val="0"/>
              <w:autoSpaceDN w:val="0"/>
              <w:adjustRightInd w:val="0"/>
              <w:ind w:left="408"/>
              <w:rPr>
                <w:szCs w:val="24"/>
                <w:lang w:eastAsia="en-GB"/>
              </w:rPr>
            </w:pPr>
            <w:r w:rsidRPr="006F6E92">
              <w:rPr>
                <w:szCs w:val="24"/>
                <w:lang w:eastAsia="en-GB"/>
              </w:rPr>
              <w:t>A commitment to personal development</w:t>
            </w:r>
          </w:p>
          <w:p w14:paraId="047D94D7" w14:textId="3897739E" w:rsidR="00845787" w:rsidRPr="006F6E92" w:rsidRDefault="00845787" w:rsidP="001863EF">
            <w:pPr>
              <w:pStyle w:val="aTitle"/>
              <w:tabs>
                <w:tab w:val="clear" w:pos="4513"/>
                <w:tab w:val="clear" w:pos="9026"/>
              </w:tabs>
              <w:rPr>
                <w:rFonts w:cs="Arial"/>
                <w:b w:val="0"/>
                <w:noProof/>
                <w:color w:val="auto"/>
                <w:sz w:val="24"/>
                <w:szCs w:val="24"/>
                <w:lang w:eastAsia="en-GB"/>
              </w:rPr>
            </w:pPr>
          </w:p>
        </w:tc>
      </w:tr>
    </w:tbl>
    <w:p w14:paraId="4CEC078B"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1FDC2" w14:textId="77777777" w:rsidR="0079046A" w:rsidRDefault="0079046A" w:rsidP="0077606C">
      <w:r>
        <w:separator/>
      </w:r>
    </w:p>
  </w:endnote>
  <w:endnote w:type="continuationSeparator" w:id="0">
    <w:p w14:paraId="173A415A" w14:textId="77777777" w:rsidR="0079046A" w:rsidRDefault="0079046A"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5AEE"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0E36A" w14:textId="77777777" w:rsidR="0079046A" w:rsidRDefault="0079046A" w:rsidP="0077606C">
      <w:r>
        <w:separator/>
      </w:r>
    </w:p>
  </w:footnote>
  <w:footnote w:type="continuationSeparator" w:id="0">
    <w:p w14:paraId="64704639" w14:textId="77777777" w:rsidR="0079046A" w:rsidRDefault="0079046A"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E3CEC"/>
    <w:multiLevelType w:val="hybridMultilevel"/>
    <w:tmpl w:val="E77AE9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034B87"/>
    <w:multiLevelType w:val="hybridMultilevel"/>
    <w:tmpl w:val="9842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05609"/>
    <w:multiLevelType w:val="hybridMultilevel"/>
    <w:tmpl w:val="AB34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C4146"/>
    <w:multiLevelType w:val="hybridMultilevel"/>
    <w:tmpl w:val="D2942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F2461"/>
    <w:multiLevelType w:val="hybridMultilevel"/>
    <w:tmpl w:val="D1C03E8E"/>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43E38"/>
    <w:multiLevelType w:val="hybridMultilevel"/>
    <w:tmpl w:val="98CE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E1A18"/>
    <w:multiLevelType w:val="hybridMultilevel"/>
    <w:tmpl w:val="4D1C8862"/>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3672BD"/>
    <w:multiLevelType w:val="hybridMultilevel"/>
    <w:tmpl w:val="0ED6717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5"/>
  </w:num>
  <w:num w:numId="4">
    <w:abstractNumId w:val="16"/>
  </w:num>
  <w:num w:numId="5">
    <w:abstractNumId w:val="2"/>
  </w:num>
  <w:num w:numId="6">
    <w:abstractNumId w:val="23"/>
  </w:num>
  <w:num w:numId="7">
    <w:abstractNumId w:val="27"/>
  </w:num>
  <w:num w:numId="8">
    <w:abstractNumId w:val="9"/>
  </w:num>
  <w:num w:numId="9">
    <w:abstractNumId w:val="26"/>
  </w:num>
  <w:num w:numId="10">
    <w:abstractNumId w:val="18"/>
  </w:num>
  <w:num w:numId="11">
    <w:abstractNumId w:val="6"/>
  </w:num>
  <w:num w:numId="12">
    <w:abstractNumId w:val="25"/>
  </w:num>
  <w:num w:numId="13">
    <w:abstractNumId w:val="24"/>
  </w:num>
  <w:num w:numId="14">
    <w:abstractNumId w:val="20"/>
  </w:num>
  <w:num w:numId="15">
    <w:abstractNumId w:val="15"/>
  </w:num>
  <w:num w:numId="16">
    <w:abstractNumId w:val="14"/>
  </w:num>
  <w:num w:numId="17">
    <w:abstractNumId w:val="4"/>
  </w:num>
  <w:num w:numId="18">
    <w:abstractNumId w:val="1"/>
  </w:num>
  <w:num w:numId="19">
    <w:abstractNumId w:val="11"/>
  </w:num>
  <w:num w:numId="20">
    <w:abstractNumId w:val="17"/>
  </w:num>
  <w:num w:numId="21">
    <w:abstractNumId w:val="13"/>
  </w:num>
  <w:num w:numId="22">
    <w:abstractNumId w:val="13"/>
  </w:num>
  <w:num w:numId="23">
    <w:abstractNumId w:val="7"/>
  </w:num>
  <w:num w:numId="24">
    <w:abstractNumId w:val="12"/>
  </w:num>
  <w:num w:numId="25">
    <w:abstractNumId w:val="8"/>
  </w:num>
  <w:num w:numId="26">
    <w:abstractNumId w:val="19"/>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32251"/>
    <w:rsid w:val="00040EE4"/>
    <w:rsid w:val="00046148"/>
    <w:rsid w:val="00070C29"/>
    <w:rsid w:val="00084988"/>
    <w:rsid w:val="000A0D3F"/>
    <w:rsid w:val="000B0E20"/>
    <w:rsid w:val="000B6DB0"/>
    <w:rsid w:val="000C3086"/>
    <w:rsid w:val="000C7062"/>
    <w:rsid w:val="000E17A1"/>
    <w:rsid w:val="000E1FAF"/>
    <w:rsid w:val="000F1FDD"/>
    <w:rsid w:val="000F5A71"/>
    <w:rsid w:val="00111D79"/>
    <w:rsid w:val="001151CC"/>
    <w:rsid w:val="00165BC7"/>
    <w:rsid w:val="00173195"/>
    <w:rsid w:val="001731A5"/>
    <w:rsid w:val="001863EF"/>
    <w:rsid w:val="00186648"/>
    <w:rsid w:val="001B7696"/>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75FBA"/>
    <w:rsid w:val="00287FE1"/>
    <w:rsid w:val="002F3062"/>
    <w:rsid w:val="003125AA"/>
    <w:rsid w:val="00314FE8"/>
    <w:rsid w:val="003213F9"/>
    <w:rsid w:val="003456B3"/>
    <w:rsid w:val="00353A9F"/>
    <w:rsid w:val="003659EE"/>
    <w:rsid w:val="003673E7"/>
    <w:rsid w:val="00394D61"/>
    <w:rsid w:val="003B3B62"/>
    <w:rsid w:val="003D16A2"/>
    <w:rsid w:val="003D217C"/>
    <w:rsid w:val="003F5F22"/>
    <w:rsid w:val="004115C6"/>
    <w:rsid w:val="0042151C"/>
    <w:rsid w:val="00423961"/>
    <w:rsid w:val="00424741"/>
    <w:rsid w:val="00424FCD"/>
    <w:rsid w:val="004441F1"/>
    <w:rsid w:val="00447DB6"/>
    <w:rsid w:val="00452BE6"/>
    <w:rsid w:val="00454FBF"/>
    <w:rsid w:val="0046742B"/>
    <w:rsid w:val="00484C90"/>
    <w:rsid w:val="00486092"/>
    <w:rsid w:val="0049235B"/>
    <w:rsid w:val="004A02C2"/>
    <w:rsid w:val="004A5A24"/>
    <w:rsid w:val="004C40B7"/>
    <w:rsid w:val="004C65A6"/>
    <w:rsid w:val="004D2FBE"/>
    <w:rsid w:val="004D319D"/>
    <w:rsid w:val="0052110C"/>
    <w:rsid w:val="005360F5"/>
    <w:rsid w:val="00542F17"/>
    <w:rsid w:val="00546EBC"/>
    <w:rsid w:val="005528A3"/>
    <w:rsid w:val="00561D93"/>
    <w:rsid w:val="0056786F"/>
    <w:rsid w:val="00573099"/>
    <w:rsid w:val="0057361B"/>
    <w:rsid w:val="005773BD"/>
    <w:rsid w:val="00581EEF"/>
    <w:rsid w:val="005C7B57"/>
    <w:rsid w:val="005D153B"/>
    <w:rsid w:val="005D69F0"/>
    <w:rsid w:val="005F1121"/>
    <w:rsid w:val="005F2676"/>
    <w:rsid w:val="005F42BD"/>
    <w:rsid w:val="005F5A06"/>
    <w:rsid w:val="005F7983"/>
    <w:rsid w:val="005F7A1B"/>
    <w:rsid w:val="006076F1"/>
    <w:rsid w:val="006147F1"/>
    <w:rsid w:val="00617151"/>
    <w:rsid w:val="00621974"/>
    <w:rsid w:val="00627339"/>
    <w:rsid w:val="0063139B"/>
    <w:rsid w:val="0063274D"/>
    <w:rsid w:val="00642409"/>
    <w:rsid w:val="0064423E"/>
    <w:rsid w:val="00657AD4"/>
    <w:rsid w:val="00664602"/>
    <w:rsid w:val="00664B97"/>
    <w:rsid w:val="00664BBD"/>
    <w:rsid w:val="00672AF4"/>
    <w:rsid w:val="00681A84"/>
    <w:rsid w:val="00682444"/>
    <w:rsid w:val="006913A5"/>
    <w:rsid w:val="006A7EA4"/>
    <w:rsid w:val="006B5221"/>
    <w:rsid w:val="006D1472"/>
    <w:rsid w:val="006D62EF"/>
    <w:rsid w:val="006E06BD"/>
    <w:rsid w:val="006E3024"/>
    <w:rsid w:val="006E43CE"/>
    <w:rsid w:val="006E6451"/>
    <w:rsid w:val="006F1AAB"/>
    <w:rsid w:val="006F6E92"/>
    <w:rsid w:val="0070524E"/>
    <w:rsid w:val="00715012"/>
    <w:rsid w:val="00717783"/>
    <w:rsid w:val="007228F5"/>
    <w:rsid w:val="00743418"/>
    <w:rsid w:val="007465C6"/>
    <w:rsid w:val="00754309"/>
    <w:rsid w:val="0077606C"/>
    <w:rsid w:val="00785997"/>
    <w:rsid w:val="00790298"/>
    <w:rsid w:val="0079046A"/>
    <w:rsid w:val="007C0FFC"/>
    <w:rsid w:val="007C13C7"/>
    <w:rsid w:val="007C7799"/>
    <w:rsid w:val="007D0480"/>
    <w:rsid w:val="007D2D88"/>
    <w:rsid w:val="007E2246"/>
    <w:rsid w:val="008061D3"/>
    <w:rsid w:val="00815FF5"/>
    <w:rsid w:val="008177B2"/>
    <w:rsid w:val="00817F2F"/>
    <w:rsid w:val="00834151"/>
    <w:rsid w:val="00845787"/>
    <w:rsid w:val="00863413"/>
    <w:rsid w:val="008864D4"/>
    <w:rsid w:val="00886C91"/>
    <w:rsid w:val="008C6D44"/>
    <w:rsid w:val="008D7126"/>
    <w:rsid w:val="008E5D50"/>
    <w:rsid w:val="008F20BF"/>
    <w:rsid w:val="008F34B3"/>
    <w:rsid w:val="008F4BDD"/>
    <w:rsid w:val="00912182"/>
    <w:rsid w:val="00930249"/>
    <w:rsid w:val="00931FD8"/>
    <w:rsid w:val="00944CE3"/>
    <w:rsid w:val="00950EE4"/>
    <w:rsid w:val="00955B9A"/>
    <w:rsid w:val="009569FA"/>
    <w:rsid w:val="00966278"/>
    <w:rsid w:val="00991A67"/>
    <w:rsid w:val="00992861"/>
    <w:rsid w:val="009A0774"/>
    <w:rsid w:val="009C150C"/>
    <w:rsid w:val="009C2757"/>
    <w:rsid w:val="009C3715"/>
    <w:rsid w:val="009C73E4"/>
    <w:rsid w:val="009D5809"/>
    <w:rsid w:val="009F6BC2"/>
    <w:rsid w:val="00A13BB0"/>
    <w:rsid w:val="00A1744E"/>
    <w:rsid w:val="00A30521"/>
    <w:rsid w:val="00A34036"/>
    <w:rsid w:val="00A35FEB"/>
    <w:rsid w:val="00A3622E"/>
    <w:rsid w:val="00A442ED"/>
    <w:rsid w:val="00A64EB5"/>
    <w:rsid w:val="00A67C49"/>
    <w:rsid w:val="00A84DA4"/>
    <w:rsid w:val="00A862EB"/>
    <w:rsid w:val="00A87CC6"/>
    <w:rsid w:val="00AA084D"/>
    <w:rsid w:val="00AB3B1A"/>
    <w:rsid w:val="00AE2D84"/>
    <w:rsid w:val="00AF48DC"/>
    <w:rsid w:val="00B03439"/>
    <w:rsid w:val="00B05678"/>
    <w:rsid w:val="00B11826"/>
    <w:rsid w:val="00B3122A"/>
    <w:rsid w:val="00B3765A"/>
    <w:rsid w:val="00B3780C"/>
    <w:rsid w:val="00B45875"/>
    <w:rsid w:val="00B50B6A"/>
    <w:rsid w:val="00B918FF"/>
    <w:rsid w:val="00BA0C7B"/>
    <w:rsid w:val="00BA1BCB"/>
    <w:rsid w:val="00BA3130"/>
    <w:rsid w:val="00BE0AF6"/>
    <w:rsid w:val="00BF483E"/>
    <w:rsid w:val="00C24B06"/>
    <w:rsid w:val="00C25C7C"/>
    <w:rsid w:val="00C30CD5"/>
    <w:rsid w:val="00C4535B"/>
    <w:rsid w:val="00C51B00"/>
    <w:rsid w:val="00C54071"/>
    <w:rsid w:val="00C761B2"/>
    <w:rsid w:val="00C77FCE"/>
    <w:rsid w:val="00C839E2"/>
    <w:rsid w:val="00C86B50"/>
    <w:rsid w:val="00CC2879"/>
    <w:rsid w:val="00CE186A"/>
    <w:rsid w:val="00D0359E"/>
    <w:rsid w:val="00D151A4"/>
    <w:rsid w:val="00D25915"/>
    <w:rsid w:val="00D32419"/>
    <w:rsid w:val="00D63DC6"/>
    <w:rsid w:val="00D720CC"/>
    <w:rsid w:val="00D8718F"/>
    <w:rsid w:val="00D932E0"/>
    <w:rsid w:val="00D94B67"/>
    <w:rsid w:val="00DA7401"/>
    <w:rsid w:val="00DC7326"/>
    <w:rsid w:val="00DE17BA"/>
    <w:rsid w:val="00DE1999"/>
    <w:rsid w:val="00DE41CE"/>
    <w:rsid w:val="00DE46D4"/>
    <w:rsid w:val="00DF49C8"/>
    <w:rsid w:val="00DF7F83"/>
    <w:rsid w:val="00E017D3"/>
    <w:rsid w:val="00E06FBD"/>
    <w:rsid w:val="00E078AA"/>
    <w:rsid w:val="00E1269D"/>
    <w:rsid w:val="00E25BE9"/>
    <w:rsid w:val="00E54875"/>
    <w:rsid w:val="00E54A4D"/>
    <w:rsid w:val="00E62F81"/>
    <w:rsid w:val="00E64A59"/>
    <w:rsid w:val="00E736CB"/>
    <w:rsid w:val="00E75E5E"/>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36649"/>
    <w:rsid w:val="00F50AE5"/>
    <w:rsid w:val="00F56695"/>
    <w:rsid w:val="00F61903"/>
    <w:rsid w:val="00F634FB"/>
    <w:rsid w:val="00F65F96"/>
    <w:rsid w:val="00F94D75"/>
    <w:rsid w:val="00FC06E3"/>
    <w:rsid w:val="00FC2FDA"/>
    <w:rsid w:val="00FD7D6C"/>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095EE6"/>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qFormat/>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CharCharCharCharCharCharCharChar1Char">
    <w:name w:val="Char Char Char Char Char Char Char Char1 Char"/>
    <w:basedOn w:val="Normal"/>
    <w:rsid w:val="00E1269D"/>
    <w:pPr>
      <w:spacing w:after="160" w:line="240" w:lineRule="exact"/>
    </w:pPr>
    <w:rPr>
      <w:rFonts w:ascii="Verdana" w:hAnsi="Verdana"/>
      <w:sz w:val="20"/>
      <w:szCs w:val="20"/>
      <w:lang w:val="en-US" w:bidi="ar-SA"/>
    </w:rPr>
  </w:style>
  <w:style w:type="paragraph" w:customStyle="1" w:styleId="Default">
    <w:name w:val="Default"/>
    <w:rsid w:val="00E1269D"/>
    <w:pPr>
      <w:widowControl w:val="0"/>
      <w:autoSpaceDE w:val="0"/>
      <w:autoSpaceDN w:val="0"/>
      <w:adjustRightInd w:val="0"/>
    </w:pPr>
    <w:rPr>
      <w:rFonts w:ascii="Helvetica" w:hAnsi="Helvetica" w:cs="Helvetica"/>
      <w:color w:val="000000"/>
      <w:sz w:val="24"/>
      <w:szCs w:val="24"/>
    </w:rPr>
  </w:style>
  <w:style w:type="paragraph" w:styleId="NormalWeb">
    <w:name w:val="Normal (Web)"/>
    <w:basedOn w:val="Normal"/>
    <w:uiPriority w:val="99"/>
    <w:semiHidden/>
    <w:unhideWhenUsed/>
    <w:rsid w:val="006E43CE"/>
    <w:pPr>
      <w:spacing w:before="100" w:beforeAutospacing="1" w:after="100" w:afterAutospacing="1"/>
    </w:pPr>
    <w:rPr>
      <w:rFonts w:ascii="Calibri" w:eastAsiaTheme="minorHAnsi" w:hAnsi="Calibri" w:cs="Calibri"/>
      <w:sz w:val="22"/>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1848472067">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6F23CE400189499F7CE2E59BA23C5B" ma:contentTypeVersion="0" ma:contentTypeDescription="Create a new document." ma:contentTypeScope="" ma:versionID="de2ebd40a8b6414eaca81aed183fe6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4.xml><?xml version="1.0" encoding="utf-8"?>
<ds:datastoreItem xmlns:ds="http://schemas.openxmlformats.org/officeDocument/2006/customXml" ds:itemID="{C3BF48D7-378E-4144-8832-1BBB09B0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606DF02-C19F-4678-89A6-459586C7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1</TotalTime>
  <Pages>6</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8490</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Eileen Anderson</cp:lastModifiedBy>
  <cp:revision>3</cp:revision>
  <cp:lastPrinted>2018-08-31T10:37:00Z</cp:lastPrinted>
  <dcterms:created xsi:type="dcterms:W3CDTF">2020-06-24T13:57:00Z</dcterms:created>
  <dcterms:modified xsi:type="dcterms:W3CDTF">2020-06-25T07:20:00Z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0x0101003B6F23CE400189499F7CE2E59BA23C5B</vt:lpwstr>
  </property>
</Properties>
</file>