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F45" w:rsidRDefault="00DE2F45">
      <w:pPr>
        <w:rPr>
          <w:rFonts w:ascii="Arial" w:hAnsi="Arial" w:cs="Arial"/>
        </w:rPr>
      </w:pPr>
    </w:p>
    <w:p w:rsidR="00DE2F45" w:rsidRDefault="00DE2F45">
      <w:pPr>
        <w:jc w:val="center"/>
        <w:rPr>
          <w:rFonts w:ascii="Arial" w:hAnsi="Arial" w:cs="Arial"/>
          <w:b/>
          <w:sz w:val="28"/>
          <w:szCs w:val="28"/>
        </w:rPr>
      </w:pPr>
      <w:r>
        <w:rPr>
          <w:rFonts w:ascii="Arial" w:hAnsi="Arial" w:cs="Arial"/>
          <w:b/>
          <w:sz w:val="28"/>
          <w:szCs w:val="28"/>
        </w:rPr>
        <w:t>POST PROFILE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0"/>
        <w:gridCol w:w="4476"/>
      </w:tblGrid>
      <w:tr w:rsidR="00DE2F45">
        <w:tc>
          <w:tcPr>
            <w:tcW w:w="9180" w:type="dxa"/>
            <w:gridSpan w:val="2"/>
            <w:shd w:val="clear" w:color="auto" w:fill="D9D9D9"/>
          </w:tcPr>
          <w:p w:rsidR="00DE2F45" w:rsidRDefault="00DE2F45" w:rsidP="007F5071">
            <w:pPr>
              <w:spacing w:after="0" w:line="240" w:lineRule="auto"/>
              <w:jc w:val="center"/>
              <w:rPr>
                <w:rFonts w:ascii="Arial" w:hAnsi="Arial" w:cs="Arial"/>
                <w:b/>
                <w:sz w:val="28"/>
                <w:szCs w:val="28"/>
              </w:rPr>
            </w:pPr>
            <w:r>
              <w:rPr>
                <w:rFonts w:ascii="Arial" w:hAnsi="Arial" w:cs="Arial"/>
                <w:b/>
                <w:sz w:val="28"/>
                <w:szCs w:val="28"/>
              </w:rPr>
              <w:t xml:space="preserve">Role:  </w:t>
            </w:r>
            <w:r w:rsidR="007F5071">
              <w:rPr>
                <w:rFonts w:ascii="Arial" w:hAnsi="Arial" w:cs="Arial"/>
                <w:b/>
                <w:sz w:val="28"/>
                <w:szCs w:val="28"/>
              </w:rPr>
              <w:t>SIMS Manager and Examination Officer</w:t>
            </w:r>
          </w:p>
        </w:tc>
      </w:tr>
      <w:tr w:rsidR="00DE2F45">
        <w:tc>
          <w:tcPr>
            <w:tcW w:w="4621" w:type="dxa"/>
          </w:tcPr>
          <w:p w:rsidR="00DE2F45" w:rsidRDefault="00DE2F45">
            <w:pPr>
              <w:spacing w:after="0" w:line="240" w:lineRule="auto"/>
              <w:rPr>
                <w:rFonts w:ascii="Arial" w:hAnsi="Arial" w:cs="Arial"/>
                <w:b/>
                <w:sz w:val="28"/>
                <w:szCs w:val="28"/>
              </w:rPr>
            </w:pPr>
            <w:r>
              <w:rPr>
                <w:rFonts w:ascii="Arial" w:hAnsi="Arial" w:cs="Arial"/>
                <w:b/>
                <w:sz w:val="28"/>
                <w:szCs w:val="28"/>
              </w:rPr>
              <w:t>Reporting to:</w:t>
            </w:r>
          </w:p>
        </w:tc>
        <w:tc>
          <w:tcPr>
            <w:tcW w:w="4559" w:type="dxa"/>
          </w:tcPr>
          <w:p w:rsidR="00DE2F45" w:rsidRDefault="000D2855">
            <w:pPr>
              <w:spacing w:after="0" w:line="240" w:lineRule="auto"/>
              <w:rPr>
                <w:rFonts w:ascii="Arial" w:hAnsi="Arial" w:cs="Arial"/>
              </w:rPr>
            </w:pPr>
            <w:r>
              <w:rPr>
                <w:rFonts w:ascii="Arial" w:hAnsi="Arial" w:cs="Arial"/>
              </w:rPr>
              <w:t>SIMs Manager and Examination Officer</w:t>
            </w:r>
          </w:p>
        </w:tc>
      </w:tr>
      <w:tr w:rsidR="00DE2F45">
        <w:tc>
          <w:tcPr>
            <w:tcW w:w="4621" w:type="dxa"/>
          </w:tcPr>
          <w:p w:rsidR="00DE2F45" w:rsidRDefault="00DE2F45">
            <w:pPr>
              <w:spacing w:after="0" w:line="240" w:lineRule="auto"/>
              <w:rPr>
                <w:rFonts w:ascii="Arial" w:hAnsi="Arial" w:cs="Arial"/>
                <w:b/>
                <w:sz w:val="28"/>
                <w:szCs w:val="28"/>
              </w:rPr>
            </w:pPr>
            <w:r>
              <w:rPr>
                <w:rFonts w:ascii="Arial" w:hAnsi="Arial" w:cs="Arial"/>
                <w:b/>
                <w:sz w:val="28"/>
                <w:szCs w:val="28"/>
              </w:rPr>
              <w:t>Salary Grade:</w:t>
            </w:r>
          </w:p>
        </w:tc>
        <w:tc>
          <w:tcPr>
            <w:tcW w:w="4559" w:type="dxa"/>
          </w:tcPr>
          <w:p w:rsidR="00DE2F45" w:rsidRDefault="009E0EFF">
            <w:pPr>
              <w:spacing w:after="0" w:line="240" w:lineRule="auto"/>
              <w:rPr>
                <w:rFonts w:ascii="Arial" w:hAnsi="Arial" w:cs="Arial"/>
              </w:rPr>
            </w:pPr>
            <w:r>
              <w:rPr>
                <w:rFonts w:ascii="Arial" w:hAnsi="Arial" w:cs="Arial"/>
              </w:rPr>
              <w:t>F+</w:t>
            </w:r>
          </w:p>
        </w:tc>
      </w:tr>
      <w:tr w:rsidR="00DE2F45">
        <w:tc>
          <w:tcPr>
            <w:tcW w:w="4621" w:type="dxa"/>
          </w:tcPr>
          <w:p w:rsidR="00DE2F45" w:rsidRDefault="00DE2F45">
            <w:pPr>
              <w:spacing w:after="0" w:line="240" w:lineRule="auto"/>
              <w:rPr>
                <w:rFonts w:ascii="Arial" w:hAnsi="Arial" w:cs="Arial"/>
                <w:b/>
                <w:sz w:val="28"/>
                <w:szCs w:val="28"/>
              </w:rPr>
            </w:pPr>
            <w:r>
              <w:rPr>
                <w:rFonts w:ascii="Arial" w:hAnsi="Arial" w:cs="Arial"/>
                <w:b/>
                <w:sz w:val="28"/>
                <w:szCs w:val="28"/>
              </w:rPr>
              <w:t>Full Time/FTE:</w:t>
            </w:r>
          </w:p>
        </w:tc>
        <w:tc>
          <w:tcPr>
            <w:tcW w:w="4559" w:type="dxa"/>
          </w:tcPr>
          <w:p w:rsidR="00DE2F45" w:rsidRDefault="00DE2F45">
            <w:pPr>
              <w:spacing w:after="0" w:line="240" w:lineRule="auto"/>
              <w:rPr>
                <w:rFonts w:ascii="Arial" w:hAnsi="Arial" w:cs="Arial"/>
              </w:rPr>
            </w:pPr>
            <w:r>
              <w:rPr>
                <w:rFonts w:ascii="Arial" w:hAnsi="Arial" w:cs="Arial"/>
              </w:rPr>
              <w:t xml:space="preserve">Term Time Only </w:t>
            </w:r>
            <w:r w:rsidR="009E0EFF">
              <w:rPr>
                <w:rFonts w:ascii="Arial" w:hAnsi="Arial" w:cs="Arial"/>
              </w:rPr>
              <w:t>+ 10</w:t>
            </w:r>
            <w:r w:rsidR="000D2855">
              <w:rPr>
                <w:rFonts w:ascii="Arial" w:hAnsi="Arial" w:cs="Arial"/>
              </w:rPr>
              <w:t xml:space="preserve"> days</w:t>
            </w:r>
          </w:p>
        </w:tc>
      </w:tr>
      <w:tr w:rsidR="00DE2F45">
        <w:tc>
          <w:tcPr>
            <w:tcW w:w="4621" w:type="dxa"/>
          </w:tcPr>
          <w:p w:rsidR="00DE2F45" w:rsidRDefault="00DE2F45">
            <w:pPr>
              <w:spacing w:after="0" w:line="240" w:lineRule="auto"/>
              <w:rPr>
                <w:rFonts w:ascii="Arial" w:hAnsi="Arial" w:cs="Arial"/>
                <w:b/>
                <w:sz w:val="28"/>
                <w:szCs w:val="28"/>
              </w:rPr>
            </w:pPr>
            <w:r>
              <w:rPr>
                <w:rFonts w:ascii="Arial" w:hAnsi="Arial" w:cs="Arial"/>
                <w:b/>
                <w:sz w:val="28"/>
                <w:szCs w:val="28"/>
              </w:rPr>
              <w:t>Hours of Work:</w:t>
            </w:r>
          </w:p>
        </w:tc>
        <w:tc>
          <w:tcPr>
            <w:tcW w:w="4559" w:type="dxa"/>
          </w:tcPr>
          <w:p w:rsidR="00DE2F45" w:rsidRDefault="00DE2F45" w:rsidP="00B4405B">
            <w:pPr>
              <w:spacing w:after="0" w:line="240" w:lineRule="auto"/>
              <w:rPr>
                <w:rFonts w:ascii="Arial" w:hAnsi="Arial" w:cs="Arial"/>
              </w:rPr>
            </w:pPr>
            <w:r>
              <w:rPr>
                <w:rFonts w:ascii="Arial" w:hAnsi="Arial" w:cs="Arial"/>
              </w:rPr>
              <w:t>37 Hours per week (8.0</w:t>
            </w:r>
            <w:r w:rsidR="000D2855">
              <w:rPr>
                <w:rFonts w:ascii="Arial" w:hAnsi="Arial" w:cs="Arial"/>
              </w:rPr>
              <w:t>0 – 4.00 Monday – Thursday, 8.00</w:t>
            </w:r>
            <w:r>
              <w:rPr>
                <w:rFonts w:ascii="Arial" w:hAnsi="Arial" w:cs="Arial"/>
              </w:rPr>
              <w:t xml:space="preserve"> – 3.30 Friday) with some flexibility of hours to meet specific work demands. </w:t>
            </w:r>
          </w:p>
        </w:tc>
      </w:tr>
      <w:tr w:rsidR="00DE2F45">
        <w:tc>
          <w:tcPr>
            <w:tcW w:w="4621" w:type="dxa"/>
          </w:tcPr>
          <w:p w:rsidR="00DE2F45" w:rsidRDefault="00DE2F45">
            <w:pPr>
              <w:spacing w:after="0" w:line="240" w:lineRule="auto"/>
              <w:rPr>
                <w:rFonts w:ascii="Arial" w:hAnsi="Arial" w:cs="Arial"/>
                <w:b/>
                <w:sz w:val="28"/>
                <w:szCs w:val="28"/>
              </w:rPr>
            </w:pPr>
            <w:r>
              <w:rPr>
                <w:rFonts w:ascii="Arial" w:hAnsi="Arial" w:cs="Arial"/>
                <w:b/>
                <w:sz w:val="28"/>
                <w:szCs w:val="28"/>
              </w:rPr>
              <w:t>Location:</w:t>
            </w:r>
          </w:p>
        </w:tc>
        <w:tc>
          <w:tcPr>
            <w:tcW w:w="4559" w:type="dxa"/>
          </w:tcPr>
          <w:p w:rsidR="00DE2F45" w:rsidRDefault="00DE2F45">
            <w:pPr>
              <w:spacing w:after="0" w:line="240" w:lineRule="auto"/>
              <w:rPr>
                <w:rFonts w:ascii="Arial" w:hAnsi="Arial" w:cs="Arial"/>
              </w:rPr>
            </w:pPr>
            <w:proofErr w:type="spellStart"/>
            <w:r>
              <w:rPr>
                <w:rFonts w:ascii="Arial" w:hAnsi="Arial" w:cs="Arial"/>
              </w:rPr>
              <w:t>Nunthorpe</w:t>
            </w:r>
            <w:proofErr w:type="spellEnd"/>
            <w:r>
              <w:rPr>
                <w:rFonts w:ascii="Arial" w:hAnsi="Arial" w:cs="Arial"/>
              </w:rPr>
              <w:t xml:space="preserve"> Academy</w:t>
            </w:r>
          </w:p>
        </w:tc>
      </w:tr>
      <w:tr w:rsidR="00DE2F45">
        <w:tc>
          <w:tcPr>
            <w:tcW w:w="9180" w:type="dxa"/>
            <w:gridSpan w:val="2"/>
            <w:shd w:val="clear" w:color="auto" w:fill="BFBFBF"/>
          </w:tcPr>
          <w:p w:rsidR="00DE2F45" w:rsidRDefault="00DE2F45">
            <w:pPr>
              <w:pStyle w:val="NoSpacing"/>
              <w:jc w:val="center"/>
              <w:rPr>
                <w:b/>
                <w:sz w:val="28"/>
                <w:szCs w:val="28"/>
              </w:rPr>
            </w:pPr>
            <w:r>
              <w:rPr>
                <w:b/>
                <w:sz w:val="28"/>
                <w:szCs w:val="28"/>
              </w:rPr>
              <w:t>Purpose of Job/Job Summary</w:t>
            </w:r>
          </w:p>
        </w:tc>
      </w:tr>
      <w:tr w:rsidR="00DE2F45">
        <w:trPr>
          <w:trHeight w:val="779"/>
        </w:trPr>
        <w:tc>
          <w:tcPr>
            <w:tcW w:w="9180" w:type="dxa"/>
            <w:gridSpan w:val="2"/>
            <w:shd w:val="clear" w:color="auto" w:fill="auto"/>
          </w:tcPr>
          <w:p w:rsidR="00DE2F45" w:rsidRDefault="00DE2F45">
            <w:pPr>
              <w:pStyle w:val="NoSpacing"/>
            </w:pPr>
          </w:p>
          <w:p w:rsidR="00DE2F45" w:rsidRDefault="00365CED">
            <w:pPr>
              <w:pStyle w:val="NoSpacing"/>
            </w:pPr>
            <w:r>
              <w:t>The SIMS Manager will take responsibility for the day-to-day support of the MIS systems, and MIS linked systems across the academy and will be responsible to an AVP. Although the role is predominantly SIMS focused, as part of the data team they will be expected to perform data support tasks as necessary.</w:t>
            </w:r>
            <w:bookmarkStart w:id="0" w:name="_GoBack"/>
            <w:bookmarkEnd w:id="0"/>
          </w:p>
          <w:p w:rsidR="00365CED" w:rsidRDefault="00365CED">
            <w:pPr>
              <w:pStyle w:val="NoSpacing"/>
            </w:pPr>
          </w:p>
          <w:p w:rsidR="00365CED" w:rsidRDefault="00365CED" w:rsidP="00365CED">
            <w:pPr>
              <w:rPr>
                <w:rFonts w:ascii="Arial" w:hAnsi="Arial" w:cs="Arial"/>
              </w:rPr>
            </w:pPr>
            <w:r>
              <w:rPr>
                <w:rFonts w:ascii="Arial" w:hAnsi="Arial" w:cs="Arial"/>
              </w:rPr>
              <w:t>Responsible for the administration and organisation of all internal and external examinations, principally GCSE at Key Stage 4 and A Level at Key Stage 5, in accordance with the regulations laid down by the awarding bodies and JCQ.</w:t>
            </w:r>
            <w:r w:rsidR="007F5071">
              <w:rPr>
                <w:rFonts w:ascii="Arial" w:hAnsi="Arial" w:cs="Arial"/>
              </w:rPr>
              <w:t xml:space="preserve"> (supported by the Assistant Examination Officer)</w:t>
            </w:r>
          </w:p>
          <w:p w:rsidR="00365CED" w:rsidRDefault="00365CED">
            <w:pPr>
              <w:pStyle w:val="NoSpacing"/>
            </w:pPr>
          </w:p>
        </w:tc>
      </w:tr>
    </w:tbl>
    <w:p w:rsidR="00DE2F45" w:rsidRDefault="00DE2F45">
      <w:pPr>
        <w:rPr>
          <w:rFonts w:ascii="Arial" w:hAnsi="Arial" w:cs="Arial"/>
        </w:rPr>
      </w:pPr>
    </w:p>
    <w:p w:rsidR="00DE2F45" w:rsidRDefault="00DE2F45">
      <w:pPr>
        <w:rPr>
          <w:rFonts w:ascii="Arial" w:hAnsi="Arial" w:cs="Arial"/>
          <w:b/>
          <w:sz w:val="28"/>
          <w:szCs w:val="28"/>
        </w:rPr>
      </w:pPr>
      <w:r>
        <w:rPr>
          <w:rFonts w:ascii="Arial" w:hAnsi="Arial" w:cs="Arial"/>
          <w:b/>
          <w:sz w:val="28"/>
          <w:szCs w:val="28"/>
        </w:rPr>
        <w:t>Key Tasks/Principal Accountabilities:</w:t>
      </w:r>
    </w:p>
    <w:p w:rsidR="00365CED" w:rsidRPr="00F32802" w:rsidRDefault="00365CED">
      <w:pPr>
        <w:rPr>
          <w:rFonts w:ascii="Arial" w:hAnsi="Arial" w:cs="Arial"/>
        </w:rPr>
      </w:pPr>
      <w:r w:rsidRPr="00F32802">
        <w:rPr>
          <w:rFonts w:ascii="Arial" w:hAnsi="Arial" w:cs="Arial"/>
        </w:rPr>
        <w:lastRenderedPageBreak/>
        <w:t xml:space="preserve">Management Information Systems: </w:t>
      </w:r>
    </w:p>
    <w:p w:rsidR="00365CED" w:rsidRPr="00F32802" w:rsidRDefault="00365CED" w:rsidP="00365CED">
      <w:pPr>
        <w:numPr>
          <w:ilvl w:val="0"/>
          <w:numId w:val="31"/>
        </w:numPr>
        <w:rPr>
          <w:rFonts w:ascii="Arial" w:hAnsi="Arial" w:cs="Arial"/>
          <w:b/>
          <w:sz w:val="28"/>
          <w:szCs w:val="28"/>
        </w:rPr>
      </w:pPr>
      <w:r w:rsidRPr="00F32802">
        <w:rPr>
          <w:rFonts w:ascii="Arial" w:hAnsi="Arial" w:cs="Arial"/>
        </w:rPr>
        <w:t>Manage and administer the registration, assessment, reporting and administrative systems.</w:t>
      </w:r>
    </w:p>
    <w:p w:rsidR="00365CED" w:rsidRPr="00F32802" w:rsidRDefault="00365CED" w:rsidP="00365CED">
      <w:pPr>
        <w:numPr>
          <w:ilvl w:val="0"/>
          <w:numId w:val="31"/>
        </w:numPr>
        <w:rPr>
          <w:rFonts w:ascii="Arial" w:hAnsi="Arial" w:cs="Arial"/>
          <w:b/>
          <w:sz w:val="28"/>
          <w:szCs w:val="28"/>
        </w:rPr>
      </w:pPr>
      <w:r w:rsidRPr="00F32802">
        <w:rPr>
          <w:rFonts w:ascii="Arial" w:hAnsi="Arial" w:cs="Arial"/>
        </w:rPr>
        <w:t>Create and coordinate a list of annual SIMS tasks with guidance for all SIMS stakeholders with particular emphasis on end of year procedures.</w:t>
      </w:r>
    </w:p>
    <w:p w:rsidR="00365CED" w:rsidRPr="00F32802" w:rsidRDefault="00365CED" w:rsidP="00365CED">
      <w:pPr>
        <w:numPr>
          <w:ilvl w:val="0"/>
          <w:numId w:val="31"/>
        </w:numPr>
        <w:rPr>
          <w:rFonts w:ascii="Arial" w:hAnsi="Arial" w:cs="Arial"/>
          <w:b/>
          <w:sz w:val="28"/>
          <w:szCs w:val="28"/>
        </w:rPr>
      </w:pPr>
      <w:r w:rsidRPr="00F32802">
        <w:rPr>
          <w:rFonts w:ascii="Arial" w:hAnsi="Arial" w:cs="Arial"/>
        </w:rPr>
        <w:t>Create all new SIMS user accounts as necessary and ensure appropriate levels of access.</w:t>
      </w:r>
    </w:p>
    <w:p w:rsidR="00365CED" w:rsidRPr="00F32802" w:rsidRDefault="00365CED" w:rsidP="00365CED">
      <w:pPr>
        <w:numPr>
          <w:ilvl w:val="0"/>
          <w:numId w:val="31"/>
        </w:numPr>
        <w:rPr>
          <w:rFonts w:ascii="Arial" w:hAnsi="Arial" w:cs="Arial"/>
          <w:b/>
          <w:sz w:val="28"/>
          <w:szCs w:val="28"/>
        </w:rPr>
      </w:pPr>
      <w:r w:rsidRPr="00F32802">
        <w:rPr>
          <w:rFonts w:ascii="Arial" w:hAnsi="Arial" w:cs="Arial"/>
        </w:rPr>
        <w:t>Create and manage all "aspects", "mark-sheets" and "grade-sheets" in Assessment Manager.</w:t>
      </w:r>
    </w:p>
    <w:p w:rsidR="00365CED" w:rsidRPr="00F32802" w:rsidRDefault="00365CED" w:rsidP="00365CED">
      <w:pPr>
        <w:numPr>
          <w:ilvl w:val="0"/>
          <w:numId w:val="31"/>
        </w:numPr>
        <w:rPr>
          <w:rFonts w:ascii="Arial" w:hAnsi="Arial" w:cs="Arial"/>
          <w:b/>
          <w:sz w:val="28"/>
          <w:szCs w:val="28"/>
        </w:rPr>
      </w:pPr>
      <w:r w:rsidRPr="00F32802">
        <w:rPr>
          <w:rFonts w:ascii="Arial" w:hAnsi="Arial" w:cs="Arial"/>
        </w:rPr>
        <w:t>Maintain and support school report sessions using Assessment Manager and Profiles.</w:t>
      </w:r>
    </w:p>
    <w:p w:rsidR="00365CED" w:rsidRPr="00F32802" w:rsidRDefault="00365CED" w:rsidP="00365CED">
      <w:pPr>
        <w:numPr>
          <w:ilvl w:val="0"/>
          <w:numId w:val="31"/>
        </w:numPr>
        <w:rPr>
          <w:rFonts w:ascii="Arial" w:hAnsi="Arial" w:cs="Arial"/>
          <w:b/>
          <w:sz w:val="28"/>
          <w:szCs w:val="28"/>
        </w:rPr>
      </w:pPr>
      <w:r w:rsidRPr="00F32802">
        <w:rPr>
          <w:rFonts w:ascii="Arial" w:hAnsi="Arial" w:cs="Arial"/>
        </w:rPr>
        <w:t xml:space="preserve">Key liaison with </w:t>
      </w:r>
      <w:proofErr w:type="spellStart"/>
      <w:r w:rsidRPr="00F32802">
        <w:rPr>
          <w:rFonts w:ascii="Arial" w:hAnsi="Arial" w:cs="Arial"/>
        </w:rPr>
        <w:t>OneIT</w:t>
      </w:r>
      <w:proofErr w:type="spellEnd"/>
      <w:r w:rsidRPr="00F32802">
        <w:rPr>
          <w:rFonts w:ascii="Arial" w:hAnsi="Arial" w:cs="Arial"/>
        </w:rPr>
        <w:t xml:space="preserve"> technical support.</w:t>
      </w:r>
    </w:p>
    <w:p w:rsidR="00365CED" w:rsidRPr="00F32802" w:rsidRDefault="00365CED" w:rsidP="00365CED">
      <w:pPr>
        <w:numPr>
          <w:ilvl w:val="0"/>
          <w:numId w:val="31"/>
        </w:numPr>
        <w:rPr>
          <w:rFonts w:ascii="Arial" w:hAnsi="Arial" w:cs="Arial"/>
          <w:b/>
          <w:sz w:val="28"/>
          <w:szCs w:val="28"/>
        </w:rPr>
      </w:pPr>
      <w:r w:rsidRPr="00F32802">
        <w:rPr>
          <w:rFonts w:ascii="Arial" w:hAnsi="Arial" w:cs="Arial"/>
        </w:rPr>
        <w:t>Maintain a knowledge base for common MIS-related issues and procedures.</w:t>
      </w:r>
    </w:p>
    <w:p w:rsidR="00365CED" w:rsidRPr="00F32802" w:rsidRDefault="00365CED" w:rsidP="00365CED">
      <w:pPr>
        <w:numPr>
          <w:ilvl w:val="0"/>
          <w:numId w:val="31"/>
        </w:numPr>
        <w:rPr>
          <w:rFonts w:ascii="Arial" w:hAnsi="Arial" w:cs="Arial"/>
          <w:b/>
          <w:sz w:val="28"/>
          <w:szCs w:val="28"/>
        </w:rPr>
      </w:pPr>
      <w:r w:rsidRPr="00F32802">
        <w:rPr>
          <w:rFonts w:ascii="Arial" w:hAnsi="Arial" w:cs="Arial"/>
        </w:rPr>
        <w:t>Design and develop solutions to meet specific requirements for the School.</w:t>
      </w:r>
    </w:p>
    <w:p w:rsidR="00365CED" w:rsidRPr="00F32802" w:rsidRDefault="00365CED" w:rsidP="00365CED">
      <w:pPr>
        <w:numPr>
          <w:ilvl w:val="0"/>
          <w:numId w:val="31"/>
        </w:numPr>
        <w:rPr>
          <w:rFonts w:ascii="Arial" w:hAnsi="Arial" w:cs="Arial"/>
          <w:b/>
          <w:sz w:val="28"/>
          <w:szCs w:val="28"/>
        </w:rPr>
      </w:pPr>
      <w:r w:rsidRPr="00F32802">
        <w:rPr>
          <w:rFonts w:ascii="Arial" w:hAnsi="Arial" w:cs="Arial"/>
        </w:rPr>
        <w:t>Maintain awareness of future SIMS software releases and the benefits and impacts to the School and ensure stake-holders are informed.</w:t>
      </w:r>
    </w:p>
    <w:p w:rsidR="00365CED" w:rsidRPr="00F32802" w:rsidRDefault="00365CED" w:rsidP="00365CED">
      <w:pPr>
        <w:numPr>
          <w:ilvl w:val="0"/>
          <w:numId w:val="31"/>
        </w:numPr>
        <w:rPr>
          <w:rFonts w:ascii="Arial" w:hAnsi="Arial" w:cs="Arial"/>
          <w:b/>
          <w:sz w:val="28"/>
          <w:szCs w:val="28"/>
        </w:rPr>
      </w:pPr>
      <w:r w:rsidRPr="00F32802">
        <w:rPr>
          <w:rFonts w:ascii="Arial" w:hAnsi="Arial" w:cs="Arial"/>
        </w:rPr>
        <w:t>Ensure regular tasks are documented and completed in accordance with the academy procedures</w:t>
      </w:r>
      <w:r w:rsidRPr="00F32802">
        <w:rPr>
          <w:rFonts w:ascii="Arial" w:hAnsi="Arial" w:cs="Arial"/>
          <w:b/>
          <w:sz w:val="28"/>
          <w:szCs w:val="28"/>
        </w:rPr>
        <w:t xml:space="preserve"> </w:t>
      </w:r>
    </w:p>
    <w:p w:rsidR="00365CED" w:rsidRPr="00F32802" w:rsidRDefault="00365CED" w:rsidP="00365CED">
      <w:pPr>
        <w:numPr>
          <w:ilvl w:val="0"/>
          <w:numId w:val="31"/>
        </w:numPr>
        <w:rPr>
          <w:rFonts w:ascii="Arial" w:hAnsi="Arial" w:cs="Arial"/>
          <w:b/>
          <w:sz w:val="28"/>
          <w:szCs w:val="28"/>
        </w:rPr>
      </w:pPr>
      <w:r w:rsidRPr="00F32802">
        <w:rPr>
          <w:rFonts w:ascii="Arial" w:hAnsi="Arial" w:cs="Arial"/>
        </w:rPr>
        <w:lastRenderedPageBreak/>
        <w:t>Creating and maintaining SIMS reports as and when staff request for these.</w:t>
      </w:r>
    </w:p>
    <w:p w:rsidR="00365CED" w:rsidRPr="00F32802" w:rsidRDefault="00365CED" w:rsidP="00365CED">
      <w:pPr>
        <w:numPr>
          <w:ilvl w:val="0"/>
          <w:numId w:val="31"/>
        </w:numPr>
        <w:rPr>
          <w:rFonts w:ascii="Arial" w:hAnsi="Arial" w:cs="Arial"/>
          <w:b/>
          <w:sz w:val="28"/>
          <w:szCs w:val="28"/>
        </w:rPr>
      </w:pPr>
      <w:r w:rsidRPr="00F32802">
        <w:rPr>
          <w:rFonts w:ascii="Arial" w:hAnsi="Arial" w:cs="Arial"/>
        </w:rPr>
        <w:t xml:space="preserve">Creating read-only SIMS Data </w:t>
      </w:r>
      <w:proofErr w:type="spellStart"/>
      <w:r w:rsidRPr="00F32802">
        <w:rPr>
          <w:rFonts w:ascii="Arial" w:hAnsi="Arial" w:cs="Arial"/>
        </w:rPr>
        <w:t>Marksheets</w:t>
      </w:r>
      <w:proofErr w:type="spellEnd"/>
      <w:r w:rsidRPr="00F32802">
        <w:rPr>
          <w:rFonts w:ascii="Arial" w:hAnsi="Arial" w:cs="Arial"/>
        </w:rPr>
        <w:t xml:space="preserve"> for teaching staff.</w:t>
      </w:r>
    </w:p>
    <w:p w:rsidR="00365CED" w:rsidRPr="00F32802" w:rsidRDefault="00365CED" w:rsidP="00365CED">
      <w:pPr>
        <w:numPr>
          <w:ilvl w:val="0"/>
          <w:numId w:val="31"/>
        </w:numPr>
        <w:rPr>
          <w:rFonts w:ascii="Arial" w:hAnsi="Arial" w:cs="Arial"/>
          <w:b/>
          <w:sz w:val="28"/>
          <w:szCs w:val="28"/>
        </w:rPr>
      </w:pPr>
      <w:r w:rsidRPr="00F32802">
        <w:rPr>
          <w:rFonts w:ascii="Arial" w:hAnsi="Arial" w:cs="Arial"/>
        </w:rPr>
        <w:t>Creating and maintaining ‘Student Profile’ reports in Assessment Manager.</w:t>
      </w:r>
    </w:p>
    <w:p w:rsidR="00AB5407" w:rsidRPr="00F32802" w:rsidRDefault="00AB5407" w:rsidP="00AB5407">
      <w:pPr>
        <w:numPr>
          <w:ilvl w:val="0"/>
          <w:numId w:val="31"/>
        </w:numPr>
        <w:rPr>
          <w:rFonts w:ascii="Arial" w:hAnsi="Arial" w:cs="Arial"/>
          <w:b/>
          <w:sz w:val="28"/>
          <w:szCs w:val="28"/>
        </w:rPr>
      </w:pPr>
      <w:r w:rsidRPr="00F32802">
        <w:rPr>
          <w:rFonts w:ascii="Arial" w:hAnsi="Arial" w:cs="Arial"/>
        </w:rPr>
        <w:t>Compete Annual student Census information task related to SIMs</w:t>
      </w:r>
    </w:p>
    <w:p w:rsidR="00AB5407" w:rsidRPr="00F32802" w:rsidRDefault="00AB5407" w:rsidP="00AB5407">
      <w:pPr>
        <w:rPr>
          <w:rFonts w:ascii="Arial" w:hAnsi="Arial" w:cs="Arial"/>
        </w:rPr>
      </w:pPr>
      <w:r w:rsidRPr="00F32802">
        <w:rPr>
          <w:rFonts w:ascii="Arial" w:hAnsi="Arial" w:cs="Arial"/>
        </w:rPr>
        <w:t>Examination Officer</w:t>
      </w:r>
    </w:p>
    <w:p w:rsidR="00AB5407" w:rsidRPr="00F32802" w:rsidRDefault="007F5071" w:rsidP="00AB5407">
      <w:pPr>
        <w:numPr>
          <w:ilvl w:val="0"/>
          <w:numId w:val="31"/>
        </w:numPr>
        <w:rPr>
          <w:rFonts w:ascii="Arial" w:hAnsi="Arial" w:cs="Arial"/>
          <w:b/>
          <w:sz w:val="28"/>
          <w:szCs w:val="28"/>
        </w:rPr>
      </w:pPr>
      <w:r>
        <w:rPr>
          <w:rFonts w:ascii="Arial" w:hAnsi="Arial" w:cs="Arial"/>
        </w:rPr>
        <w:t>Manage the Assistant Examination Officer</w:t>
      </w:r>
      <w:r w:rsidR="00AB5407" w:rsidRPr="00F32802">
        <w:rPr>
          <w:rFonts w:ascii="Arial" w:hAnsi="Arial" w:cs="Arial"/>
        </w:rPr>
        <w:t xml:space="preserve"> in relation to supporting you with the following responsibilities</w:t>
      </w:r>
      <w:r>
        <w:rPr>
          <w:rFonts w:ascii="Arial" w:hAnsi="Arial" w:cs="Arial"/>
        </w:rPr>
        <w:t>:</w:t>
      </w:r>
    </w:p>
    <w:p w:rsidR="00AB5407" w:rsidRPr="00F32802" w:rsidRDefault="00AB5407" w:rsidP="00AB5407">
      <w:pPr>
        <w:numPr>
          <w:ilvl w:val="0"/>
          <w:numId w:val="31"/>
        </w:numPr>
        <w:rPr>
          <w:rFonts w:ascii="Arial" w:hAnsi="Arial" w:cs="Arial"/>
          <w:b/>
          <w:sz w:val="28"/>
          <w:szCs w:val="28"/>
        </w:rPr>
      </w:pPr>
      <w:r w:rsidRPr="00F32802">
        <w:rPr>
          <w:rFonts w:ascii="Arial" w:hAnsi="Arial" w:cs="Arial"/>
        </w:rPr>
        <w:t>Liaise with Heads of Department and other relevant staff including SENCO to ensure the correct entries and arrangements are made for all examinations in advance of deadlines.</w:t>
      </w:r>
    </w:p>
    <w:p w:rsidR="00AB5407" w:rsidRPr="00F32802" w:rsidRDefault="00AB5407" w:rsidP="00AB5407">
      <w:pPr>
        <w:numPr>
          <w:ilvl w:val="0"/>
          <w:numId w:val="31"/>
        </w:numPr>
        <w:rPr>
          <w:rFonts w:ascii="Arial" w:hAnsi="Arial" w:cs="Arial"/>
          <w:b/>
          <w:sz w:val="28"/>
          <w:szCs w:val="28"/>
        </w:rPr>
      </w:pPr>
      <w:r w:rsidRPr="00F32802">
        <w:rPr>
          <w:rFonts w:ascii="Arial" w:hAnsi="Arial" w:cs="Arial"/>
        </w:rPr>
        <w:t>Manage coursework dispatch within exam board deadlines.</w:t>
      </w:r>
    </w:p>
    <w:p w:rsidR="00AB5407" w:rsidRPr="00F32802" w:rsidRDefault="00AB5407" w:rsidP="00AB5407">
      <w:pPr>
        <w:numPr>
          <w:ilvl w:val="0"/>
          <w:numId w:val="31"/>
        </w:numPr>
        <w:rPr>
          <w:rFonts w:ascii="Arial" w:hAnsi="Arial" w:cs="Arial"/>
          <w:b/>
          <w:sz w:val="28"/>
          <w:szCs w:val="28"/>
        </w:rPr>
      </w:pPr>
      <w:r w:rsidRPr="00F32802">
        <w:rPr>
          <w:rFonts w:ascii="Arial" w:hAnsi="Arial" w:cs="Arial"/>
        </w:rPr>
        <w:t xml:space="preserve">Manage the daily running of all examinations. Including, ensuring that all required materials are stored appropriately prior to and following examinations in accordance with regulations and ensuring materials are in the examination rooms for the start of each session. </w:t>
      </w:r>
    </w:p>
    <w:p w:rsidR="00AB5407" w:rsidRPr="00F32802" w:rsidRDefault="00AB5407" w:rsidP="00AB5407">
      <w:pPr>
        <w:numPr>
          <w:ilvl w:val="0"/>
          <w:numId w:val="31"/>
        </w:numPr>
        <w:rPr>
          <w:rFonts w:ascii="Arial" w:hAnsi="Arial" w:cs="Arial"/>
          <w:b/>
          <w:sz w:val="28"/>
          <w:szCs w:val="28"/>
        </w:rPr>
      </w:pPr>
      <w:r w:rsidRPr="00F32802">
        <w:rPr>
          <w:rFonts w:ascii="Arial" w:hAnsi="Arial" w:cs="Arial"/>
        </w:rPr>
        <w:t>Provide a centre timetable to include dates, times, venues and number of candidates.</w:t>
      </w:r>
    </w:p>
    <w:p w:rsidR="00AB5407" w:rsidRPr="00F32802" w:rsidRDefault="00AB5407" w:rsidP="00AB5407">
      <w:pPr>
        <w:numPr>
          <w:ilvl w:val="0"/>
          <w:numId w:val="31"/>
        </w:numPr>
        <w:rPr>
          <w:rFonts w:ascii="Arial" w:hAnsi="Arial" w:cs="Arial"/>
          <w:b/>
          <w:sz w:val="28"/>
          <w:szCs w:val="28"/>
        </w:rPr>
      </w:pPr>
      <w:r w:rsidRPr="00F32802">
        <w:rPr>
          <w:rFonts w:ascii="Arial" w:hAnsi="Arial" w:cs="Arial"/>
        </w:rPr>
        <w:lastRenderedPageBreak/>
        <w:t xml:space="preserve">In conjunction with line manager; </w:t>
      </w:r>
      <w:r w:rsidR="00F32802" w:rsidRPr="00F32802">
        <w:rPr>
          <w:rFonts w:ascii="Arial" w:hAnsi="Arial" w:cs="Arial"/>
        </w:rPr>
        <w:t>b</w:t>
      </w:r>
      <w:r w:rsidRPr="00F32802">
        <w:rPr>
          <w:rFonts w:ascii="Arial" w:hAnsi="Arial" w:cs="Arial"/>
        </w:rPr>
        <w:t>rief candidates on examination regulations and produce written guidelines for staff and students; ensuring candidates are aware of their own examination timetables.</w:t>
      </w:r>
    </w:p>
    <w:p w:rsidR="00AB5407" w:rsidRPr="00F32802" w:rsidRDefault="00AB5407" w:rsidP="00AB5407">
      <w:pPr>
        <w:numPr>
          <w:ilvl w:val="0"/>
          <w:numId w:val="31"/>
        </w:numPr>
        <w:rPr>
          <w:rFonts w:ascii="Arial" w:hAnsi="Arial" w:cs="Arial"/>
          <w:b/>
          <w:sz w:val="28"/>
          <w:szCs w:val="28"/>
        </w:rPr>
      </w:pPr>
      <w:r w:rsidRPr="00F32802">
        <w:rPr>
          <w:rFonts w:ascii="Arial" w:hAnsi="Arial" w:cs="Arial"/>
        </w:rPr>
        <w:t>Collect and dispatch worked scripts in accordance with the regulations.</w:t>
      </w:r>
    </w:p>
    <w:p w:rsidR="00AB5407" w:rsidRPr="00F32802" w:rsidRDefault="00AB5407" w:rsidP="00AB5407">
      <w:pPr>
        <w:numPr>
          <w:ilvl w:val="0"/>
          <w:numId w:val="31"/>
        </w:numPr>
        <w:rPr>
          <w:rFonts w:ascii="Arial" w:hAnsi="Arial" w:cs="Arial"/>
          <w:b/>
          <w:sz w:val="28"/>
          <w:szCs w:val="28"/>
        </w:rPr>
      </w:pPr>
      <w:r w:rsidRPr="00F32802">
        <w:rPr>
          <w:rFonts w:ascii="Arial" w:hAnsi="Arial" w:cs="Arial"/>
        </w:rPr>
        <w:t xml:space="preserve">Recruit, manage and train a team of invigilators. </w:t>
      </w:r>
    </w:p>
    <w:p w:rsidR="00AB5407" w:rsidRPr="00F32802" w:rsidRDefault="00AB5407" w:rsidP="00AB5407">
      <w:pPr>
        <w:numPr>
          <w:ilvl w:val="0"/>
          <w:numId w:val="31"/>
        </w:numPr>
        <w:rPr>
          <w:rFonts w:ascii="Arial" w:hAnsi="Arial" w:cs="Arial"/>
          <w:b/>
          <w:sz w:val="28"/>
          <w:szCs w:val="28"/>
        </w:rPr>
      </w:pPr>
      <w:r w:rsidRPr="00F32802">
        <w:rPr>
          <w:rFonts w:ascii="Arial" w:hAnsi="Arial" w:cs="Arial"/>
        </w:rPr>
        <w:t>Be present in school on the days when KS4 and KS5 results are received and distributed and prepare the distribution of results to candidates.</w:t>
      </w:r>
    </w:p>
    <w:p w:rsidR="00AB5407" w:rsidRPr="00F32802" w:rsidRDefault="00AB5407" w:rsidP="00AB5407">
      <w:pPr>
        <w:numPr>
          <w:ilvl w:val="0"/>
          <w:numId w:val="31"/>
        </w:numPr>
        <w:rPr>
          <w:rFonts w:ascii="Arial" w:hAnsi="Arial" w:cs="Arial"/>
          <w:b/>
          <w:sz w:val="28"/>
          <w:szCs w:val="28"/>
        </w:rPr>
      </w:pPr>
      <w:r w:rsidRPr="00F32802">
        <w:rPr>
          <w:rFonts w:ascii="Arial" w:hAnsi="Arial" w:cs="Arial"/>
        </w:rPr>
        <w:t>Oversee and check results and certificates, organise arrangements for distribution of certificates.</w:t>
      </w:r>
    </w:p>
    <w:p w:rsidR="00AB5407" w:rsidRPr="00F32802" w:rsidRDefault="00AB5407" w:rsidP="00AB5407">
      <w:pPr>
        <w:numPr>
          <w:ilvl w:val="0"/>
          <w:numId w:val="31"/>
        </w:numPr>
        <w:rPr>
          <w:rFonts w:ascii="Arial" w:hAnsi="Arial" w:cs="Arial"/>
          <w:b/>
          <w:sz w:val="28"/>
          <w:szCs w:val="28"/>
        </w:rPr>
      </w:pPr>
      <w:r w:rsidRPr="00F32802">
        <w:rPr>
          <w:rFonts w:ascii="Arial" w:hAnsi="Arial" w:cs="Arial"/>
        </w:rPr>
        <w:t>Process enquires about results and requests for return of scripts</w:t>
      </w:r>
    </w:p>
    <w:p w:rsidR="00AB5407" w:rsidRPr="00F32802" w:rsidRDefault="00AB5407" w:rsidP="00AB5407">
      <w:pPr>
        <w:numPr>
          <w:ilvl w:val="0"/>
          <w:numId w:val="31"/>
        </w:numPr>
        <w:rPr>
          <w:rFonts w:ascii="Arial" w:hAnsi="Arial" w:cs="Arial"/>
          <w:b/>
          <w:sz w:val="28"/>
          <w:szCs w:val="28"/>
        </w:rPr>
      </w:pPr>
      <w:r w:rsidRPr="00F32802">
        <w:rPr>
          <w:rFonts w:ascii="Arial" w:hAnsi="Arial" w:cs="Arial"/>
        </w:rPr>
        <w:t>Liaise with the National Assessment Agency and Examinations Officers Association as appropriate.</w:t>
      </w:r>
    </w:p>
    <w:p w:rsidR="00AB5407" w:rsidRPr="00F32802" w:rsidRDefault="00AB5407" w:rsidP="00AB5407">
      <w:pPr>
        <w:numPr>
          <w:ilvl w:val="0"/>
          <w:numId w:val="31"/>
        </w:numPr>
        <w:rPr>
          <w:rFonts w:ascii="Arial" w:hAnsi="Arial" w:cs="Arial"/>
          <w:b/>
          <w:sz w:val="28"/>
          <w:szCs w:val="28"/>
        </w:rPr>
      </w:pPr>
      <w:r w:rsidRPr="00F32802">
        <w:rPr>
          <w:rFonts w:ascii="Arial" w:hAnsi="Arial" w:cs="Arial"/>
        </w:rPr>
        <w:t>Keep up to date with the requirements of the role. Ensure attendance at appropriate awarding body and other training meetings.</w:t>
      </w:r>
    </w:p>
    <w:p w:rsidR="00AB5407" w:rsidRPr="00F32802" w:rsidRDefault="00AB5407" w:rsidP="00AB5407">
      <w:pPr>
        <w:numPr>
          <w:ilvl w:val="0"/>
          <w:numId w:val="31"/>
        </w:numPr>
        <w:rPr>
          <w:rFonts w:ascii="Arial" w:hAnsi="Arial" w:cs="Arial"/>
          <w:b/>
          <w:sz w:val="28"/>
          <w:szCs w:val="28"/>
        </w:rPr>
      </w:pPr>
      <w:r w:rsidRPr="00F32802">
        <w:rPr>
          <w:rFonts w:ascii="Arial" w:hAnsi="Arial" w:cs="Arial"/>
        </w:rPr>
        <w:t>Make external examination arrangements for private candidates.  Arrange external examinations for non-curriculum subjects, including community languages.</w:t>
      </w:r>
    </w:p>
    <w:p w:rsidR="00AB5407" w:rsidRPr="00F32802" w:rsidRDefault="00AB5407" w:rsidP="00AB5407">
      <w:pPr>
        <w:numPr>
          <w:ilvl w:val="0"/>
          <w:numId w:val="31"/>
        </w:numPr>
        <w:rPr>
          <w:rFonts w:ascii="Arial" w:hAnsi="Arial" w:cs="Arial"/>
          <w:b/>
          <w:sz w:val="28"/>
          <w:szCs w:val="28"/>
        </w:rPr>
      </w:pPr>
      <w:r w:rsidRPr="00F32802">
        <w:rPr>
          <w:rFonts w:ascii="Arial" w:hAnsi="Arial" w:cs="Arial"/>
        </w:rPr>
        <w:lastRenderedPageBreak/>
        <w:t>Verify and monitor all examination fees and charges from each exam board and liaise with the Finance Manager re; examination &amp; Invigilator budget.</w:t>
      </w:r>
    </w:p>
    <w:p w:rsidR="00AB5407" w:rsidRPr="00F32802" w:rsidRDefault="00AB5407" w:rsidP="00AB5407">
      <w:pPr>
        <w:numPr>
          <w:ilvl w:val="0"/>
          <w:numId w:val="31"/>
        </w:numPr>
        <w:rPr>
          <w:rFonts w:ascii="Arial" w:hAnsi="Arial" w:cs="Arial"/>
          <w:b/>
          <w:sz w:val="28"/>
          <w:szCs w:val="28"/>
        </w:rPr>
      </w:pPr>
      <w:r w:rsidRPr="00F32802">
        <w:rPr>
          <w:rFonts w:ascii="Arial" w:hAnsi="Arial" w:cs="Arial"/>
        </w:rPr>
        <w:t>Disseminate information, answer enquiries and deal with complaints regarding external examinations with staff, students and parents/carers.</w:t>
      </w:r>
    </w:p>
    <w:p w:rsidR="00AB5407" w:rsidRPr="00F32802" w:rsidRDefault="00AB5407" w:rsidP="00AB5407">
      <w:pPr>
        <w:numPr>
          <w:ilvl w:val="0"/>
          <w:numId w:val="31"/>
        </w:numPr>
        <w:rPr>
          <w:rFonts w:ascii="Arial" w:hAnsi="Arial" w:cs="Arial"/>
          <w:b/>
          <w:sz w:val="28"/>
          <w:szCs w:val="28"/>
        </w:rPr>
      </w:pPr>
      <w:r w:rsidRPr="00F32802">
        <w:rPr>
          <w:rFonts w:ascii="Arial" w:hAnsi="Arial" w:cs="Arial"/>
        </w:rPr>
        <w:t>Any other reasonable duties as commensurate with the grading of the post.</w:t>
      </w:r>
    </w:p>
    <w:p w:rsidR="00365CED" w:rsidRPr="00F32802" w:rsidRDefault="00AB5407" w:rsidP="00AB5407">
      <w:pPr>
        <w:rPr>
          <w:rFonts w:ascii="Arial" w:hAnsi="Arial" w:cs="Arial"/>
          <w:b/>
          <w:sz w:val="28"/>
          <w:szCs w:val="28"/>
        </w:rPr>
      </w:pPr>
      <w:r w:rsidRPr="00F32802">
        <w:rPr>
          <w:rFonts w:ascii="Arial" w:hAnsi="Arial" w:cs="Arial"/>
        </w:rPr>
        <w:t>O</w:t>
      </w:r>
      <w:r w:rsidR="00365CED" w:rsidRPr="00F32802">
        <w:rPr>
          <w:rFonts w:ascii="Arial" w:hAnsi="Arial" w:cs="Arial"/>
        </w:rPr>
        <w:t xml:space="preserve">ther: </w:t>
      </w:r>
    </w:p>
    <w:p w:rsidR="00365CED" w:rsidRPr="00F32802" w:rsidRDefault="00365CED" w:rsidP="00C3762A">
      <w:pPr>
        <w:numPr>
          <w:ilvl w:val="0"/>
          <w:numId w:val="31"/>
        </w:numPr>
        <w:rPr>
          <w:rFonts w:ascii="Arial" w:hAnsi="Arial" w:cs="Arial"/>
          <w:b/>
          <w:sz w:val="28"/>
          <w:szCs w:val="28"/>
        </w:rPr>
      </w:pPr>
      <w:r w:rsidRPr="00F32802">
        <w:rPr>
          <w:rFonts w:ascii="Arial" w:hAnsi="Arial" w:cs="Arial"/>
        </w:rPr>
        <w:t xml:space="preserve">Manage and administer the </w:t>
      </w:r>
      <w:proofErr w:type="spellStart"/>
      <w:r w:rsidRPr="00F32802">
        <w:rPr>
          <w:rFonts w:ascii="Arial" w:hAnsi="Arial" w:cs="Arial"/>
        </w:rPr>
        <w:t>ClassCharts</w:t>
      </w:r>
      <w:proofErr w:type="spellEnd"/>
      <w:r w:rsidRPr="00F32802">
        <w:rPr>
          <w:rFonts w:ascii="Arial" w:hAnsi="Arial" w:cs="Arial"/>
        </w:rPr>
        <w:t xml:space="preserve"> system linked to SIMs </w:t>
      </w:r>
    </w:p>
    <w:p w:rsidR="00AB5407" w:rsidRPr="00F32802" w:rsidRDefault="00AB5407" w:rsidP="00C3762A">
      <w:pPr>
        <w:numPr>
          <w:ilvl w:val="0"/>
          <w:numId w:val="31"/>
        </w:numPr>
        <w:rPr>
          <w:rFonts w:ascii="Arial" w:hAnsi="Arial" w:cs="Arial"/>
          <w:b/>
          <w:sz w:val="28"/>
          <w:szCs w:val="28"/>
        </w:rPr>
      </w:pPr>
      <w:r w:rsidRPr="00F32802">
        <w:rPr>
          <w:rFonts w:ascii="Arial" w:hAnsi="Arial" w:cs="Arial"/>
        </w:rPr>
        <w:t>To provide emergency cover to other administration roles</w:t>
      </w:r>
    </w:p>
    <w:p w:rsidR="00F32802" w:rsidRPr="00F32802" w:rsidRDefault="00365CED" w:rsidP="00F32802">
      <w:pPr>
        <w:rPr>
          <w:rFonts w:ascii="Arial" w:hAnsi="Arial" w:cs="Arial"/>
        </w:rPr>
      </w:pPr>
      <w:r w:rsidRPr="00F32802">
        <w:rPr>
          <w:rFonts w:ascii="Arial" w:hAnsi="Arial" w:cs="Arial"/>
        </w:rPr>
        <w:t>A flexible approach to the working day will be required in order to ensure appropriate cover for the School’s ICT systems is maintained during hours of usage. There will also be a requirement</w:t>
      </w:r>
      <w:r w:rsidR="007F5071">
        <w:rPr>
          <w:rFonts w:ascii="Arial" w:hAnsi="Arial" w:cs="Arial"/>
        </w:rPr>
        <w:t xml:space="preserve"> to cover other</w:t>
      </w:r>
      <w:r w:rsidRPr="00F32802">
        <w:rPr>
          <w:rFonts w:ascii="Arial" w:hAnsi="Arial" w:cs="Arial"/>
        </w:rPr>
        <w:t xml:space="preserve"> tasks as identified f</w:t>
      </w:r>
      <w:r w:rsidR="00F32802">
        <w:rPr>
          <w:rFonts w:ascii="Arial" w:hAnsi="Arial" w:cs="Arial"/>
        </w:rPr>
        <w:t xml:space="preserve">rom time-to-time in support of Academy </w:t>
      </w:r>
      <w:r w:rsidRPr="00F32802">
        <w:rPr>
          <w:rFonts w:ascii="Arial" w:hAnsi="Arial" w:cs="Arial"/>
        </w:rPr>
        <w:t xml:space="preserve">events, as required by the </w:t>
      </w:r>
      <w:r w:rsidR="00F32802">
        <w:rPr>
          <w:rFonts w:ascii="Arial" w:hAnsi="Arial" w:cs="Arial"/>
        </w:rPr>
        <w:t>of Head o</w:t>
      </w:r>
      <w:r w:rsidR="007F5071">
        <w:rPr>
          <w:rFonts w:ascii="Arial" w:hAnsi="Arial" w:cs="Arial"/>
        </w:rPr>
        <w:t>f</w:t>
      </w:r>
      <w:r w:rsidR="00F32802">
        <w:rPr>
          <w:rFonts w:ascii="Arial" w:hAnsi="Arial" w:cs="Arial"/>
        </w:rPr>
        <w:t xml:space="preserve"> School</w:t>
      </w:r>
      <w:r w:rsidRPr="00F32802">
        <w:rPr>
          <w:rFonts w:ascii="Arial" w:hAnsi="Arial" w:cs="Arial"/>
        </w:rPr>
        <w:t>.</w:t>
      </w:r>
    </w:p>
    <w:p w:rsidR="00DE2F45" w:rsidRPr="00365CED" w:rsidRDefault="00DE2F45" w:rsidP="00365CED">
      <w:pPr>
        <w:ind w:left="360"/>
        <w:rPr>
          <w:rFonts w:ascii="Arial" w:hAnsi="Arial" w:cs="Arial"/>
          <w:b/>
          <w:sz w:val="28"/>
          <w:szCs w:val="28"/>
        </w:rPr>
      </w:pPr>
      <w:r w:rsidRPr="00365CED">
        <w:rPr>
          <w:rFonts w:ascii="Arial" w:hAnsi="Arial" w:cs="Arial"/>
          <w:b/>
          <w:sz w:val="28"/>
          <w:szCs w:val="28"/>
        </w:rPr>
        <w:br/>
        <w:t>Key Competencies/Attributes: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501"/>
        <w:gridCol w:w="3161"/>
      </w:tblGrid>
      <w:tr w:rsidR="00DE2F45">
        <w:tc>
          <w:tcPr>
            <w:tcW w:w="2660" w:type="dxa"/>
            <w:shd w:val="clear" w:color="auto" w:fill="BFBFBF"/>
          </w:tcPr>
          <w:p w:rsidR="00DE2F45" w:rsidRDefault="00DE2F45">
            <w:pPr>
              <w:spacing w:after="0" w:line="240" w:lineRule="auto"/>
              <w:rPr>
                <w:rFonts w:ascii="Arial" w:hAnsi="Arial" w:cs="Arial"/>
                <w:b/>
                <w:sz w:val="28"/>
                <w:szCs w:val="28"/>
              </w:rPr>
            </w:pPr>
          </w:p>
        </w:tc>
        <w:tc>
          <w:tcPr>
            <w:tcW w:w="3501" w:type="dxa"/>
            <w:shd w:val="clear" w:color="auto" w:fill="BFBFBF"/>
          </w:tcPr>
          <w:p w:rsidR="00DE2F45" w:rsidRDefault="00DE2F45">
            <w:pPr>
              <w:spacing w:after="0" w:line="240" w:lineRule="auto"/>
              <w:rPr>
                <w:rFonts w:ascii="Arial" w:hAnsi="Arial" w:cs="Arial"/>
                <w:b/>
                <w:sz w:val="28"/>
                <w:szCs w:val="28"/>
              </w:rPr>
            </w:pPr>
            <w:r>
              <w:rPr>
                <w:rFonts w:ascii="Arial" w:hAnsi="Arial" w:cs="Arial"/>
                <w:b/>
                <w:sz w:val="28"/>
                <w:szCs w:val="28"/>
              </w:rPr>
              <w:t>Essential</w:t>
            </w:r>
          </w:p>
        </w:tc>
        <w:tc>
          <w:tcPr>
            <w:tcW w:w="3161" w:type="dxa"/>
            <w:shd w:val="clear" w:color="auto" w:fill="BFBFBF"/>
          </w:tcPr>
          <w:p w:rsidR="00DE2F45" w:rsidRDefault="00DE2F45">
            <w:pPr>
              <w:spacing w:after="0" w:line="240" w:lineRule="auto"/>
              <w:rPr>
                <w:rFonts w:ascii="Arial" w:hAnsi="Arial" w:cs="Arial"/>
                <w:b/>
                <w:sz w:val="28"/>
                <w:szCs w:val="28"/>
              </w:rPr>
            </w:pPr>
            <w:r>
              <w:rPr>
                <w:rFonts w:ascii="Arial" w:hAnsi="Arial" w:cs="Arial"/>
                <w:b/>
                <w:sz w:val="28"/>
                <w:szCs w:val="28"/>
              </w:rPr>
              <w:t>Desirable</w:t>
            </w:r>
          </w:p>
        </w:tc>
      </w:tr>
      <w:tr w:rsidR="00DE2F45">
        <w:tc>
          <w:tcPr>
            <w:tcW w:w="2660" w:type="dxa"/>
          </w:tcPr>
          <w:p w:rsidR="00DE2F45" w:rsidRDefault="00DE2F45">
            <w:pPr>
              <w:spacing w:after="0" w:line="240" w:lineRule="auto"/>
              <w:rPr>
                <w:rFonts w:ascii="Arial" w:hAnsi="Arial" w:cs="Arial"/>
                <w:sz w:val="28"/>
                <w:szCs w:val="28"/>
              </w:rPr>
            </w:pPr>
            <w:r>
              <w:rPr>
                <w:rFonts w:ascii="Arial" w:hAnsi="Arial" w:cs="Arial"/>
                <w:sz w:val="28"/>
                <w:szCs w:val="28"/>
              </w:rPr>
              <w:lastRenderedPageBreak/>
              <w:t>Education/Training:</w:t>
            </w:r>
          </w:p>
        </w:tc>
        <w:tc>
          <w:tcPr>
            <w:tcW w:w="3501" w:type="dxa"/>
          </w:tcPr>
          <w:p w:rsidR="00DE2F45" w:rsidRDefault="00DE2F45">
            <w:pPr>
              <w:numPr>
                <w:ilvl w:val="0"/>
                <w:numId w:val="21"/>
              </w:numPr>
              <w:spacing w:after="0" w:line="240" w:lineRule="auto"/>
              <w:ind w:left="317"/>
              <w:rPr>
                <w:rFonts w:ascii="Arial" w:hAnsi="Arial" w:cs="Arial"/>
              </w:rPr>
            </w:pPr>
            <w:proofErr w:type="gramStart"/>
            <w:r>
              <w:rPr>
                <w:rFonts w:ascii="Arial" w:hAnsi="Arial" w:cs="Arial"/>
              </w:rPr>
              <w:t>Minimum  GCSE</w:t>
            </w:r>
            <w:proofErr w:type="gramEnd"/>
            <w:r>
              <w:rPr>
                <w:rFonts w:ascii="Arial" w:hAnsi="Arial" w:cs="Arial"/>
              </w:rPr>
              <w:t xml:space="preserve"> grade B (or equivalent)  in Maths and English.</w:t>
            </w:r>
          </w:p>
        </w:tc>
        <w:tc>
          <w:tcPr>
            <w:tcW w:w="3161" w:type="dxa"/>
          </w:tcPr>
          <w:p w:rsidR="00DE2F45" w:rsidRDefault="00DE2F45">
            <w:pPr>
              <w:pStyle w:val="ListParagraph"/>
              <w:numPr>
                <w:ilvl w:val="0"/>
                <w:numId w:val="19"/>
              </w:numPr>
              <w:spacing w:after="0" w:line="240" w:lineRule="auto"/>
              <w:ind w:left="360"/>
              <w:rPr>
                <w:rFonts w:ascii="Arial" w:hAnsi="Arial" w:cs="Arial"/>
              </w:rPr>
            </w:pPr>
            <w:r>
              <w:rPr>
                <w:rFonts w:ascii="Arial" w:hAnsi="Arial" w:cs="Arial"/>
              </w:rPr>
              <w:t xml:space="preserve">A relevant administration qualification </w:t>
            </w:r>
          </w:p>
        </w:tc>
      </w:tr>
      <w:tr w:rsidR="00DE2F45">
        <w:tc>
          <w:tcPr>
            <w:tcW w:w="2660" w:type="dxa"/>
          </w:tcPr>
          <w:p w:rsidR="00DE2F45" w:rsidRDefault="00DE2F45">
            <w:pPr>
              <w:spacing w:after="0" w:line="240" w:lineRule="auto"/>
              <w:rPr>
                <w:rFonts w:ascii="Arial" w:hAnsi="Arial" w:cs="Arial"/>
                <w:sz w:val="28"/>
                <w:szCs w:val="28"/>
              </w:rPr>
            </w:pPr>
            <w:r>
              <w:rPr>
                <w:rFonts w:ascii="Arial" w:hAnsi="Arial" w:cs="Arial"/>
                <w:sz w:val="28"/>
                <w:szCs w:val="28"/>
              </w:rPr>
              <w:t>Specific Skills/Knowledge:</w:t>
            </w:r>
          </w:p>
        </w:tc>
        <w:tc>
          <w:tcPr>
            <w:tcW w:w="3501" w:type="dxa"/>
          </w:tcPr>
          <w:p w:rsidR="00DE2F45" w:rsidRDefault="00DE2F45">
            <w:pPr>
              <w:numPr>
                <w:ilvl w:val="0"/>
                <w:numId w:val="20"/>
              </w:numPr>
              <w:spacing w:after="0" w:line="240" w:lineRule="auto"/>
              <w:ind w:left="317"/>
              <w:rPr>
                <w:rFonts w:ascii="Arial" w:hAnsi="Arial" w:cs="Arial"/>
              </w:rPr>
            </w:pPr>
            <w:r>
              <w:rPr>
                <w:rFonts w:ascii="Arial" w:hAnsi="Arial" w:cs="Arial"/>
              </w:rPr>
              <w:t>Prior administration/clerical experience</w:t>
            </w:r>
          </w:p>
          <w:p w:rsidR="00DE2F45" w:rsidRDefault="00DE2F45">
            <w:pPr>
              <w:numPr>
                <w:ilvl w:val="0"/>
                <w:numId w:val="20"/>
              </w:numPr>
              <w:spacing w:after="0" w:line="240" w:lineRule="auto"/>
              <w:ind w:left="317"/>
              <w:rPr>
                <w:rFonts w:ascii="Arial" w:hAnsi="Arial" w:cs="Arial"/>
              </w:rPr>
            </w:pPr>
            <w:r>
              <w:rPr>
                <w:rFonts w:ascii="Arial" w:hAnsi="Arial" w:cs="Arial"/>
              </w:rPr>
              <w:t>Strong verbal and written communication skills.</w:t>
            </w:r>
          </w:p>
          <w:p w:rsidR="00DE2F45" w:rsidRDefault="00DE2F45">
            <w:pPr>
              <w:numPr>
                <w:ilvl w:val="0"/>
                <w:numId w:val="20"/>
              </w:numPr>
              <w:spacing w:after="0" w:line="240" w:lineRule="auto"/>
              <w:ind w:left="317"/>
              <w:rPr>
                <w:rFonts w:ascii="Arial" w:hAnsi="Arial" w:cs="Arial"/>
              </w:rPr>
            </w:pPr>
            <w:r>
              <w:rPr>
                <w:rFonts w:ascii="Arial" w:hAnsi="Arial" w:cs="Arial"/>
              </w:rPr>
              <w:t>Familiarity with business software such as Microsoft Office.</w:t>
            </w:r>
          </w:p>
          <w:p w:rsidR="00F32802" w:rsidRDefault="00F32802">
            <w:pPr>
              <w:numPr>
                <w:ilvl w:val="0"/>
                <w:numId w:val="20"/>
              </w:numPr>
              <w:spacing w:after="0" w:line="240" w:lineRule="auto"/>
              <w:ind w:left="317"/>
              <w:rPr>
                <w:rFonts w:ascii="Arial" w:hAnsi="Arial" w:cs="Arial"/>
              </w:rPr>
            </w:pPr>
            <w:r>
              <w:rPr>
                <w:rFonts w:ascii="Arial" w:hAnsi="Arial" w:cs="Arial"/>
              </w:rPr>
              <w:t>Use of MIS systems (primarily SIMs)</w:t>
            </w:r>
          </w:p>
        </w:tc>
        <w:tc>
          <w:tcPr>
            <w:tcW w:w="3161" w:type="dxa"/>
          </w:tcPr>
          <w:p w:rsidR="00DE2F45" w:rsidRDefault="00F32802" w:rsidP="00F32802">
            <w:pPr>
              <w:pStyle w:val="ListParagraph"/>
              <w:numPr>
                <w:ilvl w:val="0"/>
                <w:numId w:val="20"/>
              </w:numPr>
              <w:spacing w:after="0" w:line="240" w:lineRule="auto"/>
              <w:rPr>
                <w:rFonts w:ascii="Arial" w:hAnsi="Arial" w:cs="Arial"/>
              </w:rPr>
            </w:pPr>
            <w:r>
              <w:rPr>
                <w:rFonts w:ascii="Arial" w:hAnsi="Arial" w:cs="Arial"/>
              </w:rPr>
              <w:t>Exam officer experience</w:t>
            </w:r>
          </w:p>
        </w:tc>
      </w:tr>
      <w:tr w:rsidR="00DE2F45">
        <w:tc>
          <w:tcPr>
            <w:tcW w:w="2660" w:type="dxa"/>
          </w:tcPr>
          <w:p w:rsidR="00DE2F45" w:rsidRDefault="00DE2F45">
            <w:pPr>
              <w:spacing w:after="0" w:line="240" w:lineRule="auto"/>
              <w:rPr>
                <w:rFonts w:ascii="Arial" w:hAnsi="Arial" w:cs="Arial"/>
                <w:sz w:val="28"/>
                <w:szCs w:val="28"/>
              </w:rPr>
            </w:pPr>
            <w:r>
              <w:rPr>
                <w:rFonts w:ascii="Arial" w:hAnsi="Arial" w:cs="Arial"/>
                <w:sz w:val="28"/>
                <w:szCs w:val="28"/>
              </w:rPr>
              <w:t>Personal Attributes:</w:t>
            </w:r>
          </w:p>
        </w:tc>
        <w:tc>
          <w:tcPr>
            <w:tcW w:w="3501" w:type="dxa"/>
          </w:tcPr>
          <w:p w:rsidR="00F32802" w:rsidRDefault="00F32802">
            <w:pPr>
              <w:pStyle w:val="ListParagraph"/>
              <w:numPr>
                <w:ilvl w:val="0"/>
                <w:numId w:val="24"/>
              </w:numPr>
              <w:spacing w:after="0" w:line="240" w:lineRule="auto"/>
              <w:ind w:left="348"/>
              <w:rPr>
                <w:rFonts w:ascii="Arial" w:hAnsi="Arial" w:cs="Arial"/>
              </w:rPr>
            </w:pPr>
            <w:r>
              <w:rPr>
                <w:rFonts w:ascii="Arial" w:hAnsi="Arial" w:cs="Arial"/>
              </w:rPr>
              <w:t>Excellent organisational skills</w:t>
            </w:r>
          </w:p>
          <w:p w:rsidR="00DE2F45" w:rsidRDefault="00DE2F45">
            <w:pPr>
              <w:pStyle w:val="ListParagraph"/>
              <w:numPr>
                <w:ilvl w:val="0"/>
                <w:numId w:val="24"/>
              </w:numPr>
              <w:spacing w:after="0" w:line="240" w:lineRule="auto"/>
              <w:ind w:left="348"/>
              <w:rPr>
                <w:rFonts w:ascii="Arial" w:hAnsi="Arial" w:cs="Arial"/>
              </w:rPr>
            </w:pPr>
            <w:r>
              <w:rPr>
                <w:rFonts w:ascii="Arial" w:hAnsi="Arial" w:cs="Arial"/>
              </w:rPr>
              <w:t>A high level of confidentiality.</w:t>
            </w:r>
          </w:p>
          <w:p w:rsidR="00DE2F45" w:rsidRDefault="00DE2F45">
            <w:pPr>
              <w:pStyle w:val="ListParagraph"/>
              <w:numPr>
                <w:ilvl w:val="0"/>
                <w:numId w:val="24"/>
              </w:numPr>
              <w:spacing w:after="0" w:line="240" w:lineRule="auto"/>
              <w:ind w:left="346" w:hanging="357"/>
              <w:rPr>
                <w:rFonts w:ascii="Arial" w:hAnsi="Arial" w:cs="Arial"/>
              </w:rPr>
            </w:pPr>
            <w:r>
              <w:rPr>
                <w:rFonts w:ascii="Arial" w:hAnsi="Arial" w:cs="Arial"/>
              </w:rPr>
              <w:t>Excellent interpersonal skills.</w:t>
            </w:r>
          </w:p>
          <w:p w:rsidR="00DE2F45" w:rsidRDefault="00DE2F45">
            <w:pPr>
              <w:numPr>
                <w:ilvl w:val="0"/>
                <w:numId w:val="24"/>
              </w:numPr>
              <w:spacing w:after="0" w:line="240" w:lineRule="auto"/>
              <w:ind w:left="346" w:hanging="357"/>
              <w:rPr>
                <w:rFonts w:ascii="Arial" w:eastAsia="Times New Roman" w:hAnsi="Arial" w:cs="Arial"/>
                <w:color w:val="222222"/>
                <w:lang w:eastAsia="en-GB"/>
              </w:rPr>
            </w:pPr>
            <w:r>
              <w:rPr>
                <w:rFonts w:ascii="Arial" w:eastAsia="Times New Roman" w:hAnsi="Arial" w:cs="Arial"/>
                <w:color w:val="222222"/>
                <w:lang w:eastAsia="en-GB"/>
              </w:rPr>
              <w:t xml:space="preserve">The flexibility and </w:t>
            </w:r>
          </w:p>
          <w:p w:rsidR="00DE2F45" w:rsidRDefault="00DE2F45">
            <w:pPr>
              <w:pStyle w:val="ListParagraph"/>
              <w:numPr>
                <w:ilvl w:val="0"/>
                <w:numId w:val="24"/>
              </w:numPr>
              <w:spacing w:after="0" w:line="240" w:lineRule="auto"/>
              <w:ind w:left="346" w:hanging="357"/>
              <w:rPr>
                <w:rFonts w:ascii="Arial" w:hAnsi="Arial" w:cs="Arial"/>
              </w:rPr>
            </w:pPr>
            <w:r>
              <w:rPr>
                <w:rFonts w:ascii="Arial" w:hAnsi="Arial" w:cs="Arial"/>
              </w:rPr>
              <w:t>Enjoy working with people.</w:t>
            </w:r>
          </w:p>
          <w:p w:rsidR="00DE2F45" w:rsidRDefault="00DE2F45">
            <w:pPr>
              <w:pStyle w:val="ListParagraph"/>
              <w:numPr>
                <w:ilvl w:val="0"/>
                <w:numId w:val="24"/>
              </w:numPr>
              <w:spacing w:after="0" w:line="240" w:lineRule="auto"/>
              <w:ind w:left="346" w:hanging="357"/>
              <w:rPr>
                <w:rFonts w:ascii="Arial" w:hAnsi="Arial" w:cs="Arial"/>
              </w:rPr>
            </w:pPr>
            <w:r>
              <w:rPr>
                <w:rFonts w:ascii="Arial" w:hAnsi="Arial" w:cs="Arial"/>
              </w:rPr>
              <w:t>Good level of diplomacy.</w:t>
            </w:r>
          </w:p>
          <w:p w:rsidR="00DE2F45" w:rsidRDefault="00DE2F45">
            <w:pPr>
              <w:pStyle w:val="ListParagraph"/>
              <w:numPr>
                <w:ilvl w:val="0"/>
                <w:numId w:val="24"/>
              </w:numPr>
              <w:spacing w:after="0" w:line="240" w:lineRule="auto"/>
              <w:ind w:left="346" w:hanging="357"/>
              <w:rPr>
                <w:rFonts w:ascii="Arial" w:hAnsi="Arial" w:cs="Arial"/>
              </w:rPr>
            </w:pPr>
            <w:r>
              <w:rPr>
                <w:rFonts w:ascii="Arial" w:hAnsi="Arial" w:cs="Arial"/>
              </w:rPr>
              <w:t>The ability to work as part of a team but also on your own initiative (when required).</w:t>
            </w:r>
          </w:p>
          <w:p w:rsidR="00DE2F45" w:rsidRDefault="00DE2F45">
            <w:pPr>
              <w:pStyle w:val="ListParagraph"/>
              <w:numPr>
                <w:ilvl w:val="0"/>
                <w:numId w:val="24"/>
              </w:numPr>
              <w:spacing w:after="0" w:line="240" w:lineRule="auto"/>
              <w:ind w:left="346" w:hanging="357"/>
              <w:rPr>
                <w:rFonts w:ascii="Arial" w:hAnsi="Arial" w:cs="Arial"/>
              </w:rPr>
            </w:pPr>
            <w:r>
              <w:rPr>
                <w:rFonts w:ascii="Arial" w:hAnsi="Arial" w:cs="Arial"/>
              </w:rPr>
              <w:t>The ability to work accurately, with attention to detail.</w:t>
            </w:r>
          </w:p>
        </w:tc>
        <w:tc>
          <w:tcPr>
            <w:tcW w:w="3161" w:type="dxa"/>
          </w:tcPr>
          <w:p w:rsidR="00DE2F45" w:rsidRDefault="00F32802" w:rsidP="00F32802">
            <w:pPr>
              <w:numPr>
                <w:ilvl w:val="0"/>
                <w:numId w:val="24"/>
              </w:numPr>
              <w:spacing w:after="0" w:line="240" w:lineRule="auto"/>
              <w:ind w:left="348"/>
              <w:rPr>
                <w:rFonts w:ascii="Arial" w:hAnsi="Arial" w:cs="Arial"/>
              </w:rPr>
            </w:pPr>
            <w:r>
              <w:rPr>
                <w:rFonts w:ascii="Arial" w:eastAsia="Times New Roman" w:hAnsi="Arial" w:cs="Arial"/>
                <w:color w:val="222222"/>
                <w:lang w:eastAsia="en-GB"/>
              </w:rPr>
              <w:t>Wi</w:t>
            </w:r>
            <w:r w:rsidR="00DE2F45">
              <w:rPr>
                <w:rFonts w:ascii="Arial" w:eastAsia="Times New Roman" w:hAnsi="Arial" w:cs="Arial"/>
                <w:color w:val="222222"/>
                <w:lang w:eastAsia="en-GB"/>
              </w:rPr>
              <w:t>llingness to learn and potentially take additional training.</w:t>
            </w:r>
          </w:p>
        </w:tc>
      </w:tr>
    </w:tbl>
    <w:p w:rsidR="00DE2F45" w:rsidRDefault="00DE2F45">
      <w:pPr>
        <w:rPr>
          <w:rFonts w:ascii="Arial" w:hAnsi="Arial" w:cs="Arial"/>
          <w:b/>
          <w:sz w:val="28"/>
          <w:szCs w:val="28"/>
        </w:rPr>
      </w:pPr>
    </w:p>
    <w:p w:rsidR="00664F68" w:rsidRDefault="00664F68">
      <w:pPr>
        <w:rPr>
          <w:rFonts w:ascii="Arial" w:hAnsi="Arial" w:cs="Arial"/>
          <w:b/>
          <w:sz w:val="28"/>
          <w:szCs w:val="28"/>
        </w:rPr>
      </w:pPr>
    </w:p>
    <w:p w:rsidR="00664F68" w:rsidRDefault="00664F68">
      <w:pPr>
        <w:rPr>
          <w:rFonts w:ascii="Arial" w:hAnsi="Arial" w:cs="Arial"/>
          <w:b/>
          <w:sz w:val="28"/>
          <w:szCs w:val="28"/>
        </w:rPr>
      </w:pPr>
    </w:p>
    <w:p w:rsidR="00664F68" w:rsidRDefault="00664F68">
      <w:pPr>
        <w:rPr>
          <w:rFonts w:ascii="Arial" w:hAnsi="Arial" w:cs="Arial"/>
          <w:b/>
          <w:sz w:val="28"/>
          <w:szCs w:val="28"/>
        </w:rPr>
      </w:pPr>
    </w:p>
    <w:p w:rsidR="00DE2F45" w:rsidRDefault="00DE2F45">
      <w:pPr>
        <w:rPr>
          <w:rFonts w:ascii="Arial" w:hAnsi="Arial" w:cs="Arial"/>
          <w:b/>
          <w:sz w:val="28"/>
          <w:szCs w:val="28"/>
        </w:rPr>
      </w:pPr>
      <w:r>
        <w:rPr>
          <w:rFonts w:ascii="Arial" w:hAnsi="Arial" w:cs="Arial"/>
          <w:b/>
          <w:sz w:val="28"/>
          <w:szCs w:val="28"/>
        </w:rPr>
        <w:t xml:space="preserve">Essential Characteristics for all </w:t>
      </w:r>
      <w:proofErr w:type="spellStart"/>
      <w:r>
        <w:rPr>
          <w:rFonts w:ascii="Arial" w:hAnsi="Arial" w:cs="Arial"/>
          <w:b/>
          <w:sz w:val="28"/>
          <w:szCs w:val="28"/>
        </w:rPr>
        <w:t>Nunthorpe</w:t>
      </w:r>
      <w:proofErr w:type="spellEnd"/>
      <w:r>
        <w:rPr>
          <w:rFonts w:ascii="Arial" w:hAnsi="Arial" w:cs="Arial"/>
          <w:b/>
          <w:sz w:val="28"/>
          <w:szCs w:val="28"/>
        </w:rPr>
        <w:t xml:space="preserve"> Staff</w:t>
      </w:r>
    </w:p>
    <w:p w:rsidR="00DE2F45" w:rsidRDefault="00DE2F45">
      <w:pPr>
        <w:pStyle w:val="ListParagraph"/>
        <w:numPr>
          <w:ilvl w:val="0"/>
          <w:numId w:val="12"/>
        </w:numPr>
        <w:rPr>
          <w:rFonts w:ascii="Arial" w:hAnsi="Arial" w:cs="Arial"/>
        </w:rPr>
      </w:pPr>
      <w:r>
        <w:rPr>
          <w:rFonts w:ascii="Arial" w:hAnsi="Arial" w:cs="Arial"/>
        </w:rPr>
        <w:t>To be utterly ambitious for the achievements of all our students and staff.</w:t>
      </w:r>
    </w:p>
    <w:p w:rsidR="00DE2F45" w:rsidRDefault="00DE2F45">
      <w:pPr>
        <w:pStyle w:val="ListParagraph"/>
        <w:numPr>
          <w:ilvl w:val="0"/>
          <w:numId w:val="12"/>
        </w:numPr>
        <w:rPr>
          <w:rFonts w:ascii="Arial" w:hAnsi="Arial" w:cs="Arial"/>
        </w:rPr>
      </w:pPr>
      <w:r>
        <w:rPr>
          <w:rFonts w:ascii="Arial" w:hAnsi="Arial" w:cs="Arial"/>
        </w:rPr>
        <w:t>To be thoroughly optimistic and to possess a real passion for the intellectual processes which constitute learning.</w:t>
      </w:r>
    </w:p>
    <w:p w:rsidR="00DE2F45" w:rsidRDefault="00DE2F45">
      <w:pPr>
        <w:pStyle w:val="ListParagraph"/>
        <w:numPr>
          <w:ilvl w:val="0"/>
          <w:numId w:val="12"/>
        </w:numPr>
        <w:rPr>
          <w:rFonts w:ascii="Arial" w:hAnsi="Arial" w:cs="Arial"/>
        </w:rPr>
      </w:pPr>
      <w:r>
        <w:rPr>
          <w:rFonts w:ascii="Arial" w:hAnsi="Arial" w:cs="Arial"/>
        </w:rPr>
        <w:t>To have a good sense of humour and the ability to always keep a sense of perspective.</w:t>
      </w:r>
    </w:p>
    <w:p w:rsidR="00DE2F45" w:rsidRDefault="00DE2F45">
      <w:pPr>
        <w:pStyle w:val="ListParagraph"/>
        <w:numPr>
          <w:ilvl w:val="0"/>
          <w:numId w:val="12"/>
        </w:numPr>
        <w:rPr>
          <w:rFonts w:ascii="Arial" w:hAnsi="Arial" w:cs="Arial"/>
        </w:rPr>
      </w:pPr>
      <w:r>
        <w:rPr>
          <w:rFonts w:ascii="Arial" w:hAnsi="Arial" w:cs="Arial"/>
        </w:rPr>
        <w:t>Be prepared to ‘go the extra mile’ for our Academy in pursuit of excellence.</w:t>
      </w:r>
    </w:p>
    <w:p w:rsidR="00DE2F45" w:rsidRDefault="00DE2F45">
      <w:pPr>
        <w:pStyle w:val="ListParagraph"/>
        <w:numPr>
          <w:ilvl w:val="0"/>
          <w:numId w:val="12"/>
        </w:numPr>
        <w:rPr>
          <w:rFonts w:ascii="Arial" w:hAnsi="Arial" w:cs="Arial"/>
        </w:rPr>
      </w:pPr>
      <w:r>
        <w:rPr>
          <w:rFonts w:ascii="Arial" w:hAnsi="Arial" w:cs="Arial"/>
        </w:rPr>
        <w:t>To participate fully in our Academy’s Performance Management and AIP Policies and all procedures.</w:t>
      </w:r>
    </w:p>
    <w:p w:rsidR="00DE2F45" w:rsidRDefault="00DE2F45">
      <w:pPr>
        <w:pStyle w:val="ListParagraph"/>
        <w:numPr>
          <w:ilvl w:val="0"/>
          <w:numId w:val="12"/>
        </w:numPr>
        <w:rPr>
          <w:rFonts w:ascii="Arial" w:hAnsi="Arial" w:cs="Arial"/>
        </w:rPr>
      </w:pPr>
      <w:r>
        <w:rPr>
          <w:rFonts w:ascii="Arial" w:hAnsi="Arial" w:cs="Arial"/>
        </w:rPr>
        <w:t>To contribute to co-operative and flexible working styles to ensure efficient operation of the Academy at all times.</w:t>
      </w:r>
    </w:p>
    <w:p w:rsidR="00DE2F45" w:rsidRDefault="00DE2F45">
      <w:pPr>
        <w:rPr>
          <w:rFonts w:ascii="Arial" w:hAnsi="Arial" w:cs="Arial"/>
          <w:b/>
          <w:sz w:val="28"/>
          <w:szCs w:val="28"/>
        </w:rPr>
      </w:pPr>
      <w:r>
        <w:rPr>
          <w:rFonts w:ascii="Arial" w:hAnsi="Arial" w:cs="Arial"/>
          <w:b/>
          <w:sz w:val="28"/>
          <w:szCs w:val="28"/>
        </w:rPr>
        <w:br/>
        <w:t>Flexibility:</w:t>
      </w:r>
    </w:p>
    <w:p w:rsidR="00DE2F45" w:rsidRDefault="00DE2F45">
      <w:pPr>
        <w:rPr>
          <w:rFonts w:ascii="Arial" w:hAnsi="Arial" w:cs="Arial"/>
        </w:rPr>
      </w:pPr>
      <w:r>
        <w:rPr>
          <w:rFonts w:ascii="Arial" w:hAnsi="Arial" w:cs="Arial"/>
        </w:rPr>
        <w:t xml:space="preserve">Please note that in some cases particular duties and responsibilities are difficult to predict and may vary from time to time. In addition, it is a requirement of all employees that they accept elements of flexibility in duties and responsibilities and where necessary, interchange these to meet the needs and demands of the organisation. Such a requirement will enable the post holder’s skills to be maximised to the mutual benefit of both </w:t>
      </w:r>
      <w:proofErr w:type="spellStart"/>
      <w:r>
        <w:rPr>
          <w:rFonts w:ascii="Arial" w:hAnsi="Arial" w:cs="Arial"/>
        </w:rPr>
        <w:t>Nunthorpe</w:t>
      </w:r>
      <w:proofErr w:type="spellEnd"/>
      <w:r>
        <w:rPr>
          <w:rFonts w:ascii="Arial" w:hAnsi="Arial" w:cs="Arial"/>
        </w:rPr>
        <w:t xml:space="preserve"> Academy and employee.</w:t>
      </w:r>
    </w:p>
    <w:p w:rsidR="00DE2F45" w:rsidRDefault="00DE2F45">
      <w:pPr>
        <w:rPr>
          <w:rFonts w:ascii="Arial" w:hAnsi="Arial" w:cs="Arial"/>
          <w:b/>
          <w:sz w:val="28"/>
          <w:szCs w:val="28"/>
        </w:rPr>
      </w:pPr>
      <w:r>
        <w:rPr>
          <w:rFonts w:ascii="Arial" w:hAnsi="Arial" w:cs="Arial"/>
          <w:b/>
          <w:sz w:val="28"/>
          <w:szCs w:val="28"/>
        </w:rPr>
        <w:t>Review:</w:t>
      </w:r>
    </w:p>
    <w:p w:rsidR="00DE2F45" w:rsidRDefault="00DE2F45">
      <w:pPr>
        <w:rPr>
          <w:rFonts w:ascii="Arial" w:hAnsi="Arial" w:cs="Arial"/>
        </w:rPr>
      </w:pPr>
      <w:r>
        <w:rPr>
          <w:rFonts w:ascii="Arial" w:hAnsi="Arial" w:cs="Arial"/>
        </w:rPr>
        <w:t>All post profiles will be reviewed regularly as part of individual and organisational development and performance reviews and set in the context of the Academy’s vision, aims and current improvement plan and may be subject to variation.</w:t>
      </w:r>
    </w:p>
    <w:sectPr w:rsidR="00DE2F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8A" w:rsidRDefault="0094208A">
      <w:pPr>
        <w:pStyle w:val="ListParagraph"/>
        <w:spacing w:after="0" w:line="240" w:lineRule="auto"/>
      </w:pPr>
      <w:r>
        <w:separator/>
      </w:r>
    </w:p>
  </w:endnote>
  <w:endnote w:type="continuationSeparator" w:id="0">
    <w:p w:rsidR="0094208A" w:rsidRDefault="0094208A">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8A" w:rsidRDefault="0094208A">
      <w:pPr>
        <w:pStyle w:val="ListParagraph"/>
        <w:spacing w:after="0" w:line="240" w:lineRule="auto"/>
      </w:pPr>
      <w:r>
        <w:separator/>
      </w:r>
    </w:p>
  </w:footnote>
  <w:footnote w:type="continuationSeparator" w:id="0">
    <w:p w:rsidR="0094208A" w:rsidRDefault="0094208A">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45" w:rsidRDefault="007F5071">
    <w:pPr>
      <w:pStyle w:val="Header"/>
    </w:pPr>
    <w:r>
      <w:rPr>
        <w:noProof/>
        <w:lang w:eastAsia="en-GB"/>
      </w:rPr>
      <w:drawing>
        <wp:anchor distT="0" distB="0" distL="114300" distR="114300" simplePos="0" relativeHeight="251657728" behindDoc="0" locked="0" layoutInCell="1" allowOverlap="1">
          <wp:simplePos x="0" y="0"/>
          <wp:positionH relativeFrom="column">
            <wp:posOffset>-760095</wp:posOffset>
          </wp:positionH>
          <wp:positionV relativeFrom="paragraph">
            <wp:posOffset>-401320</wp:posOffset>
          </wp:positionV>
          <wp:extent cx="1769110" cy="1199515"/>
          <wp:effectExtent l="0" t="0" r="2540" b="635"/>
          <wp:wrapNone/>
          <wp:docPr id="2" name="Picture 2" descr="Nunthorpe Academy Lo#214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nthorpe Academy Lo#214C5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A807117"/>
    <w:multiLevelType w:val="hybridMultilevel"/>
    <w:tmpl w:val="A616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E6ABC"/>
    <w:multiLevelType w:val="hybridMultilevel"/>
    <w:tmpl w:val="C65C7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B29D3"/>
    <w:multiLevelType w:val="hybridMultilevel"/>
    <w:tmpl w:val="714AA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015FC6"/>
    <w:multiLevelType w:val="hybridMultilevel"/>
    <w:tmpl w:val="CD6E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67C3A"/>
    <w:multiLevelType w:val="hybridMultilevel"/>
    <w:tmpl w:val="A7166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19253B"/>
    <w:multiLevelType w:val="hybridMultilevel"/>
    <w:tmpl w:val="F0F6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02D00"/>
    <w:multiLevelType w:val="hybridMultilevel"/>
    <w:tmpl w:val="366E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560B5"/>
    <w:multiLevelType w:val="hybridMultilevel"/>
    <w:tmpl w:val="6DBA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7E4972"/>
    <w:multiLevelType w:val="hybridMultilevel"/>
    <w:tmpl w:val="C4D0F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2E6A26"/>
    <w:multiLevelType w:val="hybridMultilevel"/>
    <w:tmpl w:val="1572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EB187D"/>
    <w:multiLevelType w:val="hybridMultilevel"/>
    <w:tmpl w:val="52CE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70728A"/>
    <w:multiLevelType w:val="hybridMultilevel"/>
    <w:tmpl w:val="E206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766729"/>
    <w:multiLevelType w:val="hybridMultilevel"/>
    <w:tmpl w:val="1C24F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7AB1C30"/>
    <w:multiLevelType w:val="hybridMultilevel"/>
    <w:tmpl w:val="0A6C0D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440F3A"/>
    <w:multiLevelType w:val="hybridMultilevel"/>
    <w:tmpl w:val="ACB0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6469D4"/>
    <w:multiLevelType w:val="hybridMultilevel"/>
    <w:tmpl w:val="4AE6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E46036"/>
    <w:multiLevelType w:val="multilevel"/>
    <w:tmpl w:val="605E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8D266F"/>
    <w:multiLevelType w:val="multilevel"/>
    <w:tmpl w:val="7534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66F10"/>
    <w:multiLevelType w:val="hybridMultilevel"/>
    <w:tmpl w:val="80A83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9A00D1"/>
    <w:multiLevelType w:val="hybridMultilevel"/>
    <w:tmpl w:val="096A9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821830"/>
    <w:multiLevelType w:val="hybridMultilevel"/>
    <w:tmpl w:val="90CA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963045"/>
    <w:multiLevelType w:val="multilevel"/>
    <w:tmpl w:val="F7925736"/>
    <w:lvl w:ilvl="0">
      <w:start w:val="1"/>
      <w:numFmt w:val="bullet"/>
      <w:lvlText w:val=""/>
      <w:lvlJc w:val="left"/>
      <w:pPr>
        <w:tabs>
          <w:tab w:val="num" w:pos="2770"/>
        </w:tabs>
        <w:ind w:left="27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3C61ED"/>
    <w:multiLevelType w:val="hybridMultilevel"/>
    <w:tmpl w:val="FAFEA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2602E2"/>
    <w:multiLevelType w:val="hybridMultilevel"/>
    <w:tmpl w:val="6A2A6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965AD6"/>
    <w:multiLevelType w:val="hybridMultilevel"/>
    <w:tmpl w:val="3F806A08"/>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63EB6CD4"/>
    <w:multiLevelType w:val="hybridMultilevel"/>
    <w:tmpl w:val="9C201C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325DCB"/>
    <w:multiLevelType w:val="hybridMultilevel"/>
    <w:tmpl w:val="23C234C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D30E0D"/>
    <w:multiLevelType w:val="multilevel"/>
    <w:tmpl w:val="0B74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A9B1485"/>
    <w:multiLevelType w:val="hybridMultilevel"/>
    <w:tmpl w:val="B8DE9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B65A4E"/>
    <w:multiLevelType w:val="hybridMultilevel"/>
    <w:tmpl w:val="78C24F0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86388F"/>
    <w:multiLevelType w:val="hybridMultilevel"/>
    <w:tmpl w:val="F8124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037976"/>
    <w:multiLevelType w:val="hybridMultilevel"/>
    <w:tmpl w:val="6706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5738CE"/>
    <w:multiLevelType w:val="hybridMultilevel"/>
    <w:tmpl w:val="DEF2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2"/>
  </w:num>
  <w:num w:numId="4">
    <w:abstractNumId w:val="9"/>
  </w:num>
  <w:num w:numId="5">
    <w:abstractNumId w:val="6"/>
  </w:num>
  <w:num w:numId="6">
    <w:abstractNumId w:val="7"/>
  </w:num>
  <w:num w:numId="7">
    <w:abstractNumId w:val="28"/>
  </w:num>
  <w:num w:numId="8">
    <w:abstractNumId w:val="23"/>
  </w:num>
  <w:num w:numId="9">
    <w:abstractNumId w:val="8"/>
  </w:num>
  <w:num w:numId="10">
    <w:abstractNumId w:val="26"/>
  </w:num>
  <w:num w:numId="11">
    <w:abstractNumId w:val="1"/>
  </w:num>
  <w:num w:numId="12">
    <w:abstractNumId w:val="2"/>
  </w:num>
  <w:num w:numId="13">
    <w:abstractNumId w:val="27"/>
  </w:num>
  <w:num w:numId="14">
    <w:abstractNumId w:val="16"/>
  </w:num>
  <w:num w:numId="15">
    <w:abstractNumId w:val="4"/>
  </w:num>
  <w:num w:numId="16">
    <w:abstractNumId w:val="10"/>
  </w:num>
  <w:num w:numId="17">
    <w:abstractNumId w:val="31"/>
  </w:num>
  <w:num w:numId="18">
    <w:abstractNumId w:val="15"/>
  </w:num>
  <w:num w:numId="19">
    <w:abstractNumId w:val="5"/>
  </w:num>
  <w:num w:numId="20">
    <w:abstractNumId w:val="18"/>
  </w:num>
  <w:num w:numId="21">
    <w:abstractNumId w:val="3"/>
  </w:num>
  <w:num w:numId="22">
    <w:abstractNumId w:val="17"/>
  </w:num>
  <w:num w:numId="23">
    <w:abstractNumId w:val="21"/>
  </w:num>
  <w:num w:numId="24">
    <w:abstractNumId w:val="12"/>
  </w:num>
  <w:num w:numId="25">
    <w:abstractNumId w:val="14"/>
  </w:num>
  <w:num w:numId="26">
    <w:abstractNumId w:val="0"/>
  </w:num>
  <w:num w:numId="27">
    <w:abstractNumId w:val="11"/>
  </w:num>
  <w:num w:numId="28">
    <w:abstractNumId w:val="20"/>
  </w:num>
  <w:num w:numId="29">
    <w:abstractNumId w:val="32"/>
  </w:num>
  <w:num w:numId="30">
    <w:abstractNumId w:val="29"/>
  </w:num>
  <w:num w:numId="31">
    <w:abstractNumId w:val="13"/>
  </w:num>
  <w:num w:numId="32">
    <w:abstractNumId w:val="2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03"/>
    <w:rsid w:val="00056F4C"/>
    <w:rsid w:val="000D2855"/>
    <w:rsid w:val="002C1F06"/>
    <w:rsid w:val="00365CED"/>
    <w:rsid w:val="00473D6F"/>
    <w:rsid w:val="005A6081"/>
    <w:rsid w:val="00664F68"/>
    <w:rsid w:val="00671DE6"/>
    <w:rsid w:val="006B5218"/>
    <w:rsid w:val="006D3869"/>
    <w:rsid w:val="007F5071"/>
    <w:rsid w:val="0094208A"/>
    <w:rsid w:val="009669D7"/>
    <w:rsid w:val="009E0EFF"/>
    <w:rsid w:val="00AB5407"/>
    <w:rsid w:val="00B21703"/>
    <w:rsid w:val="00B4405B"/>
    <w:rsid w:val="00C15C9F"/>
    <w:rsid w:val="00CB0945"/>
    <w:rsid w:val="00DE2F45"/>
    <w:rsid w:val="00F32802"/>
    <w:rsid w:val="00FC4456"/>
    <w:rsid w:val="00FD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3CD724-6DD2-4F77-BF25-8B697F8F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pPr>
      <w:spacing w:after="0" w:line="240" w:lineRule="auto"/>
      <w:outlineLvl w:val="1"/>
    </w:pPr>
    <w:rPr>
      <w:rFonts w:ascii="Times New Roman" w:eastAsia="Times New Roman" w:hAnsi="Times New Roman"/>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uiPriority w:val="1"/>
    <w:qFormat/>
    <w:rPr>
      <w:rFonts w:ascii="Arial" w:hAnsi="Arial"/>
      <w:sz w:val="22"/>
      <w:szCs w:val="22"/>
      <w:lang w:eastAsia="en-US"/>
    </w:rPr>
  </w:style>
  <w:style w:type="table" w:styleId="TableGrid">
    <w:name w:val="Table Grid"/>
    <w:basedOn w:val="TableNormal"/>
    <w:uiPriority w:val="59"/>
    <w:rPr>
      <w:rFonts w:ascii="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cxmsonormal">
    <w:name w:val="ecxmsonormal"/>
    <w:basedOn w:val="Normal"/>
    <w:pPr>
      <w:spacing w:after="324" w:line="240" w:lineRule="auto"/>
    </w:pPr>
    <w:rPr>
      <w:rFonts w:ascii="Times New Roman" w:eastAsia="Times New Roman" w:hAnsi="Times New Roman"/>
      <w:sz w:val="24"/>
      <w:szCs w:val="24"/>
      <w:lang w:eastAsia="en-GB"/>
    </w:rPr>
  </w:style>
  <w:style w:type="character" w:customStyle="1" w:styleId="Heading2Char">
    <w:name w:val="Heading 2 Char"/>
    <w:link w:val="Heading2"/>
    <w:uiPriority w:val="9"/>
    <w:rPr>
      <w:rFonts w:ascii="Times New Roman" w:eastAsia="Times New Roman" w:hAnsi="Times New Roman"/>
      <w:sz w:val="32"/>
      <w:szCs w:val="32"/>
    </w:rPr>
  </w:style>
  <w:style w:type="paragraph" w:styleId="NormalWeb">
    <w:name w:val="Normal (Web)"/>
    <w:basedOn w:val="Normal"/>
    <w:uiPriority w:val="99"/>
    <w:semiHidden/>
    <w:unhideWhenUsed/>
    <w:pPr>
      <w:spacing w:before="100" w:beforeAutospacing="1" w:after="100" w:afterAutospacing="1" w:line="240" w:lineRule="auto"/>
    </w:pPr>
    <w:rPr>
      <w:rFonts w:ascii="Arial" w:eastAsia="Times New Roman" w:hAnsi="Arial" w:cs="Arial"/>
      <w:color w:val="222222"/>
      <w:lang w:eastAsia="en-GB"/>
    </w:rPr>
  </w:style>
  <w:style w:type="character" w:styleId="CommentReference">
    <w:name w:val="annotation reference"/>
    <w:uiPriority w:val="99"/>
    <w:semiHidden/>
    <w:unhideWhenUsed/>
    <w:rsid w:val="00B21703"/>
    <w:rPr>
      <w:sz w:val="16"/>
      <w:szCs w:val="16"/>
    </w:rPr>
  </w:style>
  <w:style w:type="paragraph" w:styleId="CommentText">
    <w:name w:val="annotation text"/>
    <w:basedOn w:val="Normal"/>
    <w:link w:val="CommentTextChar"/>
    <w:uiPriority w:val="99"/>
    <w:semiHidden/>
    <w:unhideWhenUsed/>
    <w:rsid w:val="00B21703"/>
    <w:rPr>
      <w:sz w:val="20"/>
      <w:szCs w:val="20"/>
    </w:rPr>
  </w:style>
  <w:style w:type="character" w:customStyle="1" w:styleId="CommentTextChar">
    <w:name w:val="Comment Text Char"/>
    <w:link w:val="CommentText"/>
    <w:uiPriority w:val="99"/>
    <w:semiHidden/>
    <w:rsid w:val="00B21703"/>
    <w:rPr>
      <w:lang w:eastAsia="en-US"/>
    </w:rPr>
  </w:style>
  <w:style w:type="paragraph" w:styleId="CommentSubject">
    <w:name w:val="annotation subject"/>
    <w:basedOn w:val="CommentText"/>
    <w:next w:val="CommentText"/>
    <w:link w:val="CommentSubjectChar"/>
    <w:uiPriority w:val="99"/>
    <w:semiHidden/>
    <w:unhideWhenUsed/>
    <w:rsid w:val="00B21703"/>
    <w:rPr>
      <w:b/>
      <w:bCs/>
    </w:rPr>
  </w:style>
  <w:style w:type="character" w:customStyle="1" w:styleId="CommentSubjectChar">
    <w:name w:val="Comment Subject Char"/>
    <w:link w:val="CommentSubject"/>
    <w:uiPriority w:val="99"/>
    <w:semiHidden/>
    <w:rsid w:val="00B21703"/>
    <w:rPr>
      <w:b/>
      <w:bCs/>
      <w:lang w:eastAsia="en-US"/>
    </w:rPr>
  </w:style>
  <w:style w:type="character" w:styleId="Hyperlink">
    <w:name w:val="Hyperlink"/>
    <w:basedOn w:val="DefaultParagraphFont"/>
    <w:uiPriority w:val="99"/>
    <w:unhideWhenUsed/>
    <w:rsid w:val="00365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765695">
      <w:bodyDiv w:val="1"/>
      <w:marLeft w:val="0"/>
      <w:marRight w:val="0"/>
      <w:marTop w:val="0"/>
      <w:marBottom w:val="0"/>
      <w:divBdr>
        <w:top w:val="none" w:sz="0" w:space="0" w:color="auto"/>
        <w:left w:val="none" w:sz="0" w:space="0" w:color="auto"/>
        <w:bottom w:val="none" w:sz="0" w:space="0" w:color="auto"/>
        <w:right w:val="none" w:sz="0" w:space="0" w:color="auto"/>
      </w:divBdr>
      <w:divsChild>
        <w:div w:id="600920545">
          <w:marLeft w:val="0"/>
          <w:marRight w:val="0"/>
          <w:marTop w:val="0"/>
          <w:marBottom w:val="0"/>
          <w:divBdr>
            <w:top w:val="none" w:sz="0" w:space="0" w:color="auto"/>
            <w:left w:val="none" w:sz="0" w:space="0" w:color="auto"/>
            <w:bottom w:val="none" w:sz="0" w:space="0" w:color="auto"/>
            <w:right w:val="none" w:sz="0" w:space="0" w:color="auto"/>
          </w:divBdr>
          <w:divsChild>
            <w:div w:id="16741705">
              <w:marLeft w:val="0"/>
              <w:marRight w:val="0"/>
              <w:marTop w:val="0"/>
              <w:marBottom w:val="0"/>
              <w:divBdr>
                <w:top w:val="none" w:sz="0" w:space="0" w:color="auto"/>
                <w:left w:val="none" w:sz="0" w:space="0" w:color="auto"/>
                <w:bottom w:val="none" w:sz="0" w:space="0" w:color="auto"/>
                <w:right w:val="none" w:sz="0" w:space="0" w:color="auto"/>
              </w:divBdr>
              <w:divsChild>
                <w:div w:id="1950965723">
                  <w:marLeft w:val="0"/>
                  <w:marRight w:val="0"/>
                  <w:marTop w:val="0"/>
                  <w:marBottom w:val="0"/>
                  <w:divBdr>
                    <w:top w:val="none" w:sz="0" w:space="0" w:color="auto"/>
                    <w:left w:val="none" w:sz="0" w:space="0" w:color="auto"/>
                    <w:bottom w:val="none" w:sz="0" w:space="0" w:color="auto"/>
                    <w:right w:val="none" w:sz="0" w:space="0" w:color="auto"/>
                  </w:divBdr>
                  <w:divsChild>
                    <w:div w:id="2073187300">
                      <w:marLeft w:val="0"/>
                      <w:marRight w:val="0"/>
                      <w:marTop w:val="0"/>
                      <w:marBottom w:val="0"/>
                      <w:divBdr>
                        <w:top w:val="none" w:sz="0" w:space="0" w:color="auto"/>
                        <w:left w:val="none" w:sz="0" w:space="0" w:color="auto"/>
                        <w:bottom w:val="none" w:sz="0" w:space="0" w:color="auto"/>
                        <w:right w:val="none" w:sz="0" w:space="0" w:color="auto"/>
                      </w:divBdr>
                      <w:divsChild>
                        <w:div w:id="585921230">
                          <w:marLeft w:val="0"/>
                          <w:marRight w:val="0"/>
                          <w:marTop w:val="0"/>
                          <w:marBottom w:val="0"/>
                          <w:divBdr>
                            <w:top w:val="none" w:sz="0" w:space="0" w:color="auto"/>
                            <w:left w:val="none" w:sz="0" w:space="0" w:color="auto"/>
                            <w:bottom w:val="none" w:sz="0" w:space="0" w:color="auto"/>
                            <w:right w:val="none" w:sz="0" w:space="0" w:color="auto"/>
                          </w:divBdr>
                          <w:divsChild>
                            <w:div w:id="1578901137">
                              <w:marLeft w:val="0"/>
                              <w:marRight w:val="0"/>
                              <w:marTop w:val="0"/>
                              <w:marBottom w:val="0"/>
                              <w:divBdr>
                                <w:top w:val="none" w:sz="0" w:space="0" w:color="auto"/>
                                <w:left w:val="none" w:sz="0" w:space="0" w:color="auto"/>
                                <w:bottom w:val="none" w:sz="0" w:space="0" w:color="auto"/>
                                <w:right w:val="none" w:sz="0" w:space="0" w:color="auto"/>
                              </w:divBdr>
                              <w:divsChild>
                                <w:div w:id="1657949899">
                                  <w:marLeft w:val="0"/>
                                  <w:marRight w:val="0"/>
                                  <w:marTop w:val="0"/>
                                  <w:marBottom w:val="0"/>
                                  <w:divBdr>
                                    <w:top w:val="none" w:sz="0" w:space="0" w:color="auto"/>
                                    <w:left w:val="none" w:sz="0" w:space="0" w:color="auto"/>
                                    <w:bottom w:val="none" w:sz="0" w:space="0" w:color="auto"/>
                                    <w:right w:val="none" w:sz="0" w:space="0" w:color="auto"/>
                                  </w:divBdr>
                                  <w:divsChild>
                                    <w:div w:id="1015377763">
                                      <w:marLeft w:val="0"/>
                                      <w:marRight w:val="0"/>
                                      <w:marTop w:val="0"/>
                                      <w:marBottom w:val="0"/>
                                      <w:divBdr>
                                        <w:top w:val="none" w:sz="0" w:space="0" w:color="auto"/>
                                        <w:left w:val="none" w:sz="0" w:space="0" w:color="auto"/>
                                        <w:bottom w:val="none" w:sz="0" w:space="0" w:color="auto"/>
                                        <w:right w:val="none" w:sz="0" w:space="0" w:color="auto"/>
                                      </w:divBdr>
                                      <w:divsChild>
                                        <w:div w:id="631519761">
                                          <w:marLeft w:val="0"/>
                                          <w:marRight w:val="0"/>
                                          <w:marTop w:val="0"/>
                                          <w:marBottom w:val="0"/>
                                          <w:divBdr>
                                            <w:top w:val="none" w:sz="0" w:space="0" w:color="auto"/>
                                            <w:left w:val="none" w:sz="0" w:space="0" w:color="auto"/>
                                            <w:bottom w:val="none" w:sz="0" w:space="0" w:color="auto"/>
                                            <w:right w:val="none" w:sz="0" w:space="0" w:color="auto"/>
                                          </w:divBdr>
                                          <w:divsChild>
                                            <w:div w:id="348069277">
                                              <w:marLeft w:val="0"/>
                                              <w:marRight w:val="0"/>
                                              <w:marTop w:val="0"/>
                                              <w:marBottom w:val="0"/>
                                              <w:divBdr>
                                                <w:top w:val="none" w:sz="0" w:space="0" w:color="auto"/>
                                                <w:left w:val="none" w:sz="0" w:space="0" w:color="auto"/>
                                                <w:bottom w:val="none" w:sz="0" w:space="0" w:color="auto"/>
                                                <w:right w:val="none" w:sz="0" w:space="0" w:color="auto"/>
                                              </w:divBdr>
                                              <w:divsChild>
                                                <w:div w:id="1969386031">
                                                  <w:marLeft w:val="0"/>
                                                  <w:marRight w:val="112"/>
                                                  <w:marTop w:val="0"/>
                                                  <w:marBottom w:val="0"/>
                                                  <w:divBdr>
                                                    <w:top w:val="none" w:sz="0" w:space="0" w:color="auto"/>
                                                    <w:left w:val="none" w:sz="0" w:space="0" w:color="auto"/>
                                                    <w:bottom w:val="none" w:sz="0" w:space="0" w:color="auto"/>
                                                    <w:right w:val="none" w:sz="0" w:space="0" w:color="auto"/>
                                                  </w:divBdr>
                                                  <w:divsChild>
                                                    <w:div w:id="732434042">
                                                      <w:marLeft w:val="0"/>
                                                      <w:marRight w:val="0"/>
                                                      <w:marTop w:val="0"/>
                                                      <w:marBottom w:val="0"/>
                                                      <w:divBdr>
                                                        <w:top w:val="none" w:sz="0" w:space="0" w:color="auto"/>
                                                        <w:left w:val="none" w:sz="0" w:space="0" w:color="auto"/>
                                                        <w:bottom w:val="none" w:sz="0" w:space="0" w:color="auto"/>
                                                        <w:right w:val="none" w:sz="0" w:space="0" w:color="auto"/>
                                                      </w:divBdr>
                                                      <w:divsChild>
                                                        <w:div w:id="1381786298">
                                                          <w:marLeft w:val="0"/>
                                                          <w:marRight w:val="0"/>
                                                          <w:marTop w:val="0"/>
                                                          <w:marBottom w:val="0"/>
                                                          <w:divBdr>
                                                            <w:top w:val="none" w:sz="0" w:space="0" w:color="auto"/>
                                                            <w:left w:val="none" w:sz="0" w:space="0" w:color="auto"/>
                                                            <w:bottom w:val="none" w:sz="0" w:space="0" w:color="auto"/>
                                                            <w:right w:val="none" w:sz="0" w:space="0" w:color="auto"/>
                                                          </w:divBdr>
                                                          <w:divsChild>
                                                            <w:div w:id="1037239048">
                                                              <w:marLeft w:val="0"/>
                                                              <w:marRight w:val="0"/>
                                                              <w:marTop w:val="0"/>
                                                              <w:marBottom w:val="0"/>
                                                              <w:divBdr>
                                                                <w:top w:val="none" w:sz="0" w:space="0" w:color="auto"/>
                                                                <w:left w:val="none" w:sz="0" w:space="0" w:color="auto"/>
                                                                <w:bottom w:val="none" w:sz="0" w:space="0" w:color="auto"/>
                                                                <w:right w:val="none" w:sz="0" w:space="0" w:color="auto"/>
                                                              </w:divBdr>
                                                              <w:divsChild>
                                                                <w:div w:id="57557512">
                                                                  <w:marLeft w:val="0"/>
                                                                  <w:marRight w:val="0"/>
                                                                  <w:marTop w:val="0"/>
                                                                  <w:marBottom w:val="131"/>
                                                                  <w:divBdr>
                                                                    <w:top w:val="single" w:sz="8" w:space="0" w:color="EDEDED"/>
                                                                    <w:left w:val="single" w:sz="8" w:space="0" w:color="EDEDED"/>
                                                                    <w:bottom w:val="single" w:sz="8" w:space="0" w:color="EDEDED"/>
                                                                    <w:right w:val="single" w:sz="8" w:space="0" w:color="EDEDED"/>
                                                                  </w:divBdr>
                                                                  <w:divsChild>
                                                                    <w:div w:id="1469472237">
                                                                      <w:marLeft w:val="0"/>
                                                                      <w:marRight w:val="0"/>
                                                                      <w:marTop w:val="0"/>
                                                                      <w:marBottom w:val="0"/>
                                                                      <w:divBdr>
                                                                        <w:top w:val="none" w:sz="0" w:space="0" w:color="auto"/>
                                                                        <w:left w:val="none" w:sz="0" w:space="0" w:color="auto"/>
                                                                        <w:bottom w:val="none" w:sz="0" w:space="0" w:color="auto"/>
                                                                        <w:right w:val="none" w:sz="0" w:space="0" w:color="auto"/>
                                                                      </w:divBdr>
                                                                      <w:divsChild>
                                                                        <w:div w:id="1048842313">
                                                                          <w:marLeft w:val="0"/>
                                                                          <w:marRight w:val="0"/>
                                                                          <w:marTop w:val="0"/>
                                                                          <w:marBottom w:val="0"/>
                                                                          <w:divBdr>
                                                                            <w:top w:val="none" w:sz="0" w:space="0" w:color="auto"/>
                                                                            <w:left w:val="none" w:sz="0" w:space="0" w:color="auto"/>
                                                                            <w:bottom w:val="none" w:sz="0" w:space="0" w:color="auto"/>
                                                                            <w:right w:val="none" w:sz="0" w:space="0" w:color="auto"/>
                                                                          </w:divBdr>
                                                                          <w:divsChild>
                                                                            <w:div w:id="1565144980">
                                                                              <w:marLeft w:val="0"/>
                                                                              <w:marRight w:val="0"/>
                                                                              <w:marTop w:val="0"/>
                                                                              <w:marBottom w:val="0"/>
                                                                              <w:divBdr>
                                                                                <w:top w:val="none" w:sz="0" w:space="0" w:color="auto"/>
                                                                                <w:left w:val="none" w:sz="0" w:space="0" w:color="auto"/>
                                                                                <w:bottom w:val="none" w:sz="0" w:space="0" w:color="auto"/>
                                                                                <w:right w:val="none" w:sz="0" w:space="0" w:color="auto"/>
                                                                              </w:divBdr>
                                                                              <w:divsChild>
                                                                                <w:div w:id="1710908288">
                                                                                  <w:marLeft w:val="224"/>
                                                                                  <w:marRight w:val="224"/>
                                                                                  <w:marTop w:val="0"/>
                                                                                  <w:marBottom w:val="0"/>
                                                                                  <w:divBdr>
                                                                                    <w:top w:val="none" w:sz="0" w:space="0" w:color="auto"/>
                                                                                    <w:left w:val="none" w:sz="0" w:space="0" w:color="auto"/>
                                                                                    <w:bottom w:val="none" w:sz="0" w:space="0" w:color="auto"/>
                                                                                    <w:right w:val="none" w:sz="0" w:space="0" w:color="auto"/>
                                                                                  </w:divBdr>
                                                                                  <w:divsChild>
                                                                                    <w:div w:id="522322900">
                                                                                      <w:marLeft w:val="0"/>
                                                                                      <w:marRight w:val="0"/>
                                                                                      <w:marTop w:val="0"/>
                                                                                      <w:marBottom w:val="0"/>
                                                                                      <w:divBdr>
                                                                                        <w:top w:val="none" w:sz="0" w:space="0" w:color="auto"/>
                                                                                        <w:left w:val="none" w:sz="0" w:space="0" w:color="auto"/>
                                                                                        <w:bottom w:val="none" w:sz="0" w:space="0" w:color="auto"/>
                                                                                        <w:right w:val="none" w:sz="0" w:space="0" w:color="auto"/>
                                                                                      </w:divBdr>
                                                                                      <w:divsChild>
                                                                                        <w:div w:id="5588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9D82E-7F00-4442-BE43-337157BC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Nunthorpe Academy</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Nicola Smailes</cp:lastModifiedBy>
  <cp:revision>2</cp:revision>
  <cp:lastPrinted>2018-08-20T12:50:00Z</cp:lastPrinted>
  <dcterms:created xsi:type="dcterms:W3CDTF">2020-06-18T13:47:00Z</dcterms:created>
  <dcterms:modified xsi:type="dcterms:W3CDTF">2020-06-18T13:47:00Z</dcterms:modified>
</cp:coreProperties>
</file>