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9B1A6" w14:textId="77777777" w:rsidR="00EC17B1" w:rsidRPr="0076632F" w:rsidRDefault="00B038D0" w:rsidP="0076632F">
      <w:pPr>
        <w:rPr>
          <w:rFonts w:ascii="Arial" w:hAnsi="Arial" w:cs="Arial"/>
          <w:sz w:val="24"/>
          <w:szCs w:val="24"/>
        </w:rPr>
      </w:pPr>
      <w:r w:rsidRPr="0076632F">
        <w:rPr>
          <w:rFonts w:ascii="Arial" w:hAnsi="Arial" w:cs="Arial"/>
          <w:noProof/>
          <w:sz w:val="24"/>
          <w:szCs w:val="24"/>
          <w:lang w:eastAsia="en-GB"/>
        </w:rPr>
        <w:drawing>
          <wp:inline distT="0" distB="0" distL="0" distR="0" wp14:anchorId="7F34FA8D" wp14:editId="2E7CFD3E">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650102DF" w14:textId="77777777" w:rsidR="00B038D0" w:rsidRPr="0076632F" w:rsidRDefault="00B038D0" w:rsidP="00B038D0">
      <w:pPr>
        <w:rPr>
          <w:rFonts w:ascii="Arial" w:hAnsi="Arial" w:cs="Arial"/>
          <w:sz w:val="24"/>
          <w:szCs w:val="24"/>
        </w:rPr>
      </w:pPr>
    </w:p>
    <w:p w14:paraId="00486BC5" w14:textId="47E99ED3" w:rsidR="00B038D0" w:rsidRDefault="00B038D0" w:rsidP="00B038D0">
      <w:pPr>
        <w:rPr>
          <w:rFonts w:ascii="Arial" w:hAnsi="Arial" w:cs="Arial"/>
          <w:b/>
          <w:sz w:val="24"/>
          <w:szCs w:val="24"/>
        </w:rPr>
      </w:pPr>
      <w:r w:rsidRPr="0076632F">
        <w:rPr>
          <w:rFonts w:ascii="Arial" w:hAnsi="Arial" w:cs="Arial"/>
          <w:b/>
          <w:sz w:val="24"/>
          <w:szCs w:val="24"/>
        </w:rPr>
        <w:t>Job Description</w:t>
      </w:r>
    </w:p>
    <w:p w14:paraId="687EE72E" w14:textId="77777777" w:rsidR="003E1C65" w:rsidRPr="0076632F" w:rsidRDefault="003E1C65" w:rsidP="00B038D0">
      <w:pPr>
        <w:rPr>
          <w:rFonts w:ascii="Arial" w:hAnsi="Arial" w:cs="Arial"/>
          <w:b/>
          <w:sz w:val="24"/>
          <w:szCs w:val="24"/>
        </w:rPr>
      </w:pPr>
    </w:p>
    <w:p w14:paraId="755B12DF" w14:textId="2FCE4754" w:rsidR="00B038D0" w:rsidRPr="00E9220C" w:rsidRDefault="00B038D0" w:rsidP="00BD5BB8">
      <w:pPr>
        <w:ind w:left="2160" w:hanging="2160"/>
        <w:rPr>
          <w:rFonts w:ascii="Arial" w:hAnsi="Arial" w:cs="Arial"/>
          <w:b/>
          <w:sz w:val="24"/>
          <w:szCs w:val="24"/>
        </w:rPr>
      </w:pPr>
      <w:r w:rsidRPr="0076632F">
        <w:rPr>
          <w:rFonts w:ascii="Arial" w:hAnsi="Arial" w:cs="Arial"/>
          <w:b/>
          <w:sz w:val="24"/>
          <w:szCs w:val="24"/>
        </w:rPr>
        <w:t>Job Title:</w:t>
      </w:r>
      <w:r w:rsidRPr="0076632F">
        <w:rPr>
          <w:rFonts w:ascii="Arial" w:hAnsi="Arial" w:cs="Arial"/>
          <w:b/>
          <w:sz w:val="24"/>
          <w:szCs w:val="24"/>
        </w:rPr>
        <w:tab/>
      </w:r>
      <w:r w:rsidR="00E9220C" w:rsidRPr="009A716D">
        <w:rPr>
          <w:rFonts w:ascii="Arial" w:hAnsi="Arial" w:cs="Arial"/>
          <w:sz w:val="24"/>
          <w:szCs w:val="24"/>
        </w:rPr>
        <w:t>Business Manager</w:t>
      </w:r>
      <w:r w:rsidR="00BD5BB8">
        <w:rPr>
          <w:rFonts w:ascii="Arial" w:hAnsi="Arial" w:cs="Arial"/>
          <w:sz w:val="24"/>
          <w:szCs w:val="24"/>
        </w:rPr>
        <w:t xml:space="preserve"> </w:t>
      </w:r>
      <w:r w:rsidR="001C2BD1">
        <w:rPr>
          <w:rFonts w:ascii="Arial" w:hAnsi="Arial" w:cs="Arial"/>
          <w:sz w:val="24"/>
          <w:szCs w:val="24"/>
        </w:rPr>
        <w:t xml:space="preserve">- </w:t>
      </w:r>
      <w:r w:rsidR="00BD5BB8" w:rsidRPr="009A716D">
        <w:rPr>
          <w:rFonts w:ascii="Arial" w:hAnsi="Arial" w:cs="Arial"/>
          <w:sz w:val="24"/>
          <w:szCs w:val="24"/>
        </w:rPr>
        <w:t>Sunderland Safeguarding Children Partne</w:t>
      </w:r>
      <w:bookmarkStart w:id="0" w:name="_GoBack"/>
      <w:bookmarkEnd w:id="0"/>
      <w:r w:rsidR="00BD5BB8" w:rsidRPr="009A716D">
        <w:rPr>
          <w:rFonts w:ascii="Arial" w:hAnsi="Arial" w:cs="Arial"/>
          <w:sz w:val="24"/>
          <w:szCs w:val="24"/>
        </w:rPr>
        <w:t>rship</w:t>
      </w:r>
      <w:r w:rsidR="001C2BD1">
        <w:rPr>
          <w:rFonts w:ascii="Arial" w:hAnsi="Arial" w:cs="Arial"/>
          <w:sz w:val="24"/>
          <w:szCs w:val="24"/>
        </w:rPr>
        <w:t xml:space="preserve"> (SSCP)</w:t>
      </w:r>
    </w:p>
    <w:p w14:paraId="41EFD898" w14:textId="6777CA71" w:rsidR="00B038D0" w:rsidRPr="00BD5BB8" w:rsidRDefault="00B038D0" w:rsidP="00E9220C">
      <w:pPr>
        <w:rPr>
          <w:rFonts w:ascii="Arial" w:hAnsi="Arial" w:cs="Arial"/>
          <w:strike/>
          <w:color w:val="FF0000"/>
          <w:sz w:val="24"/>
          <w:szCs w:val="24"/>
        </w:rPr>
      </w:pPr>
      <w:r w:rsidRPr="0076632F">
        <w:rPr>
          <w:rFonts w:ascii="Arial" w:hAnsi="Arial" w:cs="Arial"/>
          <w:b/>
          <w:sz w:val="24"/>
          <w:szCs w:val="24"/>
        </w:rPr>
        <w:t>Salary Grade:</w:t>
      </w:r>
      <w:r w:rsidR="00E9220C">
        <w:rPr>
          <w:rFonts w:ascii="Arial" w:hAnsi="Arial" w:cs="Arial"/>
          <w:b/>
          <w:sz w:val="24"/>
          <w:szCs w:val="24"/>
        </w:rPr>
        <w:tab/>
      </w:r>
      <w:r w:rsidR="00BD5BB8" w:rsidRPr="003E1C65">
        <w:rPr>
          <w:rFonts w:ascii="Arial" w:hAnsi="Arial" w:cs="Arial"/>
          <w:color w:val="000000" w:themeColor="text1"/>
          <w:sz w:val="24"/>
          <w:szCs w:val="24"/>
        </w:rPr>
        <w:t>Grade 9</w:t>
      </w:r>
    </w:p>
    <w:p w14:paraId="29551085" w14:textId="57752237" w:rsidR="00B038D0" w:rsidRPr="00BD5BB8" w:rsidRDefault="00B038D0" w:rsidP="00B038D0">
      <w:pPr>
        <w:rPr>
          <w:rFonts w:ascii="Arial" w:hAnsi="Arial" w:cs="Arial"/>
          <w:strike/>
          <w:color w:val="FF0000"/>
          <w:sz w:val="24"/>
          <w:szCs w:val="24"/>
        </w:rPr>
      </w:pPr>
      <w:r w:rsidRPr="0076632F">
        <w:rPr>
          <w:rFonts w:ascii="Arial" w:hAnsi="Arial" w:cs="Arial"/>
          <w:b/>
          <w:sz w:val="24"/>
          <w:szCs w:val="24"/>
        </w:rPr>
        <w:t>SCP:</w:t>
      </w:r>
      <w:r w:rsidR="00D63A11" w:rsidRPr="0076632F">
        <w:rPr>
          <w:rFonts w:ascii="Arial" w:hAnsi="Arial" w:cs="Arial"/>
          <w:b/>
          <w:sz w:val="24"/>
          <w:szCs w:val="24"/>
        </w:rPr>
        <w:tab/>
      </w:r>
      <w:r w:rsidR="00D63A11" w:rsidRPr="0076632F">
        <w:rPr>
          <w:rFonts w:ascii="Arial" w:hAnsi="Arial" w:cs="Arial"/>
          <w:b/>
          <w:sz w:val="24"/>
          <w:szCs w:val="24"/>
        </w:rPr>
        <w:tab/>
      </w:r>
      <w:r w:rsidR="00D63A11" w:rsidRPr="0076632F">
        <w:rPr>
          <w:rFonts w:ascii="Arial" w:hAnsi="Arial" w:cs="Arial"/>
          <w:b/>
          <w:sz w:val="24"/>
          <w:szCs w:val="24"/>
        </w:rPr>
        <w:tab/>
      </w:r>
      <w:r w:rsidR="000C484B" w:rsidRPr="003E1C65">
        <w:rPr>
          <w:rFonts w:ascii="Arial" w:hAnsi="Arial" w:cs="Arial"/>
          <w:color w:val="000000" w:themeColor="text1"/>
          <w:sz w:val="24"/>
          <w:szCs w:val="24"/>
        </w:rPr>
        <w:t>37 - 41</w:t>
      </w:r>
    </w:p>
    <w:p w14:paraId="3F6774DD" w14:textId="77777777" w:rsidR="00B038D0" w:rsidRPr="0076632F" w:rsidRDefault="00B038D0" w:rsidP="00B038D0">
      <w:pPr>
        <w:rPr>
          <w:rFonts w:ascii="Arial" w:hAnsi="Arial" w:cs="Arial"/>
          <w:sz w:val="24"/>
          <w:szCs w:val="24"/>
        </w:rPr>
      </w:pPr>
      <w:r w:rsidRPr="0076632F">
        <w:rPr>
          <w:rFonts w:ascii="Arial" w:hAnsi="Arial" w:cs="Arial"/>
          <w:b/>
          <w:sz w:val="24"/>
          <w:szCs w:val="24"/>
        </w:rPr>
        <w:t>Job Family:</w:t>
      </w:r>
      <w:r w:rsidR="00D63A11" w:rsidRPr="0076632F">
        <w:rPr>
          <w:rFonts w:ascii="Arial" w:hAnsi="Arial" w:cs="Arial"/>
          <w:b/>
          <w:sz w:val="24"/>
          <w:szCs w:val="24"/>
        </w:rPr>
        <w:tab/>
      </w:r>
      <w:r w:rsidR="00D63A11" w:rsidRPr="0076632F">
        <w:rPr>
          <w:rFonts w:ascii="Arial" w:hAnsi="Arial" w:cs="Arial"/>
          <w:b/>
          <w:sz w:val="24"/>
          <w:szCs w:val="24"/>
        </w:rPr>
        <w:tab/>
      </w:r>
      <w:r w:rsidR="00E9220C" w:rsidRPr="009A716D">
        <w:rPr>
          <w:rFonts w:ascii="Arial" w:hAnsi="Arial" w:cs="Arial"/>
          <w:sz w:val="24"/>
          <w:szCs w:val="24"/>
        </w:rPr>
        <w:t>Organisational Support</w:t>
      </w:r>
      <w:r w:rsidR="00D63A11" w:rsidRPr="0076632F">
        <w:rPr>
          <w:rFonts w:ascii="Arial" w:hAnsi="Arial" w:cs="Arial"/>
          <w:b/>
          <w:sz w:val="24"/>
          <w:szCs w:val="24"/>
        </w:rPr>
        <w:tab/>
      </w:r>
    </w:p>
    <w:p w14:paraId="7EFB251D" w14:textId="43AE6F59" w:rsidR="00B038D0" w:rsidRPr="007315B8" w:rsidRDefault="00B038D0" w:rsidP="00B038D0">
      <w:pPr>
        <w:rPr>
          <w:rFonts w:ascii="Arial" w:hAnsi="Arial" w:cs="Arial"/>
          <w:sz w:val="24"/>
          <w:szCs w:val="24"/>
        </w:rPr>
      </w:pPr>
      <w:r w:rsidRPr="0076632F">
        <w:rPr>
          <w:rFonts w:ascii="Arial" w:hAnsi="Arial" w:cs="Arial"/>
          <w:b/>
          <w:sz w:val="24"/>
          <w:szCs w:val="24"/>
        </w:rPr>
        <w:t>Directorate:</w:t>
      </w:r>
      <w:r w:rsidR="00B92043" w:rsidRPr="0076632F">
        <w:rPr>
          <w:rFonts w:ascii="Arial" w:hAnsi="Arial" w:cs="Arial"/>
          <w:b/>
          <w:sz w:val="24"/>
          <w:szCs w:val="24"/>
        </w:rPr>
        <w:tab/>
      </w:r>
      <w:r w:rsidR="00B92043" w:rsidRPr="0076632F">
        <w:rPr>
          <w:rFonts w:ascii="Arial" w:hAnsi="Arial" w:cs="Arial"/>
          <w:b/>
          <w:sz w:val="24"/>
          <w:szCs w:val="24"/>
        </w:rPr>
        <w:tab/>
      </w:r>
      <w:r w:rsidR="004B6BA9" w:rsidRPr="009A716D">
        <w:rPr>
          <w:rFonts w:ascii="Arial" w:hAnsi="Arial" w:cs="Arial"/>
          <w:sz w:val="24"/>
          <w:szCs w:val="24"/>
        </w:rPr>
        <w:t>Neighbo</w:t>
      </w:r>
      <w:r w:rsidR="004B6BA9">
        <w:rPr>
          <w:rFonts w:ascii="Arial" w:hAnsi="Arial" w:cs="Arial"/>
          <w:sz w:val="24"/>
          <w:szCs w:val="24"/>
        </w:rPr>
        <w:t>u</w:t>
      </w:r>
      <w:r w:rsidR="004B6BA9" w:rsidRPr="009A716D">
        <w:rPr>
          <w:rFonts w:ascii="Arial" w:hAnsi="Arial" w:cs="Arial"/>
          <w:sz w:val="24"/>
          <w:szCs w:val="24"/>
        </w:rPr>
        <w:t>rhood</w:t>
      </w:r>
      <w:r w:rsidR="00BD5BB8">
        <w:rPr>
          <w:rFonts w:ascii="Arial" w:hAnsi="Arial" w:cs="Arial"/>
          <w:sz w:val="24"/>
          <w:szCs w:val="24"/>
        </w:rPr>
        <w:t>s</w:t>
      </w:r>
      <w:r w:rsidR="00B92043" w:rsidRPr="0076632F">
        <w:rPr>
          <w:rFonts w:ascii="Arial" w:hAnsi="Arial" w:cs="Arial"/>
          <w:b/>
          <w:sz w:val="24"/>
          <w:szCs w:val="24"/>
        </w:rPr>
        <w:tab/>
      </w:r>
    </w:p>
    <w:p w14:paraId="03CBB9C8" w14:textId="51DDF40B" w:rsidR="00B038D0" w:rsidRPr="0076632F" w:rsidRDefault="00B038D0" w:rsidP="00B038D0">
      <w:pPr>
        <w:rPr>
          <w:rFonts w:ascii="Arial" w:hAnsi="Arial" w:cs="Arial"/>
          <w:sz w:val="24"/>
          <w:szCs w:val="24"/>
        </w:rPr>
      </w:pPr>
      <w:r w:rsidRPr="0076632F">
        <w:rPr>
          <w:rFonts w:ascii="Arial" w:hAnsi="Arial" w:cs="Arial"/>
          <w:b/>
          <w:sz w:val="24"/>
          <w:szCs w:val="24"/>
        </w:rPr>
        <w:t>Work Environment:</w:t>
      </w:r>
      <w:r w:rsidR="00BD5BB8">
        <w:rPr>
          <w:rFonts w:ascii="Arial" w:hAnsi="Arial" w:cs="Arial"/>
          <w:b/>
          <w:sz w:val="24"/>
          <w:szCs w:val="24"/>
        </w:rPr>
        <w:t xml:space="preserve"> </w:t>
      </w:r>
      <w:r w:rsidR="001C2BD1">
        <w:rPr>
          <w:rFonts w:ascii="Arial" w:hAnsi="Arial" w:cs="Arial"/>
          <w:bCs/>
          <w:color w:val="000000" w:themeColor="text1"/>
          <w:sz w:val="24"/>
          <w:szCs w:val="24"/>
        </w:rPr>
        <w:t>A</w:t>
      </w:r>
      <w:r w:rsidR="00BD5BB8" w:rsidRPr="003E1C65">
        <w:rPr>
          <w:rFonts w:ascii="Arial" w:hAnsi="Arial" w:cs="Arial"/>
          <w:bCs/>
          <w:color w:val="000000" w:themeColor="text1"/>
          <w:sz w:val="24"/>
          <w:szCs w:val="24"/>
        </w:rPr>
        <w:t>gile</w:t>
      </w:r>
      <w:r w:rsidR="00B92043" w:rsidRPr="0076632F">
        <w:rPr>
          <w:rFonts w:ascii="Arial" w:hAnsi="Arial" w:cs="Arial"/>
          <w:b/>
          <w:sz w:val="24"/>
          <w:szCs w:val="24"/>
        </w:rPr>
        <w:tab/>
      </w:r>
    </w:p>
    <w:p w14:paraId="39A2E507" w14:textId="77777777" w:rsidR="004B6BA9" w:rsidRDefault="00B038D0" w:rsidP="004B6BA9">
      <w:pPr>
        <w:pStyle w:val="TableParagraph"/>
        <w:spacing w:before="11"/>
        <w:rPr>
          <w:rFonts w:ascii="Arial" w:hAnsi="Arial" w:cs="Arial"/>
          <w:sz w:val="24"/>
          <w:szCs w:val="24"/>
        </w:rPr>
      </w:pPr>
      <w:r w:rsidRPr="0076632F">
        <w:rPr>
          <w:rFonts w:ascii="Arial" w:hAnsi="Arial" w:cs="Arial"/>
          <w:b/>
          <w:sz w:val="24"/>
          <w:szCs w:val="24"/>
        </w:rPr>
        <w:t>Reports to:</w:t>
      </w:r>
      <w:r w:rsidR="00B92043" w:rsidRPr="0076632F">
        <w:rPr>
          <w:rFonts w:ascii="Arial" w:hAnsi="Arial" w:cs="Arial"/>
          <w:b/>
          <w:sz w:val="24"/>
          <w:szCs w:val="24"/>
        </w:rPr>
        <w:tab/>
      </w:r>
      <w:r w:rsidR="00B92043" w:rsidRPr="0076632F">
        <w:rPr>
          <w:rFonts w:ascii="Arial" w:hAnsi="Arial" w:cs="Arial"/>
          <w:b/>
          <w:sz w:val="24"/>
          <w:szCs w:val="24"/>
        </w:rPr>
        <w:tab/>
      </w:r>
      <w:r w:rsidR="004B6BA9" w:rsidRPr="009A716D">
        <w:rPr>
          <w:rFonts w:ascii="Arial" w:hAnsi="Arial" w:cs="Arial"/>
          <w:sz w:val="24"/>
          <w:szCs w:val="24"/>
        </w:rPr>
        <w:t xml:space="preserve">Lead Officer for Community Safety </w:t>
      </w:r>
      <w:r w:rsidR="004B6BA9">
        <w:rPr>
          <w:rFonts w:ascii="Arial" w:hAnsi="Arial" w:cs="Arial"/>
          <w:sz w:val="24"/>
          <w:szCs w:val="24"/>
        </w:rPr>
        <w:t xml:space="preserve"> </w:t>
      </w:r>
    </w:p>
    <w:p w14:paraId="3939204D" w14:textId="77777777" w:rsidR="00B038D0" w:rsidRPr="0076632F" w:rsidRDefault="004B6BA9" w:rsidP="004B6BA9">
      <w:pPr>
        <w:ind w:left="2160"/>
        <w:rPr>
          <w:rFonts w:ascii="Arial" w:hAnsi="Arial" w:cs="Arial"/>
          <w:sz w:val="24"/>
          <w:szCs w:val="24"/>
        </w:rPr>
      </w:pPr>
      <w:r w:rsidRPr="009A716D">
        <w:rPr>
          <w:rFonts w:ascii="Arial" w:hAnsi="Arial" w:cs="Arial"/>
          <w:sz w:val="24"/>
          <w:szCs w:val="24"/>
        </w:rPr>
        <w:t>and</w:t>
      </w:r>
      <w:r>
        <w:rPr>
          <w:rFonts w:ascii="Arial" w:hAnsi="Arial" w:cs="Arial"/>
          <w:sz w:val="24"/>
          <w:szCs w:val="24"/>
        </w:rPr>
        <w:t xml:space="preserve"> </w:t>
      </w:r>
      <w:r w:rsidRPr="009A716D">
        <w:rPr>
          <w:rFonts w:ascii="Arial" w:hAnsi="Arial" w:cs="Arial"/>
          <w:sz w:val="24"/>
          <w:szCs w:val="24"/>
        </w:rPr>
        <w:t>Safeguarding</w:t>
      </w:r>
      <w:r>
        <w:rPr>
          <w:rFonts w:ascii="Arial" w:hAnsi="Arial" w:cs="Arial"/>
          <w:sz w:val="24"/>
          <w:szCs w:val="24"/>
        </w:rPr>
        <w:t xml:space="preserve"> and accountable to </w:t>
      </w:r>
      <w:r w:rsidRPr="009A716D">
        <w:rPr>
          <w:rFonts w:ascii="Arial" w:hAnsi="Arial" w:cs="Arial"/>
          <w:sz w:val="24"/>
          <w:szCs w:val="24"/>
        </w:rPr>
        <w:t>Chief Officer level Statutory Partners</w:t>
      </w:r>
      <w:r w:rsidR="00B92043" w:rsidRPr="0076632F">
        <w:rPr>
          <w:rFonts w:ascii="Arial" w:hAnsi="Arial" w:cs="Arial"/>
          <w:sz w:val="24"/>
          <w:szCs w:val="24"/>
        </w:rPr>
        <w:t xml:space="preserve"> </w:t>
      </w:r>
    </w:p>
    <w:p w14:paraId="5F98ECE2" w14:textId="08BB7939" w:rsidR="00B038D0" w:rsidRPr="00BD5BB8" w:rsidRDefault="00B038D0" w:rsidP="004B6BA9">
      <w:pPr>
        <w:pStyle w:val="TableParagraph"/>
        <w:spacing w:before="11"/>
        <w:rPr>
          <w:rFonts w:ascii="Arial" w:hAnsi="Arial" w:cs="Arial"/>
          <w:strike/>
          <w:color w:val="FF0000"/>
          <w:sz w:val="24"/>
          <w:szCs w:val="24"/>
        </w:rPr>
      </w:pPr>
      <w:r w:rsidRPr="0076632F">
        <w:rPr>
          <w:rFonts w:ascii="Arial" w:hAnsi="Arial" w:cs="Arial"/>
          <w:b/>
          <w:sz w:val="24"/>
          <w:szCs w:val="24"/>
        </w:rPr>
        <w:t>Number of Reports:</w:t>
      </w:r>
      <w:r w:rsidR="004B6BA9">
        <w:rPr>
          <w:rFonts w:ascii="Arial" w:hAnsi="Arial" w:cs="Arial"/>
          <w:b/>
          <w:sz w:val="24"/>
          <w:szCs w:val="24"/>
        </w:rPr>
        <w:t xml:space="preserve"> </w:t>
      </w:r>
      <w:r w:rsidR="004B6BA9" w:rsidRPr="00E626B2">
        <w:rPr>
          <w:rFonts w:ascii="Arial" w:hAnsi="Arial" w:cs="Arial"/>
          <w:sz w:val="24"/>
          <w:szCs w:val="24"/>
        </w:rPr>
        <w:t xml:space="preserve">2 </w:t>
      </w:r>
    </w:p>
    <w:p w14:paraId="08C47BD0" w14:textId="77777777" w:rsidR="00B038D0" w:rsidRPr="0076632F" w:rsidRDefault="00B038D0" w:rsidP="00B038D0">
      <w:pPr>
        <w:rPr>
          <w:rFonts w:ascii="Arial" w:hAnsi="Arial" w:cs="Arial"/>
          <w:b/>
          <w:sz w:val="24"/>
          <w:szCs w:val="24"/>
        </w:rPr>
      </w:pPr>
    </w:p>
    <w:p w14:paraId="74CE88A4" w14:textId="77777777" w:rsidR="00B038D0" w:rsidRPr="0076632F" w:rsidRDefault="00B038D0" w:rsidP="00B038D0">
      <w:pPr>
        <w:rPr>
          <w:rFonts w:ascii="Arial" w:hAnsi="Arial" w:cs="Arial"/>
          <w:b/>
          <w:sz w:val="24"/>
          <w:szCs w:val="24"/>
        </w:rPr>
      </w:pPr>
      <w:r w:rsidRPr="0076632F">
        <w:rPr>
          <w:rFonts w:ascii="Arial" w:hAnsi="Arial" w:cs="Arial"/>
          <w:b/>
          <w:sz w:val="24"/>
          <w:szCs w:val="24"/>
        </w:rPr>
        <w:t>Purpose:</w:t>
      </w:r>
    </w:p>
    <w:p w14:paraId="325CF09E" w14:textId="77777777" w:rsidR="0013268F" w:rsidRPr="00727154" w:rsidRDefault="0013268F" w:rsidP="006942EE">
      <w:pPr>
        <w:pStyle w:val="BodyText"/>
        <w:rPr>
          <w:rFonts w:ascii="Arial" w:hAnsi="Arial" w:cs="Arial"/>
        </w:rPr>
      </w:pPr>
      <w:r w:rsidRPr="00727154">
        <w:rPr>
          <w:rFonts w:ascii="Arial" w:hAnsi="Arial" w:cs="Arial"/>
        </w:rPr>
        <w:t xml:space="preserve">The Sunderland Safeguarding Children Partnership (SSCP) is a multi-agency partnership which brings together agencies who work to safeguard and promote the welfare of children and young people across Sunderland. The aim of the Partnership is to coordinate what is done by each body represented on the board for the purpose of safeguarding and promoting the welfare of children in </w:t>
      </w:r>
      <w:proofErr w:type="gramStart"/>
      <w:r w:rsidRPr="00727154">
        <w:rPr>
          <w:rFonts w:ascii="Arial" w:hAnsi="Arial" w:cs="Arial"/>
        </w:rPr>
        <w:t>Sunderland, and</w:t>
      </w:r>
      <w:proofErr w:type="gramEnd"/>
      <w:r w:rsidRPr="00727154">
        <w:rPr>
          <w:rFonts w:ascii="Arial" w:hAnsi="Arial" w:cs="Arial"/>
        </w:rPr>
        <w:t xml:space="preserve"> ensuring the effectiveness of that work. </w:t>
      </w:r>
    </w:p>
    <w:p w14:paraId="3287ACC0" w14:textId="77777777" w:rsidR="0013268F" w:rsidRPr="00727154" w:rsidRDefault="0013268F" w:rsidP="006942EE">
      <w:pPr>
        <w:pStyle w:val="BodyText"/>
        <w:rPr>
          <w:rFonts w:ascii="Arial" w:hAnsi="Arial" w:cs="Arial"/>
        </w:rPr>
      </w:pPr>
    </w:p>
    <w:p w14:paraId="19FB02F1" w14:textId="77777777" w:rsidR="0013268F" w:rsidRDefault="0013268F" w:rsidP="006942EE">
      <w:pPr>
        <w:pStyle w:val="BodyText"/>
        <w:rPr>
          <w:rFonts w:ascii="Arial" w:hAnsi="Arial" w:cs="Arial"/>
        </w:rPr>
      </w:pPr>
      <w:r w:rsidRPr="00727154">
        <w:rPr>
          <w:rFonts w:ascii="Arial" w:hAnsi="Arial" w:cs="Arial"/>
        </w:rPr>
        <w:t xml:space="preserve">The post holder will support the statutory safeguarding partners (Sunderland Council, Sunderland Clinical Commissioning Group and Northumbria Police) and the relevant agencies to co-ordinate their safeguarding services in accordance with their agreed multi-agency arrangements </w:t>
      </w:r>
      <w:r w:rsidRPr="00BD5BB8">
        <w:rPr>
          <w:rFonts w:ascii="Arial" w:hAnsi="Arial" w:cs="Arial"/>
        </w:rPr>
        <w:t xml:space="preserve">– </w:t>
      </w:r>
      <w:hyperlink r:id="rId10" w:history="1">
        <w:r w:rsidRPr="00BD5BB8">
          <w:rPr>
            <w:rStyle w:val="Hyperlink"/>
            <w:rFonts w:ascii="Arial" w:hAnsi="Arial" w:cs="Arial"/>
            <w:color w:val="auto"/>
            <w:u w:val="none"/>
          </w:rPr>
          <w:t>SSCP MASA</w:t>
        </w:r>
      </w:hyperlink>
      <w:r w:rsidRPr="00BD5BB8">
        <w:rPr>
          <w:rFonts w:ascii="Arial" w:hAnsi="Arial" w:cs="Arial"/>
        </w:rPr>
        <w:t xml:space="preserve">.  </w:t>
      </w:r>
    </w:p>
    <w:p w14:paraId="4DAC8C13" w14:textId="77777777" w:rsidR="0013268F" w:rsidRDefault="0013268F" w:rsidP="0013268F">
      <w:pPr>
        <w:pStyle w:val="BodyText"/>
        <w:ind w:left="142"/>
        <w:rPr>
          <w:rFonts w:ascii="Arial" w:hAnsi="Arial" w:cs="Arial"/>
        </w:rPr>
      </w:pPr>
    </w:p>
    <w:p w14:paraId="6F869B67" w14:textId="67644A79" w:rsidR="0013268F" w:rsidRPr="00727154" w:rsidRDefault="0013268F" w:rsidP="006942EE">
      <w:pPr>
        <w:pStyle w:val="BodyText"/>
        <w:rPr>
          <w:rFonts w:ascii="Arial" w:hAnsi="Arial" w:cs="Arial"/>
        </w:rPr>
      </w:pPr>
      <w:r>
        <w:rPr>
          <w:rFonts w:ascii="Arial" w:hAnsi="Arial" w:cs="Arial"/>
        </w:rPr>
        <w:t>The post holder</w:t>
      </w:r>
      <w:r w:rsidRPr="00727154">
        <w:rPr>
          <w:rFonts w:ascii="Arial" w:hAnsi="Arial" w:cs="Arial"/>
        </w:rPr>
        <w:t xml:space="preserve"> will oversee and manage the operational delivery of the SSCP’s business plan by providing leadership and support to the SSCP’s work </w:t>
      </w:r>
      <w:r>
        <w:rPr>
          <w:rFonts w:ascii="Arial" w:hAnsi="Arial" w:cs="Arial"/>
        </w:rPr>
        <w:t>streams -</w:t>
      </w:r>
      <w:r w:rsidRPr="00727154">
        <w:rPr>
          <w:rFonts w:ascii="Arial" w:hAnsi="Arial" w:cs="Arial"/>
        </w:rPr>
        <w:t xml:space="preserve"> championing the voice of the child, promoting a multi-agency learning culture of high support and high challenge and ensure compliance with local and regional training strategies, procedural frameworks, quality assurance frameworks and statutory arrangements for Child Safeguarding Practice Reviews</w:t>
      </w:r>
      <w:r w:rsidR="003E1C65">
        <w:rPr>
          <w:rFonts w:ascii="Arial" w:hAnsi="Arial" w:cs="Arial"/>
        </w:rPr>
        <w:t>.</w:t>
      </w:r>
    </w:p>
    <w:p w14:paraId="1A04AAD8" w14:textId="77777777" w:rsidR="0013268F" w:rsidRDefault="0013268F" w:rsidP="0013268F">
      <w:pPr>
        <w:pStyle w:val="BodyText"/>
        <w:ind w:left="107"/>
      </w:pPr>
    </w:p>
    <w:p w14:paraId="401ACDA7" w14:textId="77777777" w:rsidR="0013268F" w:rsidRDefault="0013268F" w:rsidP="0013268F">
      <w:pPr>
        <w:pStyle w:val="BodyText"/>
        <w:rPr>
          <w:rFonts w:ascii="Arial" w:hAnsi="Arial" w:cs="Arial"/>
        </w:rPr>
      </w:pPr>
      <w:r w:rsidRPr="00BB0333">
        <w:rPr>
          <w:rFonts w:ascii="Arial" w:hAnsi="Arial" w:cs="Arial"/>
        </w:rPr>
        <w:t xml:space="preserve">The SSCP is absolutely committed to improving outcomes for children and young </w:t>
      </w:r>
      <w:r>
        <w:rPr>
          <w:rFonts w:ascii="Arial" w:hAnsi="Arial" w:cs="Arial"/>
        </w:rPr>
        <w:t xml:space="preserve"> </w:t>
      </w:r>
    </w:p>
    <w:p w14:paraId="5F504773" w14:textId="77777777" w:rsidR="0013268F" w:rsidRDefault="0013268F" w:rsidP="0013268F">
      <w:pPr>
        <w:pStyle w:val="BodyText"/>
        <w:rPr>
          <w:rFonts w:ascii="Arial" w:hAnsi="Arial" w:cs="Arial"/>
        </w:rPr>
      </w:pPr>
      <w:r w:rsidRPr="00BB0333">
        <w:rPr>
          <w:rFonts w:ascii="Arial" w:hAnsi="Arial" w:cs="Arial"/>
        </w:rPr>
        <w:lastRenderedPageBreak/>
        <w:t>people in Sunderland and to a “think family/whole family” approach to safeguarding,</w:t>
      </w:r>
    </w:p>
    <w:p w14:paraId="25D1E111" w14:textId="77777777" w:rsidR="0013268F" w:rsidRDefault="0013268F" w:rsidP="0013268F">
      <w:pPr>
        <w:pStyle w:val="BodyText"/>
        <w:rPr>
          <w:rFonts w:ascii="Arial" w:hAnsi="Arial" w:cs="Arial"/>
        </w:rPr>
      </w:pPr>
      <w:r w:rsidRPr="00BB0333">
        <w:rPr>
          <w:rFonts w:ascii="Arial" w:hAnsi="Arial" w:cs="Arial"/>
        </w:rPr>
        <w:t xml:space="preserve">working in collaboration with the Sunderland Safeguarding Adult Board and the </w:t>
      </w:r>
    </w:p>
    <w:p w14:paraId="7FB41E4A" w14:textId="77777777" w:rsidR="0013268F" w:rsidRPr="00BB0333" w:rsidRDefault="0013268F" w:rsidP="0013268F">
      <w:pPr>
        <w:pStyle w:val="BodyText"/>
        <w:rPr>
          <w:rFonts w:ascii="Arial" w:hAnsi="Arial" w:cs="Arial"/>
        </w:rPr>
      </w:pPr>
      <w:r w:rsidRPr="00BB0333">
        <w:rPr>
          <w:rFonts w:ascii="Arial" w:hAnsi="Arial" w:cs="Arial"/>
        </w:rPr>
        <w:t>Safer Sunderland Partnership</w:t>
      </w:r>
    </w:p>
    <w:p w14:paraId="3BFB0A46" w14:textId="77777777" w:rsidR="006942EE" w:rsidRDefault="006942EE" w:rsidP="0076632F">
      <w:pPr>
        <w:tabs>
          <w:tab w:val="left" w:pos="1440"/>
        </w:tabs>
        <w:rPr>
          <w:rFonts w:ascii="Arial" w:hAnsi="Arial" w:cs="Arial"/>
          <w:sz w:val="24"/>
          <w:szCs w:val="24"/>
          <w:u w:val="single"/>
        </w:rPr>
      </w:pPr>
    </w:p>
    <w:p w14:paraId="28C5EFFB" w14:textId="77777777" w:rsidR="00C1408B" w:rsidRPr="00BD5BB8" w:rsidRDefault="0076632F" w:rsidP="0076632F">
      <w:pPr>
        <w:tabs>
          <w:tab w:val="left" w:pos="1440"/>
        </w:tabs>
        <w:rPr>
          <w:rFonts w:ascii="Arial" w:hAnsi="Arial" w:cs="Arial"/>
          <w:b/>
          <w:bCs/>
          <w:sz w:val="24"/>
          <w:szCs w:val="24"/>
        </w:rPr>
      </w:pPr>
      <w:r w:rsidRPr="00BD5BB8">
        <w:rPr>
          <w:rFonts w:ascii="Arial" w:hAnsi="Arial" w:cs="Arial"/>
          <w:b/>
          <w:bCs/>
          <w:sz w:val="24"/>
          <w:szCs w:val="24"/>
        </w:rPr>
        <w:t>M</w:t>
      </w:r>
      <w:r w:rsidR="00C1408B" w:rsidRPr="00BD5BB8">
        <w:rPr>
          <w:rFonts w:ascii="Arial" w:hAnsi="Arial" w:cs="Arial"/>
          <w:b/>
          <w:bCs/>
          <w:sz w:val="24"/>
          <w:szCs w:val="24"/>
        </w:rPr>
        <w:t>ain Duties and Responsibilities</w:t>
      </w:r>
    </w:p>
    <w:p w14:paraId="4C942DC6" w14:textId="77777777" w:rsidR="0013268F" w:rsidRPr="00594020" w:rsidRDefault="0013268F" w:rsidP="0013268F">
      <w:pPr>
        <w:widowControl w:val="0"/>
        <w:numPr>
          <w:ilvl w:val="0"/>
          <w:numId w:val="1"/>
        </w:numPr>
        <w:autoSpaceDE w:val="0"/>
        <w:autoSpaceDN w:val="0"/>
        <w:spacing w:after="0" w:line="240" w:lineRule="auto"/>
        <w:jc w:val="both"/>
        <w:rPr>
          <w:rFonts w:ascii="Arial" w:hAnsi="Arial" w:cs="Arial"/>
          <w:sz w:val="24"/>
          <w:szCs w:val="24"/>
        </w:rPr>
      </w:pPr>
      <w:r w:rsidRPr="005B2712">
        <w:rPr>
          <w:rFonts w:ascii="Arial" w:hAnsi="Arial" w:cs="Arial"/>
          <w:sz w:val="24"/>
          <w:szCs w:val="24"/>
        </w:rPr>
        <w:t>To ensure a clear and coherent approach to business planning for the Partnership including budget management, service and project development and performance.</w:t>
      </w:r>
    </w:p>
    <w:p w14:paraId="6BACEA9B" w14:textId="77777777" w:rsidR="0013268F" w:rsidRPr="00594020" w:rsidRDefault="0013268F" w:rsidP="0013268F">
      <w:pPr>
        <w:widowControl w:val="0"/>
        <w:numPr>
          <w:ilvl w:val="0"/>
          <w:numId w:val="1"/>
        </w:numPr>
        <w:autoSpaceDE w:val="0"/>
        <w:autoSpaceDN w:val="0"/>
        <w:spacing w:after="0" w:line="240" w:lineRule="auto"/>
        <w:jc w:val="both"/>
        <w:rPr>
          <w:rFonts w:ascii="Arial" w:hAnsi="Arial" w:cs="Arial"/>
          <w:sz w:val="24"/>
          <w:szCs w:val="24"/>
        </w:rPr>
      </w:pPr>
      <w:r w:rsidRPr="005B2712">
        <w:rPr>
          <w:rFonts w:ascii="Arial" w:hAnsi="Arial" w:cs="Arial"/>
          <w:sz w:val="24"/>
          <w:szCs w:val="24"/>
        </w:rPr>
        <w:t>To ensure the effective day to day operational management of the Partnership and its infrastructure, ensuring compliance with statutory guidance and best practice.</w:t>
      </w:r>
    </w:p>
    <w:p w14:paraId="63B128CE" w14:textId="77777777" w:rsidR="0013268F" w:rsidRDefault="0013268F" w:rsidP="0013268F">
      <w:pPr>
        <w:widowControl w:val="0"/>
        <w:numPr>
          <w:ilvl w:val="0"/>
          <w:numId w:val="1"/>
        </w:numPr>
        <w:autoSpaceDE w:val="0"/>
        <w:autoSpaceDN w:val="0"/>
        <w:spacing w:after="0" w:line="240" w:lineRule="auto"/>
        <w:jc w:val="both"/>
        <w:rPr>
          <w:rFonts w:ascii="Arial" w:hAnsi="Arial" w:cs="Arial"/>
          <w:sz w:val="24"/>
          <w:szCs w:val="24"/>
        </w:rPr>
      </w:pPr>
      <w:r w:rsidRPr="005B2712">
        <w:rPr>
          <w:rFonts w:ascii="Arial" w:hAnsi="Arial" w:cs="Arial"/>
          <w:sz w:val="24"/>
          <w:szCs w:val="24"/>
        </w:rPr>
        <w:t>Provide professional support and guidance to the Independent Scrutineer so that the statutory functions of the Partnership are met with the fullest compliance.</w:t>
      </w:r>
    </w:p>
    <w:p w14:paraId="1E774147" w14:textId="77777777" w:rsidR="00BD5BB8" w:rsidRPr="00594020" w:rsidRDefault="00BD5BB8" w:rsidP="0013268F">
      <w:pPr>
        <w:widowControl w:val="0"/>
        <w:numPr>
          <w:ilvl w:val="0"/>
          <w:numId w:val="1"/>
        </w:numPr>
        <w:autoSpaceDE w:val="0"/>
        <w:autoSpaceDN w:val="0"/>
        <w:spacing w:after="0" w:line="240" w:lineRule="auto"/>
        <w:jc w:val="both"/>
        <w:rPr>
          <w:rFonts w:ascii="Arial" w:hAnsi="Arial" w:cs="Arial"/>
          <w:sz w:val="24"/>
          <w:szCs w:val="24"/>
        </w:rPr>
      </w:pPr>
      <w:r>
        <w:rPr>
          <w:rFonts w:ascii="Arial" w:hAnsi="Arial" w:cs="Arial"/>
          <w:sz w:val="24"/>
          <w:szCs w:val="24"/>
        </w:rPr>
        <w:t xml:space="preserve">To take lead responsibility for the co-ordination of the statutory local learning reviews to ensure they comply with guidance; including the commissioning of independent authors, communication with local panels and frontline practitioners, drafting of terms of reference, quality assurance of reports and liaison with key government offices, </w:t>
      </w:r>
      <w:proofErr w:type="spellStart"/>
      <w:r>
        <w:rPr>
          <w:rFonts w:ascii="Arial" w:hAnsi="Arial" w:cs="Arial"/>
          <w:sz w:val="24"/>
          <w:szCs w:val="24"/>
        </w:rPr>
        <w:t>eg.</w:t>
      </w:r>
      <w:proofErr w:type="spellEnd"/>
      <w:r>
        <w:rPr>
          <w:rFonts w:ascii="Arial" w:hAnsi="Arial" w:cs="Arial"/>
          <w:sz w:val="24"/>
          <w:szCs w:val="24"/>
        </w:rPr>
        <w:t xml:space="preserve"> the National Child Safeguarding Practice Review Panel, Coroners, etc. </w:t>
      </w:r>
    </w:p>
    <w:p w14:paraId="600FFD7C" w14:textId="77777777" w:rsidR="0013268F" w:rsidRPr="0013268F" w:rsidRDefault="0013268F" w:rsidP="0013268F">
      <w:pPr>
        <w:widowControl w:val="0"/>
        <w:numPr>
          <w:ilvl w:val="0"/>
          <w:numId w:val="1"/>
        </w:numPr>
        <w:autoSpaceDE w:val="0"/>
        <w:autoSpaceDN w:val="0"/>
        <w:spacing w:after="0" w:line="240" w:lineRule="auto"/>
        <w:jc w:val="both"/>
        <w:rPr>
          <w:rFonts w:ascii="Arial" w:hAnsi="Arial" w:cs="Arial"/>
          <w:sz w:val="24"/>
          <w:szCs w:val="24"/>
        </w:rPr>
      </w:pPr>
      <w:r w:rsidRPr="005B2712">
        <w:rPr>
          <w:rFonts w:ascii="Arial" w:hAnsi="Arial" w:cs="Arial"/>
          <w:sz w:val="24"/>
          <w:szCs w:val="24"/>
        </w:rPr>
        <w:t xml:space="preserve">To lead on the production of the annual business plan and the annual </w:t>
      </w:r>
      <w:proofErr w:type="gramStart"/>
      <w:r w:rsidRPr="005B2712">
        <w:rPr>
          <w:rFonts w:ascii="Arial" w:hAnsi="Arial" w:cs="Arial"/>
          <w:sz w:val="24"/>
          <w:szCs w:val="24"/>
        </w:rPr>
        <w:t>report, and</w:t>
      </w:r>
      <w:proofErr w:type="gramEnd"/>
      <w:r w:rsidRPr="005B2712">
        <w:rPr>
          <w:rFonts w:ascii="Arial" w:hAnsi="Arial" w:cs="Arial"/>
          <w:sz w:val="24"/>
          <w:szCs w:val="24"/>
        </w:rPr>
        <w:t xml:space="preserve"> ensure delivery plans and reporting arrangements are in place for the agreed priorities and effective for each sub</w:t>
      </w:r>
      <w:r w:rsidR="00BD5BB8">
        <w:rPr>
          <w:rFonts w:ascii="Arial" w:hAnsi="Arial" w:cs="Arial"/>
          <w:sz w:val="24"/>
          <w:szCs w:val="24"/>
        </w:rPr>
        <w:t>-</w:t>
      </w:r>
      <w:r w:rsidRPr="005B2712">
        <w:rPr>
          <w:rFonts w:ascii="Arial" w:hAnsi="Arial" w:cs="Arial"/>
          <w:sz w:val="24"/>
          <w:szCs w:val="24"/>
        </w:rPr>
        <w:t>group function of the SSCP.</w:t>
      </w:r>
    </w:p>
    <w:p w14:paraId="607C5CD4" w14:textId="77777777" w:rsidR="0013268F" w:rsidRPr="0013268F" w:rsidRDefault="0013268F" w:rsidP="0013268F">
      <w:pPr>
        <w:widowControl w:val="0"/>
        <w:numPr>
          <w:ilvl w:val="0"/>
          <w:numId w:val="1"/>
        </w:numPr>
        <w:autoSpaceDE w:val="0"/>
        <w:autoSpaceDN w:val="0"/>
        <w:spacing w:after="0" w:line="240" w:lineRule="auto"/>
        <w:jc w:val="both"/>
        <w:rPr>
          <w:rFonts w:ascii="Arial" w:hAnsi="Arial" w:cs="Arial"/>
          <w:sz w:val="24"/>
          <w:szCs w:val="24"/>
        </w:rPr>
      </w:pPr>
      <w:r w:rsidRPr="005B2712">
        <w:rPr>
          <w:rFonts w:ascii="Arial" w:hAnsi="Arial" w:cs="Arial"/>
          <w:sz w:val="24"/>
          <w:szCs w:val="24"/>
        </w:rPr>
        <w:t>To ensure the quality assurance and performance data requirements of the partnership are agreed and implemented. To monitor and analyse performance activity and report as required to the SSCP.</w:t>
      </w:r>
    </w:p>
    <w:p w14:paraId="1E02289B" w14:textId="77777777" w:rsidR="0013268F" w:rsidRPr="0013268F" w:rsidRDefault="0013268F" w:rsidP="00B8035B">
      <w:pPr>
        <w:widowControl w:val="0"/>
        <w:numPr>
          <w:ilvl w:val="0"/>
          <w:numId w:val="1"/>
        </w:numPr>
        <w:autoSpaceDE w:val="0"/>
        <w:autoSpaceDN w:val="0"/>
        <w:spacing w:after="0" w:line="240" w:lineRule="auto"/>
        <w:jc w:val="both"/>
        <w:rPr>
          <w:rFonts w:ascii="Arial" w:hAnsi="Arial" w:cs="Arial"/>
          <w:sz w:val="24"/>
          <w:szCs w:val="24"/>
        </w:rPr>
      </w:pPr>
      <w:r w:rsidRPr="005B2712">
        <w:rPr>
          <w:rFonts w:ascii="Arial" w:hAnsi="Arial" w:cs="Arial"/>
          <w:sz w:val="24"/>
          <w:szCs w:val="24"/>
        </w:rPr>
        <w:t>To act as line manager for the staff of the SSCP business unit, fulfilling the expected duties required by Sunderland City Council.</w:t>
      </w:r>
    </w:p>
    <w:p w14:paraId="53DC71E3" w14:textId="77777777" w:rsidR="0013268F" w:rsidRPr="005B2712" w:rsidRDefault="0013268F" w:rsidP="00B8035B">
      <w:pPr>
        <w:widowControl w:val="0"/>
        <w:numPr>
          <w:ilvl w:val="0"/>
          <w:numId w:val="1"/>
        </w:numPr>
        <w:autoSpaceDE w:val="0"/>
        <w:autoSpaceDN w:val="0"/>
        <w:spacing w:after="0" w:line="240" w:lineRule="auto"/>
        <w:jc w:val="both"/>
        <w:rPr>
          <w:rFonts w:ascii="Arial" w:hAnsi="Arial" w:cs="Arial"/>
          <w:sz w:val="24"/>
          <w:szCs w:val="24"/>
        </w:rPr>
      </w:pPr>
      <w:r w:rsidRPr="005B2712">
        <w:rPr>
          <w:rFonts w:ascii="Arial" w:hAnsi="Arial" w:cs="Arial"/>
          <w:sz w:val="24"/>
          <w:szCs w:val="24"/>
        </w:rPr>
        <w:t>To ensure the views of children and their families inform and challenge the</w:t>
      </w:r>
    </w:p>
    <w:p w14:paraId="4B09F86A" w14:textId="77777777" w:rsidR="0013268F" w:rsidRPr="005B2712" w:rsidRDefault="0013268F" w:rsidP="00B8035B">
      <w:pPr>
        <w:spacing w:after="0" w:line="240" w:lineRule="auto"/>
        <w:jc w:val="both"/>
        <w:rPr>
          <w:rFonts w:ascii="Arial" w:hAnsi="Arial" w:cs="Arial"/>
          <w:sz w:val="24"/>
          <w:szCs w:val="24"/>
        </w:rPr>
      </w:pPr>
      <w:r>
        <w:rPr>
          <w:rFonts w:ascii="Arial" w:hAnsi="Arial" w:cs="Arial"/>
          <w:sz w:val="24"/>
          <w:szCs w:val="24"/>
        </w:rPr>
        <w:t xml:space="preserve">           </w:t>
      </w:r>
      <w:r w:rsidRPr="005B2712">
        <w:rPr>
          <w:rFonts w:ascii="Arial" w:hAnsi="Arial" w:cs="Arial"/>
          <w:sz w:val="24"/>
          <w:szCs w:val="24"/>
        </w:rPr>
        <w:t>development of the safeguarding partners’ strategic priorities.</w:t>
      </w:r>
    </w:p>
    <w:p w14:paraId="588BEA60" w14:textId="77777777" w:rsidR="0013268F" w:rsidRPr="0013268F" w:rsidRDefault="0013268F" w:rsidP="00B8035B">
      <w:pPr>
        <w:widowControl w:val="0"/>
        <w:numPr>
          <w:ilvl w:val="0"/>
          <w:numId w:val="1"/>
        </w:numPr>
        <w:autoSpaceDE w:val="0"/>
        <w:autoSpaceDN w:val="0"/>
        <w:spacing w:after="0" w:line="240" w:lineRule="auto"/>
        <w:jc w:val="both"/>
        <w:rPr>
          <w:rFonts w:ascii="Arial" w:hAnsi="Arial" w:cs="Arial"/>
          <w:sz w:val="24"/>
          <w:szCs w:val="24"/>
        </w:rPr>
      </w:pPr>
      <w:r w:rsidRPr="005B2712">
        <w:rPr>
          <w:rFonts w:ascii="Arial" w:hAnsi="Arial" w:cs="Arial"/>
          <w:sz w:val="24"/>
          <w:szCs w:val="24"/>
        </w:rPr>
        <w:t>To be aware of current research and practice developments as well as legislative changes and to ensure that the SSCP reflects these in discussions and decision-making.</w:t>
      </w:r>
    </w:p>
    <w:p w14:paraId="0AAB45FC" w14:textId="77777777" w:rsidR="0013268F" w:rsidRPr="0013268F" w:rsidRDefault="0013268F" w:rsidP="0013268F">
      <w:pPr>
        <w:widowControl w:val="0"/>
        <w:numPr>
          <w:ilvl w:val="0"/>
          <w:numId w:val="1"/>
        </w:numPr>
        <w:autoSpaceDE w:val="0"/>
        <w:autoSpaceDN w:val="0"/>
        <w:spacing w:after="0" w:line="240" w:lineRule="auto"/>
        <w:jc w:val="both"/>
        <w:rPr>
          <w:rFonts w:ascii="Arial" w:hAnsi="Arial" w:cs="Arial"/>
          <w:sz w:val="24"/>
          <w:szCs w:val="24"/>
        </w:rPr>
      </w:pPr>
      <w:r w:rsidRPr="005B2712">
        <w:rPr>
          <w:rFonts w:ascii="Arial" w:hAnsi="Arial" w:cs="Arial"/>
          <w:sz w:val="24"/>
          <w:szCs w:val="24"/>
        </w:rPr>
        <w:t>To support regional developments which enable safeguarding activity at scale linked to the priorities of the key statutory partners via the Tyne, Wear and Northumberland Safeguarding Partnership</w:t>
      </w:r>
      <w:r w:rsidR="00BD5BB8">
        <w:rPr>
          <w:rFonts w:ascii="Arial" w:hAnsi="Arial" w:cs="Arial"/>
          <w:sz w:val="24"/>
          <w:szCs w:val="24"/>
        </w:rPr>
        <w:t>.</w:t>
      </w:r>
    </w:p>
    <w:p w14:paraId="67A8979B" w14:textId="77777777" w:rsidR="0013268F" w:rsidRPr="0013268F" w:rsidRDefault="0013268F" w:rsidP="0013268F">
      <w:pPr>
        <w:widowControl w:val="0"/>
        <w:numPr>
          <w:ilvl w:val="0"/>
          <w:numId w:val="1"/>
        </w:numPr>
        <w:autoSpaceDE w:val="0"/>
        <w:autoSpaceDN w:val="0"/>
        <w:spacing w:after="0" w:line="240" w:lineRule="auto"/>
        <w:jc w:val="both"/>
        <w:rPr>
          <w:rFonts w:ascii="Arial" w:hAnsi="Arial" w:cs="Arial"/>
          <w:sz w:val="24"/>
          <w:szCs w:val="24"/>
        </w:rPr>
      </w:pPr>
      <w:r w:rsidRPr="005B2712">
        <w:rPr>
          <w:rFonts w:ascii="Arial" w:hAnsi="Arial" w:cs="Arial"/>
          <w:sz w:val="24"/>
          <w:szCs w:val="24"/>
        </w:rPr>
        <w:t>To act as the responsible authority for licensing.</w:t>
      </w:r>
    </w:p>
    <w:p w14:paraId="49CD04F4" w14:textId="77777777" w:rsidR="00D95BCA" w:rsidRPr="0013268F" w:rsidRDefault="0013268F" w:rsidP="0013268F">
      <w:pPr>
        <w:widowControl w:val="0"/>
        <w:numPr>
          <w:ilvl w:val="0"/>
          <w:numId w:val="1"/>
        </w:numPr>
        <w:autoSpaceDE w:val="0"/>
        <w:autoSpaceDN w:val="0"/>
        <w:spacing w:after="0" w:line="240" w:lineRule="auto"/>
        <w:jc w:val="both"/>
        <w:rPr>
          <w:rFonts w:ascii="Arial" w:hAnsi="Arial" w:cs="Arial"/>
          <w:sz w:val="24"/>
          <w:szCs w:val="24"/>
        </w:rPr>
      </w:pPr>
      <w:r w:rsidRPr="005B2712">
        <w:rPr>
          <w:rFonts w:ascii="Arial" w:hAnsi="Arial" w:cs="Arial"/>
          <w:sz w:val="24"/>
          <w:szCs w:val="24"/>
        </w:rPr>
        <w:t>To ensure clear public communication strategies are in place, including transparency of Partnership business, safeguarding related campaigns, easily accessible information and guidance via the dedicated website, and safe social media us</w:t>
      </w:r>
      <w:r>
        <w:rPr>
          <w:rFonts w:ascii="Arial" w:hAnsi="Arial" w:cs="Arial"/>
          <w:sz w:val="24"/>
          <w:szCs w:val="24"/>
        </w:rPr>
        <w:t>e</w:t>
      </w:r>
    </w:p>
    <w:p w14:paraId="5943D0D7" w14:textId="77777777" w:rsidR="00D95BCA" w:rsidRDefault="00D95BCA" w:rsidP="00D95BCA">
      <w:pPr>
        <w:ind w:left="360"/>
        <w:rPr>
          <w:rFonts w:ascii="Arial" w:hAnsi="Arial" w:cs="Arial"/>
          <w:b/>
        </w:rPr>
      </w:pPr>
    </w:p>
    <w:p w14:paraId="19AFBDE5" w14:textId="77777777" w:rsidR="00BD5BB8" w:rsidRDefault="00BD5BB8" w:rsidP="00A00806">
      <w:pPr>
        <w:rPr>
          <w:rFonts w:ascii="Arial" w:hAnsi="Arial" w:cs="Arial"/>
          <w:b/>
          <w:sz w:val="24"/>
          <w:szCs w:val="24"/>
        </w:rPr>
      </w:pPr>
    </w:p>
    <w:p w14:paraId="0614C25A" w14:textId="77777777" w:rsidR="00BD5BB8" w:rsidRDefault="00BD5BB8" w:rsidP="00A00806">
      <w:pPr>
        <w:rPr>
          <w:rFonts w:ascii="Arial" w:hAnsi="Arial" w:cs="Arial"/>
          <w:b/>
          <w:sz w:val="24"/>
          <w:szCs w:val="24"/>
        </w:rPr>
      </w:pPr>
    </w:p>
    <w:p w14:paraId="6570A719" w14:textId="77777777" w:rsidR="00BD5BB8" w:rsidRDefault="00BD5BB8" w:rsidP="00A00806">
      <w:pPr>
        <w:rPr>
          <w:rFonts w:ascii="Arial" w:hAnsi="Arial" w:cs="Arial"/>
          <w:b/>
          <w:sz w:val="24"/>
          <w:szCs w:val="24"/>
        </w:rPr>
      </w:pPr>
    </w:p>
    <w:p w14:paraId="2DC750F6" w14:textId="77777777" w:rsidR="00EB6A8C" w:rsidRPr="00CC3F0E" w:rsidRDefault="00EB6A8C" w:rsidP="00CC3F0E">
      <w:pPr>
        <w:rPr>
          <w:rFonts w:ascii="Arial" w:hAnsi="Arial" w:cs="Arial"/>
          <w:b/>
          <w:sz w:val="24"/>
          <w:szCs w:val="24"/>
        </w:rPr>
      </w:pPr>
      <w:r w:rsidRPr="00BD5BB8">
        <w:rPr>
          <w:rFonts w:ascii="Arial" w:hAnsi="Arial" w:cs="Arial"/>
          <w:b/>
          <w:sz w:val="24"/>
          <w:szCs w:val="24"/>
        </w:rPr>
        <w:t>Other Duties</w:t>
      </w:r>
    </w:p>
    <w:p w14:paraId="5279AFE7" w14:textId="77777777" w:rsidR="00A00806" w:rsidRPr="001438CC" w:rsidRDefault="00A00806" w:rsidP="00A00806">
      <w:pPr>
        <w:ind w:right="-103"/>
        <w:rPr>
          <w:rFonts w:ascii="Arial" w:hAnsi="Arial" w:cs="Arial"/>
          <w:sz w:val="24"/>
          <w:szCs w:val="24"/>
        </w:rPr>
      </w:pPr>
      <w:r w:rsidRPr="001438CC">
        <w:rPr>
          <w:rFonts w:ascii="Arial" w:hAnsi="Arial" w:cs="Arial"/>
          <w:sz w:val="24"/>
          <w:szCs w:val="24"/>
        </w:rPr>
        <w:lastRenderedPageBreak/>
        <w:t>On behalf of the key statutory partners this role will be hosted by Sunderland Cit</w:t>
      </w:r>
      <w:r>
        <w:rPr>
          <w:rFonts w:ascii="Arial" w:hAnsi="Arial" w:cs="Arial"/>
          <w:sz w:val="24"/>
          <w:szCs w:val="24"/>
        </w:rPr>
        <w:t xml:space="preserve">y </w:t>
      </w:r>
      <w:r w:rsidRPr="001438CC">
        <w:rPr>
          <w:rFonts w:ascii="Arial" w:hAnsi="Arial" w:cs="Arial"/>
          <w:sz w:val="24"/>
          <w:szCs w:val="24"/>
        </w:rPr>
        <w:t>Council and report on a day to day basis to the Lead O</w:t>
      </w:r>
      <w:r>
        <w:rPr>
          <w:rFonts w:ascii="Arial" w:hAnsi="Arial" w:cs="Arial"/>
          <w:sz w:val="24"/>
          <w:szCs w:val="24"/>
        </w:rPr>
        <w:t xml:space="preserve">fficer for </w:t>
      </w:r>
      <w:r w:rsidRPr="001438CC">
        <w:rPr>
          <w:rFonts w:ascii="Arial" w:hAnsi="Arial" w:cs="Arial"/>
          <w:sz w:val="24"/>
          <w:szCs w:val="24"/>
        </w:rPr>
        <w:t>Community Safety and Safeguarding</w:t>
      </w:r>
      <w:r>
        <w:rPr>
          <w:rFonts w:ascii="Arial" w:hAnsi="Arial" w:cs="Arial"/>
          <w:sz w:val="24"/>
          <w:szCs w:val="24"/>
        </w:rPr>
        <w:t>.</w:t>
      </w:r>
    </w:p>
    <w:p w14:paraId="215E1626" w14:textId="77777777" w:rsidR="00A00806" w:rsidRPr="001438CC" w:rsidRDefault="00A00806" w:rsidP="00A00806">
      <w:pPr>
        <w:ind w:right="-103" w:hanging="142"/>
        <w:rPr>
          <w:rFonts w:ascii="Arial" w:hAnsi="Arial" w:cs="Arial"/>
          <w:sz w:val="24"/>
          <w:szCs w:val="24"/>
        </w:rPr>
      </w:pPr>
      <w:r>
        <w:rPr>
          <w:rFonts w:ascii="Arial" w:hAnsi="Arial" w:cs="Arial"/>
          <w:sz w:val="24"/>
          <w:szCs w:val="24"/>
        </w:rPr>
        <w:t xml:space="preserve">  </w:t>
      </w:r>
      <w:r w:rsidRPr="001438CC">
        <w:rPr>
          <w:rFonts w:ascii="Arial" w:hAnsi="Arial" w:cs="Arial"/>
          <w:sz w:val="24"/>
          <w:szCs w:val="24"/>
        </w:rPr>
        <w:t>The post holder will be expected to:</w:t>
      </w:r>
    </w:p>
    <w:p w14:paraId="3184727E" w14:textId="77777777" w:rsidR="00A00806" w:rsidRPr="001438CC" w:rsidRDefault="00A00806" w:rsidP="00A00806">
      <w:pPr>
        <w:pStyle w:val="ListParagraph"/>
        <w:widowControl w:val="0"/>
        <w:numPr>
          <w:ilvl w:val="0"/>
          <w:numId w:val="13"/>
        </w:numPr>
        <w:autoSpaceDE w:val="0"/>
        <w:autoSpaceDN w:val="0"/>
        <w:spacing w:after="0" w:line="240" w:lineRule="auto"/>
        <w:ind w:right="-103"/>
        <w:contextualSpacing w:val="0"/>
        <w:rPr>
          <w:rFonts w:ascii="Arial" w:hAnsi="Arial" w:cs="Arial"/>
          <w:sz w:val="24"/>
          <w:szCs w:val="24"/>
        </w:rPr>
      </w:pPr>
      <w:r w:rsidRPr="001438CC">
        <w:rPr>
          <w:rFonts w:ascii="Arial" w:hAnsi="Arial" w:cs="Arial"/>
          <w:sz w:val="24"/>
          <w:szCs w:val="24"/>
        </w:rPr>
        <w:t>Conform to the expected statutory and mandatory training requirements of Sunderland City Council</w:t>
      </w:r>
      <w:r w:rsidR="00BD5BB8">
        <w:rPr>
          <w:rFonts w:ascii="Arial" w:hAnsi="Arial" w:cs="Arial"/>
          <w:sz w:val="24"/>
          <w:szCs w:val="24"/>
        </w:rPr>
        <w:t>.</w:t>
      </w:r>
      <w:r w:rsidRPr="001438CC">
        <w:rPr>
          <w:rFonts w:ascii="Arial" w:hAnsi="Arial" w:cs="Arial"/>
          <w:sz w:val="24"/>
          <w:szCs w:val="24"/>
        </w:rPr>
        <w:t xml:space="preserve"> </w:t>
      </w:r>
    </w:p>
    <w:p w14:paraId="41291893" w14:textId="77777777" w:rsidR="00A00806" w:rsidRPr="001438CC" w:rsidRDefault="00A00806" w:rsidP="00A00806">
      <w:pPr>
        <w:pStyle w:val="ListParagraph"/>
        <w:widowControl w:val="0"/>
        <w:numPr>
          <w:ilvl w:val="0"/>
          <w:numId w:val="13"/>
        </w:numPr>
        <w:autoSpaceDE w:val="0"/>
        <w:autoSpaceDN w:val="0"/>
        <w:spacing w:after="0" w:line="240" w:lineRule="auto"/>
        <w:ind w:right="-103"/>
        <w:contextualSpacing w:val="0"/>
        <w:rPr>
          <w:rFonts w:ascii="Arial" w:hAnsi="Arial" w:cs="Arial"/>
          <w:sz w:val="24"/>
          <w:szCs w:val="24"/>
        </w:rPr>
      </w:pPr>
      <w:r w:rsidRPr="001438CC">
        <w:rPr>
          <w:rFonts w:ascii="Arial" w:hAnsi="Arial" w:cs="Arial"/>
          <w:sz w:val="24"/>
          <w:szCs w:val="24"/>
        </w:rPr>
        <w:t>Practice in accordance with the Council’s policies and procedures</w:t>
      </w:r>
      <w:r w:rsidR="00BD5BB8">
        <w:rPr>
          <w:rFonts w:ascii="Arial" w:hAnsi="Arial" w:cs="Arial"/>
          <w:sz w:val="24"/>
          <w:szCs w:val="24"/>
        </w:rPr>
        <w:t>.</w:t>
      </w:r>
    </w:p>
    <w:p w14:paraId="60A0A035" w14:textId="77777777" w:rsidR="00A00806" w:rsidRPr="001438CC" w:rsidRDefault="00A00806" w:rsidP="00A00806">
      <w:pPr>
        <w:pStyle w:val="ListParagraph"/>
        <w:widowControl w:val="0"/>
        <w:numPr>
          <w:ilvl w:val="0"/>
          <w:numId w:val="13"/>
        </w:numPr>
        <w:autoSpaceDE w:val="0"/>
        <w:autoSpaceDN w:val="0"/>
        <w:spacing w:after="0" w:line="240" w:lineRule="auto"/>
        <w:ind w:right="-103"/>
        <w:contextualSpacing w:val="0"/>
        <w:rPr>
          <w:rFonts w:ascii="Arial" w:hAnsi="Arial" w:cs="Arial"/>
          <w:sz w:val="24"/>
          <w:szCs w:val="24"/>
        </w:rPr>
      </w:pPr>
      <w:r w:rsidRPr="001438CC">
        <w:rPr>
          <w:rFonts w:ascii="Arial" w:hAnsi="Arial" w:cs="Arial"/>
          <w:sz w:val="24"/>
          <w:szCs w:val="24"/>
        </w:rPr>
        <w:t xml:space="preserve">Comply with all relevant professional codes of practice and conduct.  </w:t>
      </w:r>
    </w:p>
    <w:p w14:paraId="0D2F052C" w14:textId="77777777" w:rsidR="00A00806" w:rsidRPr="001438CC" w:rsidRDefault="00A00806" w:rsidP="00A00806">
      <w:pPr>
        <w:pStyle w:val="ListParagraph"/>
        <w:widowControl w:val="0"/>
        <w:numPr>
          <w:ilvl w:val="0"/>
          <w:numId w:val="13"/>
        </w:numPr>
        <w:autoSpaceDE w:val="0"/>
        <w:autoSpaceDN w:val="0"/>
        <w:spacing w:after="0" w:line="240" w:lineRule="auto"/>
        <w:ind w:right="-103"/>
        <w:contextualSpacing w:val="0"/>
        <w:rPr>
          <w:rFonts w:ascii="Arial" w:hAnsi="Arial" w:cs="Arial"/>
          <w:sz w:val="24"/>
          <w:szCs w:val="24"/>
        </w:rPr>
      </w:pPr>
      <w:r>
        <w:rPr>
          <w:rFonts w:ascii="Arial" w:hAnsi="Arial" w:cs="Arial"/>
          <w:sz w:val="24"/>
          <w:szCs w:val="24"/>
        </w:rPr>
        <w:t xml:space="preserve">Promote equality and diversity; </w:t>
      </w:r>
      <w:r w:rsidRPr="001438CC">
        <w:rPr>
          <w:rFonts w:ascii="Arial" w:hAnsi="Arial" w:cs="Arial"/>
          <w:sz w:val="24"/>
          <w:szCs w:val="24"/>
        </w:rPr>
        <w:t>working to create and maintain a safe, supportive and welcoming environment where all people are treated with dignity and their identity and culture are valued and respected.</w:t>
      </w:r>
    </w:p>
    <w:p w14:paraId="5FE61C62" w14:textId="77777777" w:rsidR="00A00806" w:rsidRPr="001438CC" w:rsidRDefault="00A00806" w:rsidP="00A00806">
      <w:pPr>
        <w:pStyle w:val="ListParagraph"/>
        <w:widowControl w:val="0"/>
        <w:numPr>
          <w:ilvl w:val="0"/>
          <w:numId w:val="13"/>
        </w:numPr>
        <w:autoSpaceDE w:val="0"/>
        <w:autoSpaceDN w:val="0"/>
        <w:spacing w:after="0" w:line="240" w:lineRule="auto"/>
        <w:ind w:right="-103"/>
        <w:contextualSpacing w:val="0"/>
        <w:rPr>
          <w:rFonts w:ascii="Arial" w:hAnsi="Arial" w:cs="Arial"/>
          <w:sz w:val="24"/>
          <w:szCs w:val="24"/>
        </w:rPr>
      </w:pPr>
      <w:r w:rsidRPr="001438CC">
        <w:rPr>
          <w:rFonts w:ascii="Arial" w:hAnsi="Arial" w:cs="Arial"/>
          <w:sz w:val="24"/>
          <w:szCs w:val="24"/>
        </w:rPr>
        <w:t>Undertake other duties and responsibilities allocated at the request of the statutory partners which are appropriate to the grade of this post.</w:t>
      </w:r>
    </w:p>
    <w:p w14:paraId="19DBCCAC" w14:textId="10CCA866" w:rsidR="00A00806" w:rsidRDefault="00CC3F0E" w:rsidP="00A00806">
      <w:pPr>
        <w:pStyle w:val="ListParagraph"/>
        <w:widowControl w:val="0"/>
        <w:numPr>
          <w:ilvl w:val="0"/>
          <w:numId w:val="13"/>
        </w:numPr>
        <w:autoSpaceDE w:val="0"/>
        <w:autoSpaceDN w:val="0"/>
        <w:spacing w:after="0" w:line="240" w:lineRule="auto"/>
        <w:ind w:right="-103"/>
        <w:contextualSpacing w:val="0"/>
        <w:rPr>
          <w:rFonts w:ascii="Arial" w:hAnsi="Arial" w:cs="Arial"/>
          <w:sz w:val="24"/>
          <w:szCs w:val="24"/>
        </w:rPr>
      </w:pPr>
      <w:r w:rsidRPr="003E1C65">
        <w:rPr>
          <w:rFonts w:ascii="Arial" w:hAnsi="Arial" w:cs="Arial"/>
          <w:color w:val="000000" w:themeColor="text1"/>
          <w:sz w:val="24"/>
          <w:szCs w:val="24"/>
        </w:rPr>
        <w:t xml:space="preserve">To meet the travel requirement </w:t>
      </w:r>
      <w:r>
        <w:rPr>
          <w:rFonts w:ascii="Arial" w:hAnsi="Arial" w:cs="Arial"/>
          <w:sz w:val="24"/>
          <w:szCs w:val="24"/>
        </w:rPr>
        <w:t>to t</w:t>
      </w:r>
      <w:r w:rsidR="00A00806" w:rsidRPr="001438CC">
        <w:rPr>
          <w:rFonts w:ascii="Arial" w:hAnsi="Arial" w:cs="Arial"/>
          <w:sz w:val="24"/>
          <w:szCs w:val="24"/>
        </w:rPr>
        <w:t xml:space="preserve">ravel within and out </w:t>
      </w:r>
      <w:r w:rsidR="00BD5BB8">
        <w:rPr>
          <w:rFonts w:ascii="Arial" w:hAnsi="Arial" w:cs="Arial"/>
          <w:sz w:val="24"/>
          <w:szCs w:val="24"/>
        </w:rPr>
        <w:t xml:space="preserve">of </w:t>
      </w:r>
      <w:r w:rsidR="00A00806" w:rsidRPr="001438CC">
        <w:rPr>
          <w:rFonts w:ascii="Arial" w:hAnsi="Arial" w:cs="Arial"/>
          <w:sz w:val="24"/>
          <w:szCs w:val="24"/>
        </w:rPr>
        <w:t>the City to undertake the role.</w:t>
      </w:r>
    </w:p>
    <w:p w14:paraId="204799A2" w14:textId="77777777" w:rsidR="00BD5BB8" w:rsidRPr="00CC3F0E" w:rsidRDefault="00BD5BB8" w:rsidP="003E1C65">
      <w:pPr>
        <w:pStyle w:val="ListParagraph"/>
        <w:widowControl w:val="0"/>
        <w:numPr>
          <w:ilvl w:val="0"/>
          <w:numId w:val="13"/>
        </w:numPr>
        <w:autoSpaceDE w:val="0"/>
        <w:autoSpaceDN w:val="0"/>
        <w:spacing w:after="0" w:line="240" w:lineRule="auto"/>
        <w:ind w:right="-103"/>
        <w:contextualSpacing w:val="0"/>
        <w:rPr>
          <w:rFonts w:ascii="Arial" w:hAnsi="Arial" w:cs="Arial"/>
          <w:color w:val="FF0000"/>
          <w:sz w:val="24"/>
          <w:szCs w:val="24"/>
        </w:rPr>
      </w:pPr>
      <w:r w:rsidRPr="003E1C65">
        <w:rPr>
          <w:rFonts w:ascii="Arial" w:eastAsia="Times New Roman" w:hAnsi="Arial" w:cs="Arial"/>
          <w:snapToGrid w:val="0"/>
          <w:color w:val="000000" w:themeColor="text1"/>
          <w:sz w:val="24"/>
          <w:szCs w:val="24"/>
        </w:rPr>
        <w:t>To comply with the principles and requirements of Council in relation to the Data Protection Act 2018 and GDPR in relation to the management of Council records and information and respect the privacy of personal information held by the Council and the Freedom of Information Act 2000</w:t>
      </w:r>
      <w:r w:rsidRPr="00CC3F0E">
        <w:rPr>
          <w:rFonts w:ascii="Arial" w:eastAsia="Times New Roman" w:hAnsi="Arial" w:cs="Arial"/>
          <w:snapToGrid w:val="0"/>
          <w:color w:val="FF0000"/>
          <w:sz w:val="24"/>
          <w:szCs w:val="24"/>
        </w:rPr>
        <w:t>.</w:t>
      </w:r>
    </w:p>
    <w:p w14:paraId="75DDA9B3" w14:textId="77777777" w:rsidR="00BD5BB8" w:rsidRPr="003E1C65" w:rsidRDefault="00BD5BB8" w:rsidP="00BD5BB8">
      <w:pPr>
        <w:pStyle w:val="ListParagraph"/>
        <w:widowControl w:val="0"/>
        <w:numPr>
          <w:ilvl w:val="0"/>
          <w:numId w:val="13"/>
        </w:numPr>
        <w:autoSpaceDE w:val="0"/>
        <w:autoSpaceDN w:val="0"/>
        <w:spacing w:after="0" w:line="240" w:lineRule="auto"/>
        <w:ind w:right="-103"/>
        <w:contextualSpacing w:val="0"/>
        <w:rPr>
          <w:rFonts w:ascii="Arial" w:hAnsi="Arial" w:cs="Arial"/>
          <w:color w:val="000000" w:themeColor="text1"/>
          <w:sz w:val="24"/>
          <w:szCs w:val="24"/>
        </w:rPr>
      </w:pPr>
      <w:r w:rsidRPr="003E1C65">
        <w:rPr>
          <w:rFonts w:ascii="Arial" w:eastAsia="Times New Roman" w:hAnsi="Arial" w:cs="Arial"/>
          <w:snapToGrid w:val="0"/>
          <w:color w:val="000000" w:themeColor="text1"/>
          <w:sz w:val="24"/>
          <w:szCs w:val="24"/>
        </w:rPr>
        <w:t>Carry out duties with full regard to the Council’s Equality policies, Code of Conduct, health and Safety and all other Council policies.</w:t>
      </w:r>
    </w:p>
    <w:p w14:paraId="53C42DAA" w14:textId="77777777" w:rsidR="00BD5BB8" w:rsidRPr="003E1C65" w:rsidRDefault="00BD5BB8" w:rsidP="00BD5BB8">
      <w:pPr>
        <w:pStyle w:val="ListParagraph"/>
        <w:widowControl w:val="0"/>
        <w:numPr>
          <w:ilvl w:val="0"/>
          <w:numId w:val="13"/>
        </w:numPr>
        <w:autoSpaceDE w:val="0"/>
        <w:autoSpaceDN w:val="0"/>
        <w:spacing w:after="0" w:line="240" w:lineRule="auto"/>
        <w:ind w:right="-103"/>
        <w:contextualSpacing w:val="0"/>
        <w:rPr>
          <w:rFonts w:ascii="Arial" w:hAnsi="Arial" w:cs="Arial"/>
          <w:color w:val="000000" w:themeColor="text1"/>
          <w:sz w:val="24"/>
          <w:szCs w:val="24"/>
        </w:rPr>
      </w:pPr>
      <w:r w:rsidRPr="003E1C65">
        <w:rPr>
          <w:rFonts w:ascii="Arial" w:hAnsi="Arial" w:cs="Arial"/>
          <w:color w:val="000000" w:themeColor="text1"/>
          <w:sz w:val="24"/>
          <w:szCs w:val="24"/>
        </w:rPr>
        <w:t>A commitment to continuous improvement.</w:t>
      </w:r>
    </w:p>
    <w:p w14:paraId="2818B37E" w14:textId="77777777" w:rsidR="00BD5BB8" w:rsidRPr="003E1C65" w:rsidRDefault="00BD5BB8" w:rsidP="00BD5BB8">
      <w:pPr>
        <w:pStyle w:val="ListParagraph"/>
        <w:widowControl w:val="0"/>
        <w:numPr>
          <w:ilvl w:val="0"/>
          <w:numId w:val="13"/>
        </w:numPr>
        <w:autoSpaceDE w:val="0"/>
        <w:autoSpaceDN w:val="0"/>
        <w:spacing w:after="0" w:line="240" w:lineRule="auto"/>
        <w:ind w:right="-103"/>
        <w:contextualSpacing w:val="0"/>
        <w:rPr>
          <w:rFonts w:ascii="Arial" w:hAnsi="Arial" w:cs="Arial"/>
          <w:color w:val="000000" w:themeColor="text1"/>
          <w:sz w:val="24"/>
          <w:szCs w:val="24"/>
        </w:rPr>
      </w:pPr>
      <w:r w:rsidRPr="003E1C65">
        <w:rPr>
          <w:rFonts w:ascii="Arial" w:hAnsi="Arial" w:cs="Arial"/>
          <w:color w:val="000000" w:themeColor="text1"/>
          <w:sz w:val="24"/>
          <w:szCs w:val="24"/>
        </w:rPr>
        <w:t>To promote and champion a positive organisation-wide culture that reflects the Council’s values.</w:t>
      </w:r>
    </w:p>
    <w:p w14:paraId="56AAAF5B" w14:textId="77777777" w:rsidR="00EB6A8C" w:rsidRPr="003E1C65" w:rsidRDefault="00EB6A8C" w:rsidP="00EB6A8C">
      <w:pPr>
        <w:pStyle w:val="Title"/>
        <w:shd w:val="clear" w:color="auto" w:fill="FFFFFF"/>
        <w:tabs>
          <w:tab w:val="left" w:pos="720"/>
        </w:tabs>
        <w:spacing w:before="100" w:after="100"/>
        <w:jc w:val="left"/>
        <w:rPr>
          <w:rFonts w:ascii="Arial" w:eastAsiaTheme="minorHAnsi" w:hAnsi="Arial" w:cs="Arial"/>
          <w:b w:val="0"/>
          <w:bCs w:val="0"/>
          <w:i w:val="0"/>
          <w:iCs w:val="0"/>
          <w:color w:val="000000" w:themeColor="text1"/>
          <w:szCs w:val="24"/>
          <w:lang w:val="en-GB"/>
        </w:rPr>
      </w:pPr>
    </w:p>
    <w:p w14:paraId="6D1613F1" w14:textId="77777777" w:rsidR="00BD5BB8" w:rsidRPr="003E1C65" w:rsidRDefault="00BD5BB8" w:rsidP="00EB6A8C">
      <w:pPr>
        <w:pStyle w:val="Title"/>
        <w:shd w:val="clear" w:color="auto" w:fill="FFFFFF"/>
        <w:tabs>
          <w:tab w:val="left" w:pos="720"/>
        </w:tabs>
        <w:spacing w:before="100" w:after="100"/>
        <w:jc w:val="left"/>
        <w:rPr>
          <w:rFonts w:ascii="Arial" w:eastAsiaTheme="minorHAnsi" w:hAnsi="Arial" w:cs="Arial"/>
          <w:b w:val="0"/>
          <w:bCs w:val="0"/>
          <w:i w:val="0"/>
          <w:iCs w:val="0"/>
          <w:color w:val="000000" w:themeColor="text1"/>
          <w:szCs w:val="24"/>
          <w:lang w:val="en-GB"/>
        </w:rPr>
      </w:pPr>
      <w:r w:rsidRPr="003E1C65">
        <w:rPr>
          <w:rFonts w:ascii="Arial" w:eastAsiaTheme="minorHAnsi" w:hAnsi="Arial" w:cs="Arial"/>
          <w:b w:val="0"/>
          <w:bCs w:val="0"/>
          <w:i w:val="0"/>
          <w:iCs w:val="0"/>
          <w:color w:val="000000" w:themeColor="text1"/>
          <w:szCs w:val="24"/>
          <w:lang w:val="en-GB"/>
        </w:rPr>
        <w:t>S Douglass</w:t>
      </w:r>
    </w:p>
    <w:p w14:paraId="0307F53F" w14:textId="77777777" w:rsidR="00BD5BB8" w:rsidRPr="003E1C65" w:rsidRDefault="00BD5BB8" w:rsidP="00EB6A8C">
      <w:pPr>
        <w:pStyle w:val="Title"/>
        <w:shd w:val="clear" w:color="auto" w:fill="FFFFFF"/>
        <w:tabs>
          <w:tab w:val="left" w:pos="720"/>
        </w:tabs>
        <w:spacing w:before="100" w:after="100"/>
        <w:jc w:val="left"/>
        <w:rPr>
          <w:rFonts w:ascii="Arial" w:eastAsiaTheme="minorHAnsi" w:hAnsi="Arial" w:cs="Arial"/>
          <w:b w:val="0"/>
          <w:bCs w:val="0"/>
          <w:i w:val="0"/>
          <w:iCs w:val="0"/>
          <w:color w:val="000000" w:themeColor="text1"/>
          <w:szCs w:val="24"/>
          <w:lang w:val="en-GB"/>
        </w:rPr>
      </w:pPr>
      <w:r w:rsidRPr="003E1C65">
        <w:rPr>
          <w:rFonts w:ascii="Arial" w:eastAsiaTheme="minorHAnsi" w:hAnsi="Arial" w:cs="Arial"/>
          <w:b w:val="0"/>
          <w:bCs w:val="0"/>
          <w:i w:val="0"/>
          <w:iCs w:val="0"/>
          <w:color w:val="000000" w:themeColor="text1"/>
          <w:szCs w:val="24"/>
          <w:lang w:val="en-GB"/>
        </w:rPr>
        <w:t>June 2020</w:t>
      </w:r>
    </w:p>
    <w:p w14:paraId="63582C8E" w14:textId="77777777" w:rsidR="00EB6A8C" w:rsidRPr="008907BF" w:rsidRDefault="00EB6A8C" w:rsidP="00EB6A8C">
      <w:pPr>
        <w:pStyle w:val="Title"/>
        <w:shd w:val="clear" w:color="auto" w:fill="FFFFFF"/>
        <w:tabs>
          <w:tab w:val="left" w:pos="720"/>
        </w:tabs>
        <w:spacing w:before="100" w:after="100"/>
        <w:jc w:val="left"/>
        <w:rPr>
          <w:rFonts w:ascii="Arial" w:hAnsi="Arial"/>
          <w:b w:val="0"/>
          <w:i w:val="0"/>
          <w:color w:val="565656"/>
          <w:szCs w:val="24"/>
          <w:lang w:val="en-US"/>
        </w:rPr>
      </w:pPr>
    </w:p>
    <w:p w14:paraId="48B2260B" w14:textId="77777777" w:rsidR="00E17DA7" w:rsidRDefault="00E17DA7" w:rsidP="003404EC">
      <w:pPr>
        <w:rPr>
          <w:rFonts w:ascii="Arial" w:hAnsi="Arial" w:cs="Arial"/>
          <w:color w:val="FF0000"/>
          <w:sz w:val="24"/>
          <w:szCs w:val="24"/>
        </w:rPr>
      </w:pPr>
    </w:p>
    <w:p w14:paraId="756A5866" w14:textId="77777777" w:rsidR="00BD5BB8" w:rsidRPr="0076632F" w:rsidRDefault="00BD5BB8" w:rsidP="003404EC">
      <w:pPr>
        <w:rPr>
          <w:rFonts w:ascii="Arial" w:hAnsi="Arial" w:cs="Arial"/>
          <w:sz w:val="24"/>
          <w:szCs w:val="24"/>
        </w:rPr>
      </w:pPr>
    </w:p>
    <w:p w14:paraId="0BCE2A2F" w14:textId="77777777" w:rsidR="00EB6A8C" w:rsidRPr="0076632F" w:rsidRDefault="00EB6A8C" w:rsidP="003404EC">
      <w:pPr>
        <w:rPr>
          <w:rFonts w:ascii="Arial" w:hAnsi="Arial" w:cs="Arial"/>
          <w:sz w:val="24"/>
          <w:szCs w:val="24"/>
        </w:rPr>
      </w:pPr>
    </w:p>
    <w:sectPr w:rsidR="00EB6A8C" w:rsidRPr="0076632F" w:rsidSect="0018489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D02"/>
    <w:multiLevelType w:val="hybridMultilevel"/>
    <w:tmpl w:val="9B3A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D645F"/>
    <w:multiLevelType w:val="hybridMultilevel"/>
    <w:tmpl w:val="C88E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4617A"/>
    <w:multiLevelType w:val="hybridMultilevel"/>
    <w:tmpl w:val="A02A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B0608"/>
    <w:multiLevelType w:val="hybridMultilevel"/>
    <w:tmpl w:val="351E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0204A"/>
    <w:multiLevelType w:val="hybridMultilevel"/>
    <w:tmpl w:val="F7BC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30BF2"/>
    <w:multiLevelType w:val="hybridMultilevel"/>
    <w:tmpl w:val="AB9CF00E"/>
    <w:lvl w:ilvl="0" w:tplc="EC901484">
      <w:start w:val="1"/>
      <w:numFmt w:val="bullet"/>
      <w:lvlText w:val=""/>
      <w:lvlJc w:val="left"/>
      <w:pPr>
        <w:ind w:left="578" w:hanging="360"/>
      </w:pPr>
      <w:rPr>
        <w:rFonts w:ascii="Symbol" w:hAnsi="Symbol" w:hint="default"/>
        <w:color w:val="000000" w:themeColor="text1"/>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42F1597E"/>
    <w:multiLevelType w:val="hybridMultilevel"/>
    <w:tmpl w:val="7AFA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606FF"/>
    <w:multiLevelType w:val="hybridMultilevel"/>
    <w:tmpl w:val="099E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D3B44"/>
    <w:multiLevelType w:val="hybridMultilevel"/>
    <w:tmpl w:val="8C7E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A7410"/>
    <w:multiLevelType w:val="hybridMultilevel"/>
    <w:tmpl w:val="C8BA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97C8B"/>
    <w:multiLevelType w:val="hybridMultilevel"/>
    <w:tmpl w:val="B20C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D430F"/>
    <w:multiLevelType w:val="hybridMultilevel"/>
    <w:tmpl w:val="CB3E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0"/>
  </w:num>
  <w:num w:numId="5">
    <w:abstractNumId w:val="6"/>
  </w:num>
  <w:num w:numId="6">
    <w:abstractNumId w:val="7"/>
  </w:num>
  <w:num w:numId="7">
    <w:abstractNumId w:val="8"/>
  </w:num>
  <w:num w:numId="8">
    <w:abstractNumId w:val="1"/>
  </w:num>
  <w:num w:numId="9">
    <w:abstractNumId w:val="9"/>
  </w:num>
  <w:num w:numId="10">
    <w:abstractNumId w:val="7"/>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2000D"/>
    <w:rsid w:val="00030A6C"/>
    <w:rsid w:val="00034FFB"/>
    <w:rsid w:val="000A6F77"/>
    <w:rsid w:val="000C0334"/>
    <w:rsid w:val="000C484B"/>
    <w:rsid w:val="0013268F"/>
    <w:rsid w:val="001667DC"/>
    <w:rsid w:val="001754F7"/>
    <w:rsid w:val="00184899"/>
    <w:rsid w:val="00187AC4"/>
    <w:rsid w:val="001C2BD1"/>
    <w:rsid w:val="001E61E9"/>
    <w:rsid w:val="00243692"/>
    <w:rsid w:val="002F03A4"/>
    <w:rsid w:val="003404EC"/>
    <w:rsid w:val="003460EA"/>
    <w:rsid w:val="0035045E"/>
    <w:rsid w:val="003E1C65"/>
    <w:rsid w:val="003F5C6A"/>
    <w:rsid w:val="00404F56"/>
    <w:rsid w:val="004252C3"/>
    <w:rsid w:val="00431964"/>
    <w:rsid w:val="0047508C"/>
    <w:rsid w:val="004849DE"/>
    <w:rsid w:val="004B6BA9"/>
    <w:rsid w:val="005016F2"/>
    <w:rsid w:val="00545A74"/>
    <w:rsid w:val="00594020"/>
    <w:rsid w:val="005D1F4C"/>
    <w:rsid w:val="005D53A0"/>
    <w:rsid w:val="006942EE"/>
    <w:rsid w:val="007315B8"/>
    <w:rsid w:val="0076632F"/>
    <w:rsid w:val="00794BA4"/>
    <w:rsid w:val="008A22EE"/>
    <w:rsid w:val="00900200"/>
    <w:rsid w:val="0095074A"/>
    <w:rsid w:val="00985B4D"/>
    <w:rsid w:val="00A00806"/>
    <w:rsid w:val="00A1243B"/>
    <w:rsid w:val="00A6329A"/>
    <w:rsid w:val="00AA05CC"/>
    <w:rsid w:val="00AB0ED7"/>
    <w:rsid w:val="00AF0AED"/>
    <w:rsid w:val="00B0250A"/>
    <w:rsid w:val="00B038D0"/>
    <w:rsid w:val="00B12CD8"/>
    <w:rsid w:val="00B51AF1"/>
    <w:rsid w:val="00B8035B"/>
    <w:rsid w:val="00B92043"/>
    <w:rsid w:val="00BA1642"/>
    <w:rsid w:val="00BD5BB8"/>
    <w:rsid w:val="00BE3072"/>
    <w:rsid w:val="00C1408B"/>
    <w:rsid w:val="00C35B77"/>
    <w:rsid w:val="00C56508"/>
    <w:rsid w:val="00CA3906"/>
    <w:rsid w:val="00CC3F0E"/>
    <w:rsid w:val="00CD0C32"/>
    <w:rsid w:val="00CD758D"/>
    <w:rsid w:val="00D63A11"/>
    <w:rsid w:val="00D92A7C"/>
    <w:rsid w:val="00D95BCA"/>
    <w:rsid w:val="00E17DA7"/>
    <w:rsid w:val="00E626B2"/>
    <w:rsid w:val="00E77E34"/>
    <w:rsid w:val="00E83641"/>
    <w:rsid w:val="00E9220C"/>
    <w:rsid w:val="00EB6A8C"/>
    <w:rsid w:val="00EC0863"/>
    <w:rsid w:val="00EC17B1"/>
    <w:rsid w:val="00ED5D98"/>
    <w:rsid w:val="00F27D84"/>
    <w:rsid w:val="00F37226"/>
    <w:rsid w:val="00F37AD8"/>
    <w:rsid w:val="00FB7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15E0"/>
  <w15:docId w15:val="{2DBD0404-2645-4075-9144-85F9DD98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1"/>
    <w:qFormat/>
    <w:rsid w:val="00B92043"/>
    <w:pPr>
      <w:ind w:left="720"/>
      <w:contextualSpacing/>
    </w:pPr>
  </w:style>
  <w:style w:type="character" w:styleId="CommentReference">
    <w:name w:val="annotation reference"/>
    <w:basedOn w:val="DefaultParagraphFont"/>
    <w:uiPriority w:val="99"/>
    <w:semiHidden/>
    <w:unhideWhenUsed/>
    <w:rsid w:val="00CA3906"/>
    <w:rPr>
      <w:sz w:val="16"/>
      <w:szCs w:val="16"/>
    </w:rPr>
  </w:style>
  <w:style w:type="paragraph" w:styleId="CommentText">
    <w:name w:val="annotation text"/>
    <w:basedOn w:val="Normal"/>
    <w:link w:val="CommentTextChar"/>
    <w:uiPriority w:val="99"/>
    <w:semiHidden/>
    <w:unhideWhenUsed/>
    <w:rsid w:val="00CA3906"/>
    <w:pPr>
      <w:spacing w:line="240" w:lineRule="auto"/>
    </w:pPr>
    <w:rPr>
      <w:sz w:val="20"/>
      <w:szCs w:val="20"/>
    </w:rPr>
  </w:style>
  <w:style w:type="character" w:customStyle="1" w:styleId="CommentTextChar">
    <w:name w:val="Comment Text Char"/>
    <w:basedOn w:val="DefaultParagraphFont"/>
    <w:link w:val="CommentText"/>
    <w:uiPriority w:val="99"/>
    <w:semiHidden/>
    <w:rsid w:val="00CA3906"/>
    <w:rPr>
      <w:sz w:val="20"/>
      <w:szCs w:val="20"/>
    </w:rPr>
  </w:style>
  <w:style w:type="paragraph" w:styleId="CommentSubject">
    <w:name w:val="annotation subject"/>
    <w:basedOn w:val="CommentText"/>
    <w:next w:val="CommentText"/>
    <w:link w:val="CommentSubjectChar"/>
    <w:uiPriority w:val="99"/>
    <w:semiHidden/>
    <w:unhideWhenUsed/>
    <w:rsid w:val="00CA3906"/>
    <w:rPr>
      <w:b/>
      <w:bCs/>
    </w:rPr>
  </w:style>
  <w:style w:type="character" w:customStyle="1" w:styleId="CommentSubjectChar">
    <w:name w:val="Comment Subject Char"/>
    <w:basedOn w:val="CommentTextChar"/>
    <w:link w:val="CommentSubject"/>
    <w:uiPriority w:val="99"/>
    <w:semiHidden/>
    <w:rsid w:val="00CA3906"/>
    <w:rPr>
      <w:b/>
      <w:bCs/>
      <w:sz w:val="20"/>
      <w:szCs w:val="20"/>
    </w:rPr>
  </w:style>
  <w:style w:type="paragraph" w:styleId="Title">
    <w:name w:val="Title"/>
    <w:basedOn w:val="Normal"/>
    <w:link w:val="TitleChar"/>
    <w:qFormat/>
    <w:rsid w:val="00E17DA7"/>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E17DA7"/>
    <w:rPr>
      <w:rFonts w:ascii="Times New Roman" w:eastAsia="MS Mincho" w:hAnsi="Times New Roman" w:cs="Times New Roman"/>
      <w:b/>
      <w:bCs/>
      <w:i/>
      <w:iCs/>
      <w:sz w:val="24"/>
      <w:szCs w:val="20"/>
      <w:lang w:val="fr-FR"/>
    </w:rPr>
  </w:style>
  <w:style w:type="paragraph" w:customStyle="1" w:styleId="TableParagraph">
    <w:name w:val="Table Paragraph"/>
    <w:basedOn w:val="Normal"/>
    <w:uiPriority w:val="1"/>
    <w:qFormat/>
    <w:rsid w:val="004B6BA9"/>
    <w:pPr>
      <w:widowControl w:val="0"/>
      <w:autoSpaceDE w:val="0"/>
      <w:autoSpaceDN w:val="0"/>
      <w:spacing w:after="0" w:line="240" w:lineRule="auto"/>
    </w:pPr>
    <w:rPr>
      <w:rFonts w:ascii="Calibri" w:eastAsia="Calibri" w:hAnsi="Calibri" w:cs="Calibri"/>
      <w:lang w:eastAsia="en-GB" w:bidi="en-GB"/>
    </w:rPr>
  </w:style>
  <w:style w:type="paragraph" w:styleId="BodyText">
    <w:name w:val="Body Text"/>
    <w:basedOn w:val="Normal"/>
    <w:link w:val="BodyTextChar"/>
    <w:uiPriority w:val="1"/>
    <w:qFormat/>
    <w:rsid w:val="0013268F"/>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13268F"/>
    <w:rPr>
      <w:rFonts w:ascii="Calibri" w:eastAsia="Calibri" w:hAnsi="Calibri" w:cs="Calibri"/>
      <w:sz w:val="24"/>
      <w:szCs w:val="24"/>
      <w:lang w:eastAsia="en-GB" w:bidi="en-GB"/>
    </w:rPr>
  </w:style>
  <w:style w:type="character" w:styleId="Hyperlink">
    <w:name w:val="Hyperlink"/>
    <w:basedOn w:val="DefaultParagraphFont"/>
    <w:uiPriority w:val="99"/>
    <w:unhideWhenUsed/>
    <w:rsid w:val="00132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2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safeguardingchildrensunderland.com/p/about-us-1/sunderland-multi-agency-safeguarding-arrangements"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5" ma:contentTypeDescription="Create a new document." ma:contentTypeScope="" ma:versionID="5a6f9754f1b75af92e8b1d6981ab1661">
  <xsd:schema xmlns:xsd="http://www.w3.org/2001/XMLSchema" xmlns:xs="http://www.w3.org/2001/XMLSchema" xmlns:p="http://schemas.microsoft.com/office/2006/metadata/properties" xmlns:ns3="c257e2d1-ff2c-4124-aa9b-26d426aeaf0f" targetNamespace="http://schemas.microsoft.com/office/2006/metadata/properties" ma:root="true" ma:fieldsID="07b556b812d0dc77df27676ec2da1157" ns3:_="">
    <xsd:import namespace="c257e2d1-ff2c-4124-aa9b-26d426aeaf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DD75C-3393-454A-A4E5-B3D8F3C80249}">
  <ds:schemaRefs>
    <ds:schemaRef ds:uri="http://schemas.microsoft.com/sharepoint/v3/contenttype/forms"/>
  </ds:schemaRefs>
</ds:datastoreItem>
</file>

<file path=customXml/itemProps2.xml><?xml version="1.0" encoding="utf-8"?>
<ds:datastoreItem xmlns:ds="http://schemas.openxmlformats.org/officeDocument/2006/customXml" ds:itemID="{EAA24DDB-4D32-4322-BF59-7F4365D6D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C2617C-039F-4897-9DD4-74E2B0E1E7D5}">
  <ds:schemaRefs>
    <ds:schemaRef ds:uri="http://purl.org/dc/dcmitype/"/>
    <ds:schemaRef ds:uri="http://purl.org/dc/elements/1.1/"/>
    <ds:schemaRef ds:uri="c257e2d1-ff2c-4124-aa9b-26d426aeaf0f"/>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FB6E3A68-72D2-4C31-AD10-A0275700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Lisa Seaman</cp:lastModifiedBy>
  <cp:revision>2</cp:revision>
  <cp:lastPrinted>2019-02-20T10:37:00Z</cp:lastPrinted>
  <dcterms:created xsi:type="dcterms:W3CDTF">2020-06-15T10:01:00Z</dcterms:created>
  <dcterms:modified xsi:type="dcterms:W3CDTF">2020-06-15T10:01:00Z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