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9E24" w14:textId="77777777" w:rsidR="00E97A7F" w:rsidRDefault="00E97A7F" w:rsidP="00FF6EEE">
      <w:pPr>
        <w:tabs>
          <w:tab w:val="left" w:pos="1125"/>
          <w:tab w:val="center" w:pos="1372"/>
        </w:tabs>
        <w:spacing w:after="40"/>
        <w:rPr>
          <w:rFonts w:ascii="Trebuchet MS" w:hAnsi="Trebuchet MS"/>
          <w:sz w:val="32"/>
          <w:szCs w:val="32"/>
        </w:rPr>
      </w:pPr>
    </w:p>
    <w:p w14:paraId="1C0FA31F" w14:textId="77777777" w:rsidR="00E97A7F" w:rsidRDefault="00E97A7F" w:rsidP="00E97A7F">
      <w:pPr>
        <w:jc w:val="center"/>
        <w:rPr>
          <w:rFonts w:ascii="Trebuchet MS" w:hAnsi="Trebuchet MS"/>
          <w:sz w:val="32"/>
          <w:szCs w:val="32"/>
        </w:rPr>
      </w:pPr>
    </w:p>
    <w:p w14:paraId="16EEBA5A" w14:textId="135D5F8F" w:rsidR="008C2911" w:rsidRPr="00F42986" w:rsidRDefault="008C2911" w:rsidP="00B24C42">
      <w:pPr>
        <w:spacing w:after="0"/>
        <w:rPr>
          <w:rFonts w:ascii="Trebuchet MS" w:hAnsi="Trebuchet MS" w:cstheme="minorHAnsi"/>
          <w:b/>
          <w:sz w:val="28"/>
          <w:szCs w:val="28"/>
        </w:rPr>
      </w:pPr>
    </w:p>
    <w:p w14:paraId="3DDC8753" w14:textId="77777777" w:rsidR="00B96BAD" w:rsidRPr="00F42986" w:rsidRDefault="00B96BAD" w:rsidP="00B96BAD">
      <w:pPr>
        <w:spacing w:after="0"/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50404EB2" w14:textId="49512BBE" w:rsidR="00D75B76" w:rsidRDefault="00CB79D2" w:rsidP="00B96BAD">
      <w:pPr>
        <w:spacing w:after="0"/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Newly Qualified Teacher </w:t>
      </w:r>
      <w:r w:rsidR="008C2911">
        <w:rPr>
          <w:rFonts w:ascii="Trebuchet MS" w:hAnsi="Trebuchet MS" w:cstheme="minorHAnsi"/>
          <w:b/>
          <w:sz w:val="28"/>
          <w:szCs w:val="28"/>
        </w:rPr>
        <w:t>(NQT)</w:t>
      </w:r>
      <w:r>
        <w:rPr>
          <w:rFonts w:ascii="Trebuchet MS" w:hAnsi="Trebuchet MS" w:cstheme="minorHAnsi"/>
          <w:b/>
          <w:sz w:val="28"/>
          <w:szCs w:val="28"/>
        </w:rPr>
        <w:t xml:space="preserve"> Vacancy – Key Stage 2</w:t>
      </w:r>
    </w:p>
    <w:p w14:paraId="4E17F0CF" w14:textId="53C09AE6" w:rsidR="003355E3" w:rsidRPr="00F42986" w:rsidRDefault="008C2911" w:rsidP="00B96BAD">
      <w:pPr>
        <w:spacing w:after="0"/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Stephenson Way Academy and Nursery</w:t>
      </w:r>
      <w:r w:rsidR="003355E3">
        <w:rPr>
          <w:rFonts w:ascii="Trebuchet MS" w:hAnsi="Trebuchet MS" w:cstheme="minorHAnsi"/>
          <w:b/>
          <w:sz w:val="28"/>
          <w:szCs w:val="28"/>
        </w:rPr>
        <w:t xml:space="preserve"> School</w:t>
      </w:r>
    </w:p>
    <w:p w14:paraId="077E0F7E" w14:textId="77777777" w:rsidR="004964C9" w:rsidRPr="00F42986" w:rsidRDefault="004964C9" w:rsidP="005A1ADD">
      <w:pPr>
        <w:spacing w:after="0"/>
        <w:jc w:val="center"/>
        <w:rPr>
          <w:rFonts w:ascii="Trebuchet MS" w:hAnsi="Trebuchet MS" w:cstheme="minorHAnsi"/>
          <w:b/>
          <w:sz w:val="16"/>
          <w:szCs w:val="16"/>
        </w:rPr>
      </w:pPr>
    </w:p>
    <w:p w14:paraId="0A250388" w14:textId="48930F9D" w:rsidR="00D75B76" w:rsidRPr="00F42986" w:rsidRDefault="00D75B76" w:rsidP="00FF4F95">
      <w:pPr>
        <w:spacing w:after="0"/>
        <w:rPr>
          <w:rFonts w:ascii="Trebuchet MS" w:hAnsi="Trebuchet MS" w:cstheme="minorHAnsi"/>
          <w:b/>
          <w:sz w:val="24"/>
          <w:szCs w:val="24"/>
        </w:rPr>
      </w:pPr>
    </w:p>
    <w:p w14:paraId="49053912" w14:textId="5772C576" w:rsidR="00435E28" w:rsidRPr="00F42986" w:rsidRDefault="00286E93" w:rsidP="005A1ADD">
      <w:pPr>
        <w:spacing w:after="0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Fixed Term – 1 Year</w:t>
      </w:r>
      <w:r w:rsidR="009004C7">
        <w:rPr>
          <w:rFonts w:ascii="Trebuchet MS" w:hAnsi="Trebuchet MS" w:cstheme="minorHAnsi"/>
          <w:b/>
        </w:rPr>
        <w:t xml:space="preserve"> (Maternity Cover)</w:t>
      </w:r>
    </w:p>
    <w:p w14:paraId="7450A813" w14:textId="75D42587" w:rsidR="00B96BAD" w:rsidRPr="00F42986" w:rsidRDefault="00B96BAD" w:rsidP="002F28FD">
      <w:pPr>
        <w:ind w:right="-514"/>
        <w:jc w:val="both"/>
        <w:rPr>
          <w:rFonts w:ascii="Trebuchet MS" w:hAnsi="Trebuchet MS" w:cstheme="minorHAnsi"/>
          <w:sz w:val="20"/>
          <w:szCs w:val="20"/>
        </w:rPr>
      </w:pPr>
    </w:p>
    <w:p w14:paraId="4E7C826D" w14:textId="77777777" w:rsidR="008C2911" w:rsidRDefault="008C2911" w:rsidP="00B96BAD">
      <w:pPr>
        <w:ind w:left="-360" w:right="-514"/>
        <w:jc w:val="both"/>
        <w:rPr>
          <w:rFonts w:ascii="Trebuchet MS" w:hAnsi="Trebuchet MS" w:cstheme="minorHAnsi"/>
        </w:rPr>
      </w:pPr>
    </w:p>
    <w:p w14:paraId="554CCAB3" w14:textId="49C67B24" w:rsidR="004964C9" w:rsidRPr="00F42986" w:rsidRDefault="008C2911" w:rsidP="00B96BAD">
      <w:pPr>
        <w:ind w:left="-360" w:right="-514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An exciting opportu</w:t>
      </w:r>
      <w:bookmarkStart w:id="0" w:name="_GoBack"/>
      <w:bookmarkEnd w:id="0"/>
      <w:r>
        <w:rPr>
          <w:rFonts w:ascii="Trebuchet MS" w:hAnsi="Trebuchet MS" w:cstheme="minorHAnsi"/>
        </w:rPr>
        <w:t>nity</w:t>
      </w:r>
      <w:r w:rsidR="00286E93">
        <w:rPr>
          <w:rFonts w:ascii="Trebuchet MS" w:hAnsi="Trebuchet MS" w:cstheme="minorHAnsi"/>
        </w:rPr>
        <w:t xml:space="preserve"> exist</w:t>
      </w:r>
      <w:r>
        <w:rPr>
          <w:rFonts w:ascii="Trebuchet MS" w:hAnsi="Trebuchet MS" w:cstheme="minorHAnsi"/>
        </w:rPr>
        <w:t>s</w:t>
      </w:r>
      <w:r w:rsidR="00D01F82" w:rsidRPr="00F42986">
        <w:rPr>
          <w:rFonts w:ascii="Trebuchet MS" w:hAnsi="Trebuchet MS" w:cstheme="minorHAnsi"/>
        </w:rPr>
        <w:t xml:space="preserve"> within our </w:t>
      </w:r>
      <w:r>
        <w:rPr>
          <w:rFonts w:ascii="Trebuchet MS" w:hAnsi="Trebuchet MS" w:cstheme="minorHAnsi"/>
        </w:rPr>
        <w:t>Trust</w:t>
      </w:r>
      <w:r w:rsidR="00D01F82" w:rsidRPr="00F42986">
        <w:rPr>
          <w:rFonts w:ascii="Trebuchet MS" w:hAnsi="Trebuchet MS" w:cstheme="minorHAnsi"/>
        </w:rPr>
        <w:t xml:space="preserve"> for a</w:t>
      </w:r>
      <w:r w:rsidR="00FF4F95">
        <w:rPr>
          <w:rFonts w:ascii="Trebuchet MS" w:hAnsi="Trebuchet MS" w:cstheme="minorHAnsi"/>
        </w:rPr>
        <w:t xml:space="preserve"> Newly Qualified T</w:t>
      </w:r>
      <w:r w:rsidR="00D01F82" w:rsidRPr="00F42986">
        <w:rPr>
          <w:rFonts w:ascii="Trebuchet MS" w:hAnsi="Trebuchet MS" w:cstheme="minorHAnsi"/>
        </w:rPr>
        <w:t xml:space="preserve">eacher to join </w:t>
      </w:r>
      <w:r w:rsidR="003355E3">
        <w:rPr>
          <w:rFonts w:ascii="Trebuchet MS" w:hAnsi="Trebuchet MS" w:cstheme="minorHAnsi"/>
        </w:rPr>
        <w:t>the</w:t>
      </w:r>
      <w:r w:rsidR="00B96BAD" w:rsidRPr="00F42986">
        <w:rPr>
          <w:rFonts w:ascii="Trebuchet MS" w:hAnsi="Trebuchet MS" w:cstheme="minorHAnsi"/>
        </w:rPr>
        <w:t xml:space="preserve"> teaching team </w:t>
      </w:r>
      <w:r w:rsidR="003355E3">
        <w:rPr>
          <w:rFonts w:ascii="Trebuchet MS" w:hAnsi="Trebuchet MS" w:cstheme="minorHAnsi"/>
        </w:rPr>
        <w:t xml:space="preserve">at </w:t>
      </w:r>
      <w:r>
        <w:rPr>
          <w:rFonts w:ascii="Trebuchet MS" w:hAnsi="Trebuchet MS" w:cstheme="minorHAnsi"/>
        </w:rPr>
        <w:t>Stephenson Way Academy and Nursery School</w:t>
      </w:r>
      <w:r w:rsidR="002B445E">
        <w:rPr>
          <w:rFonts w:ascii="Trebuchet MS" w:hAnsi="Trebuchet MS" w:cstheme="minorHAnsi"/>
        </w:rPr>
        <w:t>,</w:t>
      </w:r>
      <w:r>
        <w:rPr>
          <w:rFonts w:ascii="Trebuchet MS" w:hAnsi="Trebuchet MS" w:cstheme="minorHAnsi"/>
        </w:rPr>
        <w:t xml:space="preserve"> Newton </w:t>
      </w:r>
      <w:proofErr w:type="spellStart"/>
      <w:r>
        <w:rPr>
          <w:rFonts w:ascii="Trebuchet MS" w:hAnsi="Trebuchet MS" w:cstheme="minorHAnsi"/>
        </w:rPr>
        <w:t>Aycliffe</w:t>
      </w:r>
      <w:proofErr w:type="spellEnd"/>
      <w:r>
        <w:rPr>
          <w:rFonts w:ascii="Trebuchet MS" w:hAnsi="Trebuchet MS" w:cstheme="minorHAnsi"/>
        </w:rPr>
        <w:t>,</w:t>
      </w:r>
      <w:r w:rsidR="002B445E">
        <w:rPr>
          <w:rFonts w:ascii="Trebuchet MS" w:hAnsi="Trebuchet MS" w:cstheme="minorHAnsi"/>
        </w:rPr>
        <w:t xml:space="preserve"> Co. Durham</w:t>
      </w:r>
      <w:r w:rsidR="003355E3">
        <w:rPr>
          <w:rFonts w:ascii="Trebuchet MS" w:hAnsi="Trebuchet MS" w:cstheme="minorHAnsi"/>
        </w:rPr>
        <w:t xml:space="preserve"> </w:t>
      </w:r>
      <w:r w:rsidR="00B96BAD" w:rsidRPr="00F42986">
        <w:rPr>
          <w:rFonts w:ascii="Trebuchet MS" w:hAnsi="Trebuchet MS" w:cstheme="minorHAnsi"/>
        </w:rPr>
        <w:t>from September</w:t>
      </w:r>
      <w:r w:rsidR="00EF3069" w:rsidRPr="00F42986">
        <w:rPr>
          <w:rFonts w:ascii="Trebuchet MS" w:hAnsi="Trebuchet MS" w:cstheme="minorHAnsi"/>
        </w:rPr>
        <w:t xml:space="preserve"> 2020.  </w:t>
      </w:r>
      <w:r w:rsidR="00286E93">
        <w:rPr>
          <w:rFonts w:ascii="Trebuchet MS" w:hAnsi="Trebuchet MS" w:cstheme="minorHAnsi"/>
        </w:rPr>
        <w:t xml:space="preserve">We are looking for </w:t>
      </w:r>
      <w:r>
        <w:rPr>
          <w:rFonts w:ascii="Trebuchet MS" w:hAnsi="Trebuchet MS" w:cstheme="minorHAnsi"/>
        </w:rPr>
        <w:t>a</w:t>
      </w:r>
      <w:r w:rsidR="00D01F82" w:rsidRPr="00F42986">
        <w:rPr>
          <w:rFonts w:ascii="Trebuchet MS" w:hAnsi="Trebuchet MS" w:cstheme="minorHAnsi"/>
        </w:rPr>
        <w:t xml:space="preserve"> talented and motivated i</w:t>
      </w:r>
      <w:r w:rsidR="00B96BAD" w:rsidRPr="00F42986">
        <w:rPr>
          <w:rFonts w:ascii="Trebuchet MS" w:hAnsi="Trebuchet MS" w:cstheme="minorHAnsi"/>
        </w:rPr>
        <w:t xml:space="preserve">ndividual who will be able to: </w:t>
      </w:r>
    </w:p>
    <w:p w14:paraId="7E092125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0" w:right="-514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 xml:space="preserve">Set </w:t>
      </w:r>
      <w:r w:rsidR="00365AFE">
        <w:rPr>
          <w:rFonts w:ascii="Trebuchet MS" w:hAnsi="Trebuchet MS" w:cstheme="minorHAnsi"/>
        </w:rPr>
        <w:t xml:space="preserve">the </w:t>
      </w:r>
      <w:r w:rsidRPr="00F42986">
        <w:rPr>
          <w:rFonts w:ascii="Trebuchet MS" w:hAnsi="Trebuchet MS" w:cstheme="minorHAnsi"/>
        </w:rPr>
        <w:t>high</w:t>
      </w:r>
      <w:r w:rsidR="00365AFE">
        <w:rPr>
          <w:rFonts w:ascii="Trebuchet MS" w:hAnsi="Trebuchet MS" w:cstheme="minorHAnsi"/>
        </w:rPr>
        <w:t>est of</w:t>
      </w:r>
      <w:r w:rsidRPr="00F42986">
        <w:rPr>
          <w:rFonts w:ascii="Trebuchet MS" w:hAnsi="Trebuchet MS" w:cstheme="minorHAnsi"/>
        </w:rPr>
        <w:t xml:space="preserve"> expectations that inspire, motivate and challenge pupils. </w:t>
      </w:r>
    </w:p>
    <w:p w14:paraId="3F498CC4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 xml:space="preserve">Promote </w:t>
      </w:r>
      <w:r w:rsidR="00365AFE">
        <w:rPr>
          <w:rFonts w:ascii="Trebuchet MS" w:hAnsi="Trebuchet MS" w:cstheme="minorHAnsi"/>
        </w:rPr>
        <w:t xml:space="preserve">at least </w:t>
      </w:r>
      <w:r w:rsidRPr="00F42986">
        <w:rPr>
          <w:rFonts w:ascii="Trebuchet MS" w:hAnsi="Trebuchet MS" w:cstheme="minorHAnsi"/>
        </w:rPr>
        <w:t xml:space="preserve">good progress and outcomes for </w:t>
      </w:r>
      <w:r w:rsidR="00365AFE">
        <w:rPr>
          <w:rFonts w:ascii="Trebuchet MS" w:hAnsi="Trebuchet MS" w:cstheme="minorHAnsi"/>
        </w:rPr>
        <w:t xml:space="preserve">all groups of </w:t>
      </w:r>
      <w:r w:rsidRPr="00F42986">
        <w:rPr>
          <w:rFonts w:ascii="Trebuchet MS" w:hAnsi="Trebuchet MS" w:cstheme="minorHAnsi"/>
        </w:rPr>
        <w:t>pupils.</w:t>
      </w:r>
    </w:p>
    <w:p w14:paraId="03AA0CA7" w14:textId="6420C840" w:rsidR="00D01F82" w:rsidRPr="00F42986" w:rsidRDefault="00365AFE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Demonstrate an in-depth subject </w:t>
      </w:r>
      <w:r w:rsidR="00D01F82" w:rsidRPr="00F42986">
        <w:rPr>
          <w:rFonts w:ascii="Trebuchet MS" w:hAnsi="Trebuchet MS" w:cstheme="minorHAnsi"/>
        </w:rPr>
        <w:t>knowledge</w:t>
      </w:r>
      <w:r w:rsidR="00490CCA">
        <w:rPr>
          <w:rFonts w:ascii="Trebuchet MS" w:hAnsi="Trebuchet MS" w:cstheme="minorHAnsi"/>
        </w:rPr>
        <w:t xml:space="preserve"> for all subjects within the NC</w:t>
      </w:r>
      <w:r w:rsidR="00D01F82" w:rsidRPr="00F42986">
        <w:rPr>
          <w:rFonts w:ascii="Trebuchet MS" w:hAnsi="Trebuchet MS" w:cstheme="minorHAnsi"/>
        </w:rPr>
        <w:t>.</w:t>
      </w:r>
    </w:p>
    <w:p w14:paraId="2DB42727" w14:textId="77777777" w:rsidR="00D01F82" w:rsidRPr="00F42986" w:rsidRDefault="00687934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Plan and teach well-</w:t>
      </w:r>
      <w:r w:rsidR="00D01F82" w:rsidRPr="00F42986">
        <w:rPr>
          <w:rFonts w:ascii="Trebuchet MS" w:hAnsi="Trebuchet MS" w:cstheme="minorHAnsi"/>
        </w:rPr>
        <w:t>structured lessons</w:t>
      </w:r>
      <w:r w:rsidR="00365AFE">
        <w:rPr>
          <w:rFonts w:ascii="Trebuchet MS" w:hAnsi="Trebuchet MS" w:cstheme="minorHAnsi"/>
        </w:rPr>
        <w:t xml:space="preserve"> that are engaging and challenging</w:t>
      </w:r>
      <w:r w:rsidR="00D01F82" w:rsidRPr="00F42986">
        <w:rPr>
          <w:rFonts w:ascii="Trebuchet MS" w:hAnsi="Trebuchet MS" w:cstheme="minorHAnsi"/>
        </w:rPr>
        <w:t>.</w:t>
      </w:r>
    </w:p>
    <w:p w14:paraId="734EDDC1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Adapt teaching and differentiate effectively</w:t>
      </w:r>
      <w:r w:rsidR="00365AFE">
        <w:rPr>
          <w:rFonts w:ascii="Trebuchet MS" w:hAnsi="Trebuchet MS" w:cstheme="minorHAnsi"/>
        </w:rPr>
        <w:t xml:space="preserve"> to meet the needs of all pupils</w:t>
      </w:r>
      <w:r w:rsidRPr="00F42986">
        <w:rPr>
          <w:rFonts w:ascii="Trebuchet MS" w:hAnsi="Trebuchet MS" w:cstheme="minorHAnsi"/>
        </w:rPr>
        <w:t>.</w:t>
      </w:r>
    </w:p>
    <w:p w14:paraId="339E261B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Be committed to valuing every child.</w:t>
      </w:r>
    </w:p>
    <w:p w14:paraId="5528B05A" w14:textId="77777777" w:rsidR="00D01F82" w:rsidRPr="00365AFE" w:rsidRDefault="00365AFE" w:rsidP="00365AFE">
      <w:pPr>
        <w:pStyle w:val="ListParagraph"/>
        <w:numPr>
          <w:ilvl w:val="0"/>
          <w:numId w:val="1"/>
        </w:numPr>
        <w:ind w:left="0" w:right="-514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Put</w:t>
      </w:r>
      <w:r w:rsidR="00D01F82" w:rsidRPr="00365AFE">
        <w:rPr>
          <w:rFonts w:ascii="Trebuchet MS" w:hAnsi="Trebuchet MS" w:cstheme="minorHAnsi"/>
        </w:rPr>
        <w:t xml:space="preserve"> the needs of children above all else.</w:t>
      </w:r>
    </w:p>
    <w:p w14:paraId="15023EAB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 xml:space="preserve">Engage with parents. </w:t>
      </w:r>
    </w:p>
    <w:p w14:paraId="122AF506" w14:textId="77777777" w:rsidR="00D01F82" w:rsidRPr="00F42986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Manage behaviour effectively and in line with school policy.</w:t>
      </w:r>
    </w:p>
    <w:p w14:paraId="1506A4EC" w14:textId="77777777" w:rsidR="00D01F82" w:rsidRDefault="00D01F82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Assess accurately</w:t>
      </w:r>
      <w:r w:rsidR="00365AFE">
        <w:rPr>
          <w:rFonts w:ascii="Trebuchet MS" w:hAnsi="Trebuchet MS" w:cstheme="minorHAnsi"/>
        </w:rPr>
        <w:t xml:space="preserve"> in line with school policy</w:t>
      </w:r>
      <w:r w:rsidRPr="00F42986">
        <w:rPr>
          <w:rFonts w:ascii="Trebuchet MS" w:hAnsi="Trebuchet MS" w:cstheme="minorHAnsi"/>
        </w:rPr>
        <w:t>.</w:t>
      </w:r>
    </w:p>
    <w:p w14:paraId="3AF1BEFC" w14:textId="77777777" w:rsidR="00365AFE" w:rsidRDefault="00365AFE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Promote extra-curricular activities and opportunities to enrich children’s learning.</w:t>
      </w:r>
    </w:p>
    <w:p w14:paraId="6738ADCD" w14:textId="77777777" w:rsidR="00365AFE" w:rsidRPr="00F42986" w:rsidRDefault="00365AFE" w:rsidP="00D01F82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Demonstrate the flexibility required to work across KS1 &amp; KS2.</w:t>
      </w:r>
    </w:p>
    <w:p w14:paraId="306F35A8" w14:textId="77777777" w:rsidR="008C2911" w:rsidRDefault="00D01F82" w:rsidP="008C2911">
      <w:pPr>
        <w:pStyle w:val="ListParagraph"/>
        <w:numPr>
          <w:ilvl w:val="0"/>
          <w:numId w:val="1"/>
        </w:numPr>
        <w:ind w:left="-360" w:right="-514" w:firstLine="0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Show a commitment to working collaboratively within the Trust.</w:t>
      </w:r>
    </w:p>
    <w:p w14:paraId="7D8F635F" w14:textId="5FFA8964" w:rsidR="00B633B6" w:rsidRPr="008C2911" w:rsidRDefault="00F42986" w:rsidP="008C2911">
      <w:pPr>
        <w:ind w:left="-360" w:right="-514"/>
        <w:jc w:val="both"/>
        <w:rPr>
          <w:rFonts w:ascii="Trebuchet MS" w:hAnsi="Trebuchet MS" w:cstheme="minorHAnsi"/>
        </w:rPr>
      </w:pPr>
      <w:r w:rsidRPr="008C2911">
        <w:rPr>
          <w:rFonts w:ascii="Trebuchet MS" w:hAnsi="Trebuchet MS" w:cstheme="minorHAnsi"/>
        </w:rPr>
        <w:t>The c</w:t>
      </w:r>
      <w:r w:rsidR="00D75B76" w:rsidRPr="008C2911">
        <w:rPr>
          <w:rFonts w:ascii="Trebuchet MS" w:hAnsi="Trebuchet MS" w:cstheme="minorHAnsi"/>
        </w:rPr>
        <w:t>losing dat</w:t>
      </w:r>
      <w:r w:rsidR="00877D71" w:rsidRPr="008C2911">
        <w:rPr>
          <w:rFonts w:ascii="Trebuchet MS" w:hAnsi="Trebuchet MS" w:cstheme="minorHAnsi"/>
        </w:rPr>
        <w:t xml:space="preserve">e for applications is </w:t>
      </w:r>
      <w:r w:rsidR="009004C7">
        <w:rPr>
          <w:rFonts w:ascii="Trebuchet MS" w:hAnsi="Trebuchet MS" w:cstheme="minorHAnsi"/>
          <w:b/>
        </w:rPr>
        <w:t>Friday 12</w:t>
      </w:r>
      <w:r w:rsidR="002F28FD" w:rsidRPr="008C2911">
        <w:rPr>
          <w:rFonts w:ascii="Trebuchet MS" w:hAnsi="Trebuchet MS" w:cstheme="minorHAnsi"/>
          <w:b/>
          <w:vertAlign w:val="superscript"/>
        </w:rPr>
        <w:t>th</w:t>
      </w:r>
      <w:r w:rsidR="002F28FD" w:rsidRPr="008C2911">
        <w:rPr>
          <w:rFonts w:ascii="Trebuchet MS" w:hAnsi="Trebuchet MS" w:cstheme="minorHAnsi"/>
          <w:b/>
        </w:rPr>
        <w:t xml:space="preserve"> </w:t>
      </w:r>
      <w:r w:rsidR="009004C7">
        <w:rPr>
          <w:rFonts w:ascii="Trebuchet MS" w:hAnsi="Trebuchet MS" w:cstheme="minorHAnsi"/>
          <w:b/>
        </w:rPr>
        <w:t>June</w:t>
      </w:r>
      <w:r w:rsidR="002F28FD" w:rsidRPr="008C2911">
        <w:rPr>
          <w:rFonts w:ascii="Trebuchet MS" w:hAnsi="Trebuchet MS" w:cstheme="minorHAnsi"/>
          <w:b/>
        </w:rPr>
        <w:t xml:space="preserve"> 2020</w:t>
      </w:r>
      <w:r w:rsidR="003F684A" w:rsidRPr="008C2911">
        <w:rPr>
          <w:rFonts w:ascii="Trebuchet MS" w:hAnsi="Trebuchet MS" w:cstheme="minorHAnsi"/>
        </w:rPr>
        <w:t xml:space="preserve">.  Due to the disruption from the COVID-19 pandemic, </w:t>
      </w:r>
      <w:r w:rsidR="002F28FD" w:rsidRPr="008C2911">
        <w:rPr>
          <w:rFonts w:ascii="Trebuchet MS" w:hAnsi="Trebuchet MS" w:cstheme="minorHAnsi"/>
        </w:rPr>
        <w:t xml:space="preserve">it is likely that </w:t>
      </w:r>
      <w:r w:rsidR="00490CCA" w:rsidRPr="008C2911">
        <w:rPr>
          <w:rFonts w:ascii="Trebuchet MS" w:hAnsi="Trebuchet MS" w:cstheme="minorHAnsi"/>
        </w:rPr>
        <w:t>we will be unable to observe the candidates teach</w:t>
      </w:r>
      <w:r w:rsidR="00C67269" w:rsidRPr="008C2911">
        <w:rPr>
          <w:rFonts w:ascii="Trebuchet MS" w:hAnsi="Trebuchet MS" w:cstheme="minorHAnsi"/>
        </w:rPr>
        <w:t xml:space="preserve">, </w:t>
      </w:r>
      <w:r w:rsidR="002F28FD" w:rsidRPr="008C2911">
        <w:rPr>
          <w:rFonts w:ascii="Trebuchet MS" w:hAnsi="Trebuchet MS" w:cstheme="minorHAnsi"/>
        </w:rPr>
        <w:t xml:space="preserve">if this is the case, </w:t>
      </w:r>
      <w:r w:rsidR="003F684A" w:rsidRPr="008C2911">
        <w:rPr>
          <w:rFonts w:ascii="Trebuchet MS" w:hAnsi="Trebuchet MS" w:cstheme="minorHAnsi"/>
        </w:rPr>
        <w:t>t</w:t>
      </w:r>
      <w:r w:rsidR="00D75B76" w:rsidRPr="008C2911">
        <w:rPr>
          <w:rFonts w:ascii="Trebuchet MS" w:hAnsi="Trebuchet MS" w:cstheme="minorHAnsi"/>
        </w:rPr>
        <w:t>h</w:t>
      </w:r>
      <w:r w:rsidR="003F684A" w:rsidRPr="008C2911">
        <w:rPr>
          <w:rFonts w:ascii="Trebuchet MS" w:hAnsi="Trebuchet MS" w:cstheme="minorHAnsi"/>
        </w:rPr>
        <w:t>e selection process will be based upon how well the application meets the job description</w:t>
      </w:r>
      <w:r w:rsidR="007F0632" w:rsidRPr="008C2911">
        <w:rPr>
          <w:rFonts w:ascii="Trebuchet MS" w:hAnsi="Trebuchet MS" w:cstheme="minorHAnsi"/>
        </w:rPr>
        <w:t>/personal specification</w:t>
      </w:r>
      <w:r w:rsidR="002F28FD" w:rsidRPr="008C2911">
        <w:rPr>
          <w:rFonts w:ascii="Trebuchet MS" w:hAnsi="Trebuchet MS" w:cstheme="minorHAnsi"/>
        </w:rPr>
        <w:t>,</w:t>
      </w:r>
      <w:r w:rsidR="00286E93" w:rsidRPr="008C2911">
        <w:rPr>
          <w:rFonts w:ascii="Trebuchet MS" w:hAnsi="Trebuchet MS" w:cstheme="minorHAnsi"/>
        </w:rPr>
        <w:t xml:space="preserve"> an unseen presentation and</w:t>
      </w:r>
      <w:r w:rsidR="003F684A" w:rsidRPr="008C2911">
        <w:rPr>
          <w:rFonts w:ascii="Trebuchet MS" w:hAnsi="Trebuchet MS" w:cstheme="minorHAnsi"/>
        </w:rPr>
        <w:t xml:space="preserve"> a</w:t>
      </w:r>
      <w:r w:rsidR="00D75B76" w:rsidRPr="008C2911">
        <w:rPr>
          <w:rFonts w:ascii="Trebuchet MS" w:hAnsi="Trebuchet MS" w:cstheme="minorHAnsi"/>
        </w:rPr>
        <w:t xml:space="preserve"> structured panel inter</w:t>
      </w:r>
      <w:r w:rsidR="003F684A" w:rsidRPr="008C2911">
        <w:rPr>
          <w:rFonts w:ascii="Trebuchet MS" w:hAnsi="Trebuchet MS" w:cstheme="minorHAnsi"/>
        </w:rPr>
        <w:t>view</w:t>
      </w:r>
      <w:r w:rsidR="00EF3069" w:rsidRPr="008C2911">
        <w:rPr>
          <w:rFonts w:ascii="Trebuchet MS" w:hAnsi="Trebuchet MS" w:cstheme="minorHAnsi"/>
        </w:rPr>
        <w:t>.</w:t>
      </w:r>
      <w:r w:rsidR="001050E0" w:rsidRPr="008C2911">
        <w:rPr>
          <w:rFonts w:ascii="Trebuchet MS" w:hAnsi="Trebuchet MS" w:cstheme="minorHAnsi"/>
        </w:rPr>
        <w:t xml:space="preserve">  </w:t>
      </w:r>
    </w:p>
    <w:p w14:paraId="215EEC0F" w14:textId="3C64392E" w:rsidR="001050E0" w:rsidRPr="00F42986" w:rsidRDefault="002F28FD" w:rsidP="001050E0">
      <w:pPr>
        <w:ind w:left="-360" w:right="-514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Interviews will take place </w:t>
      </w:r>
      <w:r w:rsidR="00006B6D">
        <w:rPr>
          <w:rFonts w:ascii="Trebuchet MS" w:hAnsi="Trebuchet MS" w:cstheme="minorHAnsi"/>
        </w:rPr>
        <w:t xml:space="preserve">on </w:t>
      </w:r>
      <w:r w:rsidR="009004C7">
        <w:rPr>
          <w:rFonts w:ascii="Trebuchet MS" w:hAnsi="Trebuchet MS" w:cstheme="minorHAnsi"/>
          <w:b/>
        </w:rPr>
        <w:t>Wednesday</w:t>
      </w:r>
      <w:r>
        <w:rPr>
          <w:rFonts w:ascii="Trebuchet MS" w:hAnsi="Trebuchet MS" w:cstheme="minorHAnsi"/>
        </w:rPr>
        <w:t xml:space="preserve"> </w:t>
      </w:r>
      <w:r w:rsidR="009004C7">
        <w:rPr>
          <w:rFonts w:ascii="Trebuchet MS" w:hAnsi="Trebuchet MS" w:cstheme="minorHAnsi"/>
        </w:rPr>
        <w:t>2</w:t>
      </w:r>
      <w:r w:rsidR="00006B6D">
        <w:rPr>
          <w:rFonts w:ascii="Trebuchet MS" w:hAnsi="Trebuchet MS" w:cstheme="minorHAnsi"/>
          <w:b/>
        </w:rPr>
        <w:t>4</w:t>
      </w:r>
      <w:r w:rsidRPr="002F28FD">
        <w:rPr>
          <w:rFonts w:ascii="Trebuchet MS" w:hAnsi="Trebuchet MS" w:cstheme="minorHAnsi"/>
          <w:b/>
          <w:vertAlign w:val="superscript"/>
        </w:rPr>
        <w:t>th</w:t>
      </w:r>
      <w:r w:rsidRPr="002F28FD">
        <w:rPr>
          <w:rFonts w:ascii="Trebuchet MS" w:hAnsi="Trebuchet MS" w:cstheme="minorHAnsi"/>
          <w:b/>
        </w:rPr>
        <w:t xml:space="preserve"> </w:t>
      </w:r>
      <w:r w:rsidR="00FF4F95">
        <w:rPr>
          <w:rFonts w:ascii="Trebuchet MS" w:hAnsi="Trebuchet MS" w:cstheme="minorHAnsi"/>
          <w:b/>
        </w:rPr>
        <w:t>June</w:t>
      </w:r>
      <w:r w:rsidRPr="002F28FD">
        <w:rPr>
          <w:rFonts w:ascii="Trebuchet MS" w:hAnsi="Trebuchet MS" w:cstheme="minorHAnsi"/>
          <w:b/>
        </w:rPr>
        <w:t xml:space="preserve"> 2020</w:t>
      </w:r>
      <w:r>
        <w:rPr>
          <w:rFonts w:ascii="Trebuchet MS" w:hAnsi="Trebuchet MS" w:cstheme="minorHAnsi"/>
        </w:rPr>
        <w:t>.</w:t>
      </w:r>
    </w:p>
    <w:p w14:paraId="21C16ABD" w14:textId="4B4C82F1" w:rsidR="002F28FD" w:rsidRDefault="00D75B76" w:rsidP="00006B6D">
      <w:pPr>
        <w:ind w:left="-360" w:right="-514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>For m</w:t>
      </w:r>
      <w:r w:rsidR="00EF3069" w:rsidRPr="00F42986">
        <w:rPr>
          <w:rFonts w:ascii="Trebuchet MS" w:hAnsi="Trebuchet MS" w:cstheme="minorHAnsi"/>
        </w:rPr>
        <w:t>ore information about the role</w:t>
      </w:r>
      <w:r w:rsidR="00490CCA">
        <w:rPr>
          <w:rFonts w:ascii="Trebuchet MS" w:hAnsi="Trebuchet MS" w:cstheme="minorHAnsi"/>
        </w:rPr>
        <w:t>,</w:t>
      </w:r>
      <w:r w:rsidR="00EF3069" w:rsidRPr="00F42986">
        <w:rPr>
          <w:rFonts w:ascii="Trebuchet MS" w:hAnsi="Trebuchet MS" w:cstheme="minorHAnsi"/>
        </w:rPr>
        <w:t xml:space="preserve"> </w:t>
      </w:r>
      <w:r w:rsidRPr="00F42986">
        <w:rPr>
          <w:rFonts w:ascii="Trebuchet MS" w:hAnsi="Trebuchet MS" w:cstheme="minorHAnsi"/>
        </w:rPr>
        <w:t>please contact Mr</w:t>
      </w:r>
      <w:r w:rsidR="00286E93">
        <w:rPr>
          <w:rFonts w:ascii="Trebuchet MS" w:hAnsi="Trebuchet MS" w:cstheme="minorHAnsi"/>
        </w:rPr>
        <w:t>s</w:t>
      </w:r>
      <w:r w:rsidRPr="00F42986">
        <w:rPr>
          <w:rFonts w:ascii="Trebuchet MS" w:hAnsi="Trebuchet MS" w:cstheme="minorHAnsi"/>
        </w:rPr>
        <w:t xml:space="preserve"> </w:t>
      </w:r>
      <w:r w:rsidR="00FF4F95">
        <w:rPr>
          <w:rFonts w:ascii="Trebuchet MS" w:hAnsi="Trebuchet MS" w:cstheme="minorHAnsi"/>
        </w:rPr>
        <w:t>Tracy Page</w:t>
      </w:r>
      <w:r w:rsidR="00F42986" w:rsidRPr="00F42986">
        <w:rPr>
          <w:rFonts w:ascii="Trebuchet MS" w:hAnsi="Trebuchet MS" w:cstheme="minorHAnsi"/>
        </w:rPr>
        <w:t>,</w:t>
      </w:r>
      <w:r w:rsidRPr="00F42986">
        <w:rPr>
          <w:rFonts w:ascii="Trebuchet MS" w:hAnsi="Trebuchet MS" w:cstheme="minorHAnsi"/>
        </w:rPr>
        <w:t xml:space="preserve"> Head Teacher</w:t>
      </w:r>
      <w:r w:rsidR="00490CCA">
        <w:rPr>
          <w:rFonts w:ascii="Trebuchet MS" w:hAnsi="Trebuchet MS" w:cstheme="minorHAnsi"/>
        </w:rPr>
        <w:t>,</w:t>
      </w:r>
      <w:r w:rsidRPr="00F42986">
        <w:rPr>
          <w:rFonts w:ascii="Trebuchet MS" w:hAnsi="Trebuchet MS" w:cstheme="minorHAnsi"/>
        </w:rPr>
        <w:t xml:space="preserve"> </w:t>
      </w:r>
      <w:r w:rsidR="00687934">
        <w:rPr>
          <w:rFonts w:ascii="Trebuchet MS" w:hAnsi="Trebuchet MS" w:cstheme="minorHAnsi"/>
        </w:rPr>
        <w:t>on</w:t>
      </w:r>
      <w:r w:rsidR="00FF4F95">
        <w:rPr>
          <w:rFonts w:ascii="Trebuchet MS" w:hAnsi="Trebuchet MS" w:cstheme="minorHAnsi"/>
        </w:rPr>
        <w:t xml:space="preserve"> 01325 300324</w:t>
      </w:r>
      <w:r w:rsidR="00FF6EEE" w:rsidRPr="00F42986">
        <w:rPr>
          <w:rFonts w:ascii="Trebuchet MS" w:hAnsi="Trebuchet MS" w:cstheme="minorHAnsi"/>
        </w:rPr>
        <w:t xml:space="preserve">. </w:t>
      </w:r>
    </w:p>
    <w:p w14:paraId="66469B7F" w14:textId="12101FD7" w:rsidR="00B633B6" w:rsidRDefault="00CB79D2" w:rsidP="00FF6EEE">
      <w:pPr>
        <w:ind w:left="-360" w:right="-514"/>
        <w:jc w:val="both"/>
        <w:rPr>
          <w:rFonts w:ascii="Trebuchet MS" w:hAnsi="Trebuchet MS" w:cstheme="minorHAnsi"/>
        </w:rPr>
      </w:pPr>
      <w:r w:rsidRPr="00CB79D2">
        <w:rPr>
          <w:rFonts w:ascii="Trebuchet MS" w:hAnsi="Trebuchet MS" w:cstheme="minorHAnsi"/>
        </w:rPr>
        <w:t xml:space="preserve">Visits to school are actively encouraged and can be arranged by contacting </w:t>
      </w:r>
      <w:r>
        <w:rPr>
          <w:rFonts w:ascii="Trebuchet MS" w:hAnsi="Trebuchet MS" w:cstheme="minorHAnsi"/>
        </w:rPr>
        <w:t>Lynn Defty on 01325 300324</w:t>
      </w:r>
      <w:r w:rsidRPr="00CB79D2">
        <w:rPr>
          <w:rFonts w:ascii="Trebuchet MS" w:hAnsi="Trebuchet MS" w:cstheme="minorHAnsi"/>
        </w:rPr>
        <w:t xml:space="preserve">. </w:t>
      </w:r>
    </w:p>
    <w:p w14:paraId="1A0405D7" w14:textId="2847D1C1" w:rsidR="00D75B76" w:rsidRPr="00F42986" w:rsidRDefault="00D75B76" w:rsidP="00FF6EEE">
      <w:pPr>
        <w:ind w:left="-360" w:right="-514"/>
        <w:jc w:val="both"/>
        <w:rPr>
          <w:rFonts w:ascii="Trebuchet MS" w:hAnsi="Trebuchet MS" w:cstheme="minorHAnsi"/>
        </w:rPr>
      </w:pPr>
      <w:r w:rsidRPr="00F42986">
        <w:rPr>
          <w:rFonts w:ascii="Trebuchet MS" w:hAnsi="Trebuchet MS" w:cstheme="minorHAnsi"/>
        </w:rPr>
        <w:t xml:space="preserve">Applications will only be considered on </w:t>
      </w:r>
      <w:r w:rsidR="00F42986" w:rsidRPr="00F42986">
        <w:rPr>
          <w:rFonts w:ascii="Trebuchet MS" w:hAnsi="Trebuchet MS" w:cstheme="minorHAnsi"/>
        </w:rPr>
        <w:t xml:space="preserve">a </w:t>
      </w:r>
      <w:r w:rsidRPr="00F42986">
        <w:rPr>
          <w:rFonts w:ascii="Trebuchet MS" w:hAnsi="Trebuchet MS" w:cstheme="minorHAnsi"/>
        </w:rPr>
        <w:t>Trust application form</w:t>
      </w:r>
      <w:r w:rsidR="00F42986" w:rsidRPr="00F42986">
        <w:rPr>
          <w:rFonts w:ascii="Trebuchet MS" w:hAnsi="Trebuchet MS" w:cstheme="minorHAnsi"/>
        </w:rPr>
        <w:t>.  An application pack for the post is available from</w:t>
      </w:r>
      <w:r w:rsidR="00490CCA">
        <w:rPr>
          <w:rFonts w:ascii="Trebuchet MS" w:hAnsi="Trebuchet MS" w:cstheme="minorHAnsi"/>
        </w:rPr>
        <w:t>,</w:t>
      </w:r>
      <w:r w:rsidR="00F42986" w:rsidRPr="00F42986">
        <w:rPr>
          <w:rFonts w:ascii="Trebuchet MS" w:hAnsi="Trebuchet MS" w:cstheme="minorHAnsi"/>
        </w:rPr>
        <w:t xml:space="preserve"> and must be returned to</w:t>
      </w:r>
      <w:r w:rsidR="00490CCA">
        <w:rPr>
          <w:rFonts w:ascii="Trebuchet MS" w:hAnsi="Trebuchet MS" w:cstheme="minorHAnsi"/>
        </w:rPr>
        <w:t>,</w:t>
      </w:r>
      <w:r w:rsidR="00F42986" w:rsidRPr="00F42986">
        <w:rPr>
          <w:rFonts w:ascii="Trebuchet MS" w:hAnsi="Trebuchet MS" w:cstheme="minorHAnsi"/>
        </w:rPr>
        <w:t xml:space="preserve"> </w:t>
      </w:r>
      <w:hyperlink r:id="rId7" w:history="1">
        <w:r w:rsidR="00687934" w:rsidRPr="00B12866">
          <w:rPr>
            <w:rStyle w:val="Hyperlink"/>
            <w:rFonts w:ascii="Trebuchet MS" w:hAnsi="Trebuchet MS" w:cstheme="minorHAnsi"/>
          </w:rPr>
          <w:t>office@tudhoelearningtrust.co.uk</w:t>
        </w:r>
      </w:hyperlink>
      <w:r w:rsidR="00687934">
        <w:rPr>
          <w:rFonts w:ascii="Trebuchet MS" w:hAnsi="Trebuchet MS" w:cstheme="minorHAnsi"/>
        </w:rPr>
        <w:t xml:space="preserve"> </w:t>
      </w:r>
      <w:r w:rsidR="00F42986" w:rsidRPr="00F42986">
        <w:rPr>
          <w:rStyle w:val="Hyperlink"/>
          <w:rFonts w:ascii="Trebuchet MS" w:hAnsi="Trebuchet MS" w:cstheme="minorHAnsi"/>
          <w:color w:val="auto"/>
          <w:u w:val="none"/>
        </w:rPr>
        <w:t>by 12 noon on the closing date.</w:t>
      </w:r>
    </w:p>
    <w:sectPr w:rsidR="00D75B76" w:rsidRPr="00F42986" w:rsidSect="00687934">
      <w:headerReference w:type="default" r:id="rId8"/>
      <w:pgSz w:w="11906" w:h="16838"/>
      <w:pgMar w:top="1440" w:right="1191" w:bottom="1440" w:left="1191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7D9F" w14:textId="77777777" w:rsidR="007F0632" w:rsidRDefault="007F0632" w:rsidP="00D01F82">
      <w:pPr>
        <w:spacing w:after="0" w:line="240" w:lineRule="auto"/>
      </w:pPr>
      <w:r>
        <w:separator/>
      </w:r>
    </w:p>
  </w:endnote>
  <w:endnote w:type="continuationSeparator" w:id="0">
    <w:p w14:paraId="6CC9F24A" w14:textId="77777777" w:rsidR="007F0632" w:rsidRDefault="007F0632" w:rsidP="00D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D396" w14:textId="77777777" w:rsidR="007F0632" w:rsidRDefault="007F0632" w:rsidP="00D01F82">
      <w:pPr>
        <w:spacing w:after="0" w:line="240" w:lineRule="auto"/>
      </w:pPr>
      <w:r>
        <w:separator/>
      </w:r>
    </w:p>
  </w:footnote>
  <w:footnote w:type="continuationSeparator" w:id="0">
    <w:p w14:paraId="069E9B4D" w14:textId="77777777" w:rsidR="007F0632" w:rsidRDefault="007F0632" w:rsidP="00D0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13F5" w14:textId="77777777" w:rsidR="007F0632" w:rsidRDefault="007F0632">
    <w:pPr>
      <w:pStyle w:val="Header"/>
    </w:pPr>
    <w:r w:rsidRPr="00B25D66">
      <w:rPr>
        <w:rFonts w:ascii="Trebuchet MS" w:hAnsi="Trebuchet MS"/>
        <w:b/>
        <w:noProof/>
        <w:sz w:val="52"/>
        <w:szCs w:val="52"/>
        <w:lang w:eastAsia="en-GB"/>
      </w:rPr>
      <w:drawing>
        <wp:anchor distT="0" distB="0" distL="114300" distR="114300" simplePos="0" relativeHeight="251663360" behindDoc="0" locked="0" layoutInCell="1" allowOverlap="1" wp14:anchorId="76615B31" wp14:editId="0FF456D2">
          <wp:simplePos x="0" y="0"/>
          <wp:positionH relativeFrom="margin">
            <wp:posOffset>2365375</wp:posOffset>
          </wp:positionH>
          <wp:positionV relativeFrom="paragraph">
            <wp:posOffset>3810</wp:posOffset>
          </wp:positionV>
          <wp:extent cx="1161535" cy="1053124"/>
          <wp:effectExtent l="0" t="0" r="635" b="0"/>
          <wp:wrapNone/>
          <wp:docPr id="58" name="637c85f8-d70b-468c-9684-ab8ada79a3aa" descr="https://cwa.durhamlearning.net/owa/attachment.ashx?id=RgAAAAD1SnqwJmeRQJoVqp2eP5gSBwAG%2bKq17h9HRbLgX5jI4k5LAAiMDkO%2bAADErzmKyt6HSa9Fl1YOiTxbAUIYaYRGAAAJ&amp;attcnt=1&amp;attid0=EACRGcMXqHJTR72UR4Zwz8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7c85f8-d70b-468c-9684-ab8ada79a3aa" descr="https://cwa.durhamlearning.net/owa/attachment.ashx?id=RgAAAAD1SnqwJmeRQJoVqp2eP5gSBwAG%2bKq17h9HRbLgX5jI4k5LAAiMDkO%2bAADErzmKyt6HSa9Fl1YOiTxbAUIYaYRGAAAJ&amp;attcnt=1&amp;attid0=EACRGcMXqHJTR72UR4Zwz85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35" cy="105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2886"/>
    <w:multiLevelType w:val="hybridMultilevel"/>
    <w:tmpl w:val="C58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76"/>
    <w:rsid w:val="00006B6D"/>
    <w:rsid w:val="00072E22"/>
    <w:rsid w:val="00073E16"/>
    <w:rsid w:val="000A4DAB"/>
    <w:rsid w:val="001050E0"/>
    <w:rsid w:val="001B352F"/>
    <w:rsid w:val="001F4757"/>
    <w:rsid w:val="00264851"/>
    <w:rsid w:val="00281F57"/>
    <w:rsid w:val="002857C5"/>
    <w:rsid w:val="00286E93"/>
    <w:rsid w:val="002B445E"/>
    <w:rsid w:val="002F28FD"/>
    <w:rsid w:val="003355E3"/>
    <w:rsid w:val="00350898"/>
    <w:rsid w:val="00365AFE"/>
    <w:rsid w:val="003C19FB"/>
    <w:rsid w:val="003F684A"/>
    <w:rsid w:val="00435E28"/>
    <w:rsid w:val="0043787C"/>
    <w:rsid w:val="00490CCA"/>
    <w:rsid w:val="004964C9"/>
    <w:rsid w:val="005A1ADD"/>
    <w:rsid w:val="00687934"/>
    <w:rsid w:val="006E46EB"/>
    <w:rsid w:val="007F0632"/>
    <w:rsid w:val="00877D71"/>
    <w:rsid w:val="008C2911"/>
    <w:rsid w:val="009004C7"/>
    <w:rsid w:val="00917C55"/>
    <w:rsid w:val="00920EC5"/>
    <w:rsid w:val="009F39B1"/>
    <w:rsid w:val="00B24C42"/>
    <w:rsid w:val="00B633B6"/>
    <w:rsid w:val="00B96BAD"/>
    <w:rsid w:val="00BC2219"/>
    <w:rsid w:val="00C5432D"/>
    <w:rsid w:val="00C67269"/>
    <w:rsid w:val="00CB79D2"/>
    <w:rsid w:val="00D01F82"/>
    <w:rsid w:val="00D75B76"/>
    <w:rsid w:val="00D9292C"/>
    <w:rsid w:val="00DA7526"/>
    <w:rsid w:val="00E82FC6"/>
    <w:rsid w:val="00E97A7F"/>
    <w:rsid w:val="00EF3069"/>
    <w:rsid w:val="00EF59B4"/>
    <w:rsid w:val="00F42986"/>
    <w:rsid w:val="00FF4F9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DB126"/>
  <w15:docId w15:val="{9DCB479F-CFB4-4305-92BE-A862B28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76"/>
    <w:pPr>
      <w:ind w:left="720"/>
      <w:contextualSpacing/>
    </w:pPr>
  </w:style>
  <w:style w:type="character" w:styleId="Hyperlink">
    <w:name w:val="Hyperlink"/>
    <w:basedOn w:val="DefaultParagraphFont"/>
    <w:unhideWhenUsed/>
    <w:rsid w:val="00D75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82"/>
  </w:style>
  <w:style w:type="paragraph" w:styleId="Footer">
    <w:name w:val="footer"/>
    <w:basedOn w:val="Normal"/>
    <w:link w:val="FooterChar"/>
    <w:uiPriority w:val="99"/>
    <w:unhideWhenUsed/>
    <w:rsid w:val="00D0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udhoelearning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Maguire</dc:creator>
  <cp:keywords/>
  <dc:description/>
  <cp:lastModifiedBy>Maguire, Maggie</cp:lastModifiedBy>
  <cp:revision>10</cp:revision>
  <cp:lastPrinted>2020-03-25T10:02:00Z</cp:lastPrinted>
  <dcterms:created xsi:type="dcterms:W3CDTF">2020-03-25T12:44:00Z</dcterms:created>
  <dcterms:modified xsi:type="dcterms:W3CDTF">2020-05-22T12:48:00Z</dcterms:modified>
</cp:coreProperties>
</file>