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1864C5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Assistant Catering Supervisor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Grade 2</w:t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9E6646">
        <w:rPr>
          <w:rFonts w:ascii="Arial" w:hAnsi="Arial" w:cs="Arial"/>
          <w:b/>
          <w:sz w:val="24"/>
          <w:szCs w:val="24"/>
        </w:rPr>
        <w:t>5-6</w:t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OP2</w:t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3873B2">
        <w:rPr>
          <w:rFonts w:ascii="Arial" w:hAnsi="Arial" w:cs="Arial"/>
          <w:b/>
          <w:sz w:val="24"/>
          <w:szCs w:val="24"/>
        </w:rPr>
        <w:t>Neighbourhoods</w:t>
      </w:r>
    </w:p>
    <w:p w:rsidR="00B038D0" w:rsidRPr="006D6404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Catering (school meals)</w:t>
      </w:r>
    </w:p>
    <w:p w:rsidR="00B6266A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Catering Supervisor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6266A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6D6404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0</w:t>
      </w:r>
    </w:p>
    <w:p w:rsidR="00363340" w:rsidRPr="006D6404" w:rsidRDefault="00363340" w:rsidP="006D6404">
      <w:pPr>
        <w:rPr>
          <w:rFonts w:ascii="Arial" w:hAnsi="Arial" w:cs="Arial"/>
          <w:sz w:val="24"/>
          <w:szCs w:val="24"/>
        </w:rPr>
      </w:pPr>
    </w:p>
    <w:p w:rsidR="00D5235B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  <w:r w:rsidR="00D5235B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Default="00D5235B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To assist the school Catering Supervisor to deliver the school meals service to a high standard for pupils and school staff</w:t>
      </w:r>
      <w:r w:rsidR="00363340">
        <w:rPr>
          <w:rFonts w:ascii="Arial" w:hAnsi="Arial" w:cs="Arial"/>
          <w:sz w:val="24"/>
          <w:szCs w:val="24"/>
        </w:rPr>
        <w:t>.</w:t>
      </w:r>
    </w:p>
    <w:p w:rsidR="00363340" w:rsidRPr="002B0FFE" w:rsidRDefault="00363340" w:rsidP="00B038D0">
      <w:pPr>
        <w:rPr>
          <w:rFonts w:ascii="Arial" w:hAnsi="Arial" w:cs="Arial"/>
          <w:sz w:val="24"/>
          <w:szCs w:val="24"/>
        </w:rPr>
      </w:pPr>
    </w:p>
    <w:p w:rsidR="00B038D0" w:rsidRPr="00BA27F0" w:rsidRDefault="00854078" w:rsidP="00B038D0">
      <w:pPr>
        <w:rPr>
          <w:rFonts w:ascii="Arial" w:hAnsi="Arial" w:cs="Arial"/>
          <w:b/>
          <w:sz w:val="24"/>
          <w:szCs w:val="24"/>
        </w:rPr>
      </w:pPr>
      <w:r w:rsidRPr="00BA27F0"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BA27F0">
        <w:rPr>
          <w:rFonts w:ascii="Arial" w:hAnsi="Arial" w:cs="Arial"/>
          <w:b/>
          <w:sz w:val="24"/>
          <w:szCs w:val="24"/>
        </w:rPr>
        <w:t>Responsibilities:</w:t>
      </w:r>
    </w:p>
    <w:p w:rsidR="00D5235B" w:rsidRPr="002B0FFE" w:rsidRDefault="00D5235B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To cook and serve meals of a high quality to pupils and school staff ensuring an adequate supply of products are available to deliver the service</w:t>
      </w:r>
    </w:p>
    <w:p w:rsidR="00D5235B" w:rsidRPr="002B0FFE" w:rsidRDefault="00D5235B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Accurately complete paperwork within required timescales</w:t>
      </w:r>
    </w:p>
    <w:p w:rsidR="00D5235B" w:rsidRPr="002B0FFE" w:rsidRDefault="00D5235B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Keep work activities within legislation eg Health &amp; Safety, Food hygiene</w:t>
      </w:r>
    </w:p>
    <w:p w:rsidR="00D5235B" w:rsidRPr="002B0FFE" w:rsidRDefault="00D5235B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Carry out all necessary hands on kitchen based tasks in order to deliver the service and keep the kitchen clean, tidy and safe</w:t>
      </w:r>
    </w:p>
    <w:p w:rsidR="00B6266A" w:rsidRPr="002B0FFE" w:rsidRDefault="00D5235B" w:rsidP="00725EEB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 xml:space="preserve">Help to plan and organise workloads to deal with unexpected problems </w:t>
      </w:r>
      <w:r w:rsidR="002B0FFE" w:rsidRPr="002B0FFE">
        <w:rPr>
          <w:rFonts w:ascii="Arial" w:hAnsi="Arial" w:cs="Arial"/>
          <w:sz w:val="24"/>
          <w:szCs w:val="24"/>
        </w:rPr>
        <w:t>and</w:t>
      </w:r>
      <w:r w:rsidRPr="002B0FFE">
        <w:rPr>
          <w:rFonts w:ascii="Arial" w:hAnsi="Arial" w:cs="Arial"/>
          <w:sz w:val="24"/>
          <w:szCs w:val="24"/>
        </w:rPr>
        <w:t xml:space="preserve"> challenging situations  </w:t>
      </w:r>
    </w:p>
    <w:p w:rsidR="00363340" w:rsidRPr="00BA27F0" w:rsidRDefault="00363340" w:rsidP="00BA27F0">
      <w:pPr>
        <w:rPr>
          <w:rFonts w:ascii="Arial" w:hAnsi="Arial" w:cs="Arial"/>
        </w:rPr>
      </w:pPr>
      <w:r w:rsidRPr="00BA27F0">
        <w:rPr>
          <w:rFonts w:ascii="Arial" w:hAnsi="Arial" w:cs="Arial"/>
          <w:sz w:val="24"/>
          <w:szCs w:val="24"/>
        </w:rPr>
        <w:t>A commitment to continuous improvement.</w:t>
      </w:r>
    </w:p>
    <w:p w:rsidR="00363340" w:rsidRPr="00BA27F0" w:rsidRDefault="00363340" w:rsidP="00BA27F0">
      <w:pPr>
        <w:rPr>
          <w:rFonts w:ascii="Arial" w:hAnsi="Arial" w:cs="Arial"/>
        </w:rPr>
      </w:pPr>
      <w:r w:rsidRPr="00BA27F0">
        <w:rPr>
          <w:rFonts w:ascii="Arial" w:hAnsi="Arial" w:cs="Arial"/>
          <w:sz w:val="24"/>
          <w:szCs w:val="24"/>
        </w:rPr>
        <w:lastRenderedPageBreak/>
        <w:t xml:space="preserve">To promote </w:t>
      </w:r>
      <w:r w:rsidRPr="00BA27F0">
        <w:rPr>
          <w:rFonts w:ascii="Arial" w:hAnsi="Arial" w:cs="Arial"/>
          <w:sz w:val="24"/>
          <w:szCs w:val="24"/>
          <w:lang w:eastAsia="en-GB"/>
        </w:rPr>
        <w:t>the Council wherever possible</w:t>
      </w:r>
      <w:r w:rsidRPr="00BA27F0">
        <w:rPr>
          <w:rFonts w:ascii="Arial" w:hAnsi="Arial" w:cs="Arial"/>
          <w:sz w:val="24"/>
          <w:szCs w:val="24"/>
        </w:rPr>
        <w:t xml:space="preserve"> and champion a positive organisation- wide culture that reflects the Council’s values</w:t>
      </w:r>
    </w:p>
    <w:p w:rsidR="006444E8" w:rsidRPr="002B0FFE" w:rsidRDefault="006444E8" w:rsidP="00725EEB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 xml:space="preserve">Comply with the principles and requirements of the Data Protection Act </w:t>
      </w:r>
      <w:r w:rsidRPr="002B0FFE">
        <w:rPr>
          <w:rFonts w:ascii="Arial" w:hAnsi="Arial" w:cs="Arial"/>
          <w:bCs/>
          <w:sz w:val="24"/>
          <w:szCs w:val="24"/>
        </w:rPr>
        <w:t>2018 and GDPR</w:t>
      </w:r>
      <w:r w:rsidRPr="002B0FFE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</w:t>
      </w:r>
      <w:proofErr w:type="gramStart"/>
      <w:r w:rsidRPr="002B0FFE">
        <w:rPr>
          <w:rFonts w:ascii="Arial" w:hAnsi="Arial" w:cs="Arial"/>
          <w:sz w:val="24"/>
          <w:szCs w:val="24"/>
        </w:rPr>
        <w:t>Council</w:t>
      </w:r>
      <w:r w:rsidRPr="002B0FFE">
        <w:rPr>
          <w:sz w:val="20"/>
          <w:szCs w:val="20"/>
        </w:rPr>
        <w:t xml:space="preserve"> .</w:t>
      </w:r>
      <w:proofErr w:type="gramEnd"/>
    </w:p>
    <w:p w:rsidR="00203BAF" w:rsidRPr="002B0FFE" w:rsidRDefault="00725EEB" w:rsidP="00725EEB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Comply with the principles and requirements of the F</w:t>
      </w:r>
      <w:r w:rsidR="00203BAF" w:rsidRPr="002B0FFE">
        <w:rPr>
          <w:rFonts w:ascii="Arial" w:hAnsi="Arial" w:cs="Arial"/>
          <w:sz w:val="24"/>
          <w:szCs w:val="24"/>
        </w:rPr>
        <w:t>reedom of Information Act 2000</w:t>
      </w:r>
    </w:p>
    <w:p w:rsidR="00725EEB" w:rsidRPr="002B0FFE" w:rsidRDefault="00725EEB" w:rsidP="00725EEB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Comply with the Council’s information security standards, and requirements for the management and handling of information; Use Council information only for authorised purposes.</w:t>
      </w:r>
    </w:p>
    <w:p w:rsidR="0084094B" w:rsidRPr="002B0FFE" w:rsidRDefault="0084094B" w:rsidP="0084094B">
      <w:pPr>
        <w:tabs>
          <w:tab w:val="left" w:pos="720"/>
        </w:tabs>
        <w:rPr>
          <w:rFonts w:ascii="Arial" w:hAnsi="Arial" w:cs="Arial"/>
        </w:rPr>
      </w:pPr>
      <w:r w:rsidRPr="002B0FFE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:rsidR="0084094B" w:rsidRPr="002B0FFE" w:rsidRDefault="0084094B" w:rsidP="0084094B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 w:rsidRPr="002B0FFE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Comply with the Council’s Health and Safety policy, rules and regulations and with Health and Safety legislation.</w:t>
      </w:r>
    </w:p>
    <w:p w:rsidR="0084094B" w:rsidRPr="002B0FFE" w:rsidRDefault="0084094B" w:rsidP="0084094B">
      <w:pPr>
        <w:pStyle w:val="Title"/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/>
          <w:b w:val="0"/>
          <w:i w:val="0"/>
          <w:color w:val="565656"/>
          <w:szCs w:val="24"/>
          <w:lang w:val="en-US"/>
        </w:rPr>
      </w:pPr>
      <w:r w:rsidRPr="002B0FFE">
        <w:rPr>
          <w:rFonts w:ascii="Arial" w:hAnsi="Arial" w:cs="Arial"/>
          <w:b w:val="0"/>
          <w:i w:val="0"/>
          <w:szCs w:val="24"/>
        </w:rPr>
        <w:t xml:space="preserve">Comply with the principles and requirements in relation to the management of Council records and </w:t>
      </w:r>
      <w:proofErr w:type="gramStart"/>
      <w:r w:rsidRPr="002B0FFE">
        <w:rPr>
          <w:rFonts w:ascii="Arial" w:hAnsi="Arial" w:cs="Arial"/>
          <w:b w:val="0"/>
          <w:i w:val="0"/>
          <w:szCs w:val="24"/>
        </w:rPr>
        <w:t>information;</w:t>
      </w:r>
      <w:proofErr w:type="gramEnd"/>
      <w:r w:rsidRPr="002B0FFE">
        <w:rPr>
          <w:rFonts w:ascii="Arial" w:hAnsi="Arial" w:cs="Arial"/>
          <w:b w:val="0"/>
          <w:i w:val="0"/>
          <w:szCs w:val="24"/>
        </w:rPr>
        <w:t xml:space="preserve"> respect the </w:t>
      </w:r>
      <w:proofErr w:type="spellStart"/>
      <w:r w:rsidRPr="002B0FFE">
        <w:rPr>
          <w:rFonts w:ascii="Arial" w:hAnsi="Arial" w:cs="Arial"/>
          <w:b w:val="0"/>
          <w:i w:val="0"/>
          <w:szCs w:val="24"/>
        </w:rPr>
        <w:t>privacy</w:t>
      </w:r>
      <w:proofErr w:type="spellEnd"/>
      <w:r w:rsidRPr="002B0FFE">
        <w:rPr>
          <w:rFonts w:ascii="Arial" w:hAnsi="Arial" w:cs="Arial"/>
          <w:b w:val="0"/>
          <w:i w:val="0"/>
          <w:szCs w:val="24"/>
        </w:rPr>
        <w:t xml:space="preserve"> and </w:t>
      </w:r>
      <w:proofErr w:type="spellStart"/>
      <w:r w:rsidRPr="002B0FFE">
        <w:rPr>
          <w:rFonts w:ascii="Arial" w:hAnsi="Arial" w:cs="Arial"/>
          <w:b w:val="0"/>
          <w:i w:val="0"/>
          <w:szCs w:val="24"/>
        </w:rPr>
        <w:t>personal</w:t>
      </w:r>
      <w:proofErr w:type="spellEnd"/>
      <w:r w:rsidRPr="002B0FFE">
        <w:rPr>
          <w:rFonts w:ascii="Arial" w:hAnsi="Arial" w:cs="Arial"/>
          <w:b w:val="0"/>
          <w:i w:val="0"/>
          <w:szCs w:val="24"/>
        </w:rPr>
        <w:t xml:space="preserve"> information held by the Council</w:t>
      </w:r>
      <w:r w:rsidR="00854078" w:rsidRPr="002B0FFE">
        <w:rPr>
          <w:rFonts w:ascii="Arial" w:hAnsi="Arial" w:cs="Arial"/>
          <w:b w:val="0"/>
          <w:i w:val="0"/>
          <w:szCs w:val="24"/>
        </w:rPr>
        <w:t>.</w:t>
      </w:r>
    </w:p>
    <w:p w:rsidR="00B6266A" w:rsidRPr="002B0FFE" w:rsidRDefault="00B6266A" w:rsidP="00B038D0">
      <w:pPr>
        <w:rPr>
          <w:rFonts w:ascii="Arial" w:hAnsi="Arial" w:cs="Arial"/>
          <w:sz w:val="24"/>
          <w:szCs w:val="24"/>
        </w:rPr>
      </w:pPr>
    </w:p>
    <w:p w:rsidR="00B6266A" w:rsidRPr="002B0FFE" w:rsidRDefault="00B6266A" w:rsidP="00B038D0">
      <w:pPr>
        <w:rPr>
          <w:rFonts w:ascii="Arial" w:hAnsi="Arial" w:cs="Arial"/>
          <w:sz w:val="24"/>
          <w:szCs w:val="24"/>
        </w:rPr>
      </w:pPr>
    </w:p>
    <w:p w:rsidR="00B6266A" w:rsidRPr="002B0FFE" w:rsidRDefault="00B6266A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Date:</w:t>
      </w:r>
      <w:r w:rsidR="00D5235B" w:rsidRPr="002B0FFE">
        <w:rPr>
          <w:rFonts w:ascii="Arial" w:hAnsi="Arial" w:cs="Arial"/>
          <w:sz w:val="24"/>
          <w:szCs w:val="24"/>
        </w:rPr>
        <w:t xml:space="preserve"> 2</w:t>
      </w:r>
      <w:r w:rsidR="003873B2">
        <w:rPr>
          <w:rFonts w:ascii="Arial" w:hAnsi="Arial" w:cs="Arial"/>
          <w:sz w:val="24"/>
          <w:szCs w:val="24"/>
        </w:rPr>
        <w:t>0</w:t>
      </w:r>
      <w:r w:rsidR="003873B2" w:rsidRPr="003873B2">
        <w:rPr>
          <w:rFonts w:ascii="Arial" w:hAnsi="Arial" w:cs="Arial"/>
          <w:sz w:val="24"/>
          <w:szCs w:val="24"/>
          <w:vertAlign w:val="superscript"/>
        </w:rPr>
        <w:t>th</w:t>
      </w:r>
      <w:r w:rsidR="003873B2">
        <w:rPr>
          <w:rFonts w:ascii="Arial" w:hAnsi="Arial" w:cs="Arial"/>
          <w:sz w:val="24"/>
          <w:szCs w:val="24"/>
        </w:rPr>
        <w:t xml:space="preserve"> January 2020</w:t>
      </w:r>
    </w:p>
    <w:sectPr w:rsidR="00B6266A" w:rsidRPr="002B0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82A"/>
    <w:multiLevelType w:val="hybridMultilevel"/>
    <w:tmpl w:val="7820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F6406E2"/>
    <w:multiLevelType w:val="hybridMultilevel"/>
    <w:tmpl w:val="932C6874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9671B"/>
    <w:rsid w:val="000D6E73"/>
    <w:rsid w:val="00130EEB"/>
    <w:rsid w:val="001864C5"/>
    <w:rsid w:val="00203BAF"/>
    <w:rsid w:val="0026019B"/>
    <w:rsid w:val="002747C7"/>
    <w:rsid w:val="002B0FFE"/>
    <w:rsid w:val="00363340"/>
    <w:rsid w:val="003873B2"/>
    <w:rsid w:val="003C6D32"/>
    <w:rsid w:val="00411358"/>
    <w:rsid w:val="0044322A"/>
    <w:rsid w:val="00443FF3"/>
    <w:rsid w:val="00474E66"/>
    <w:rsid w:val="004F47A8"/>
    <w:rsid w:val="005E4B43"/>
    <w:rsid w:val="006444E8"/>
    <w:rsid w:val="006C14D2"/>
    <w:rsid w:val="006D6404"/>
    <w:rsid w:val="00725EEB"/>
    <w:rsid w:val="0084094B"/>
    <w:rsid w:val="00846D9F"/>
    <w:rsid w:val="00854078"/>
    <w:rsid w:val="008801C5"/>
    <w:rsid w:val="008907BF"/>
    <w:rsid w:val="00974E4E"/>
    <w:rsid w:val="009E6646"/>
    <w:rsid w:val="00A370F9"/>
    <w:rsid w:val="00A652F7"/>
    <w:rsid w:val="00A746E8"/>
    <w:rsid w:val="00AA6DC7"/>
    <w:rsid w:val="00B038D0"/>
    <w:rsid w:val="00B30CDE"/>
    <w:rsid w:val="00B6266A"/>
    <w:rsid w:val="00B7000A"/>
    <w:rsid w:val="00BA27F0"/>
    <w:rsid w:val="00BB5777"/>
    <w:rsid w:val="00C32EC1"/>
    <w:rsid w:val="00C74D95"/>
    <w:rsid w:val="00C7594E"/>
    <w:rsid w:val="00C82543"/>
    <w:rsid w:val="00D02907"/>
    <w:rsid w:val="00D46715"/>
    <w:rsid w:val="00D47AF6"/>
    <w:rsid w:val="00D5235B"/>
    <w:rsid w:val="00E54E46"/>
    <w:rsid w:val="00EC17B1"/>
    <w:rsid w:val="00ED51B4"/>
    <w:rsid w:val="00EE0B69"/>
    <w:rsid w:val="00F31D86"/>
    <w:rsid w:val="00F3212E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CDFB8-E044-44E5-A1B5-10BDA419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75CC-11F3-4611-B418-F002034C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Helen Stubbs</cp:lastModifiedBy>
  <cp:revision>2</cp:revision>
  <cp:lastPrinted>2017-10-24T14:29:00Z</cp:lastPrinted>
  <dcterms:created xsi:type="dcterms:W3CDTF">2020-01-24T09:26:00Z</dcterms:created>
  <dcterms:modified xsi:type="dcterms:W3CDTF">2020-01-24T09:26:00Z</dcterms:modified>
</cp:coreProperties>
</file>