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BAD35" w14:textId="77777777" w:rsidR="00AE5710" w:rsidRPr="00AE5710" w:rsidRDefault="00AE5710" w:rsidP="00AE5710">
      <w:pPr>
        <w:spacing w:after="0" w:line="240" w:lineRule="auto"/>
        <w:jc w:val="center"/>
        <w:rPr>
          <w:rFonts w:ascii="Arial" w:hAnsi="Arial" w:cs="Arial"/>
          <w:b/>
          <w:sz w:val="28"/>
          <w:szCs w:val="36"/>
        </w:rPr>
      </w:pPr>
      <w:bookmarkStart w:id="0" w:name="_GoBack"/>
      <w:bookmarkEnd w:id="0"/>
      <w:r w:rsidRPr="00AE5710">
        <w:rPr>
          <w:rFonts w:ascii="Arial" w:hAnsi="Arial" w:cs="Arial"/>
          <w:b/>
          <w:sz w:val="28"/>
          <w:szCs w:val="36"/>
        </w:rPr>
        <w:t xml:space="preserve">The Federation of Our Lady Queen of Martyrs, </w:t>
      </w:r>
      <w:proofErr w:type="spellStart"/>
      <w:r w:rsidRPr="00AE5710">
        <w:rPr>
          <w:rFonts w:ascii="Arial" w:hAnsi="Arial" w:cs="Arial"/>
          <w:b/>
          <w:sz w:val="28"/>
          <w:szCs w:val="36"/>
        </w:rPr>
        <w:t>Esh</w:t>
      </w:r>
      <w:proofErr w:type="spellEnd"/>
      <w:r w:rsidRPr="00AE5710">
        <w:rPr>
          <w:rFonts w:ascii="Arial" w:hAnsi="Arial" w:cs="Arial"/>
          <w:b/>
          <w:sz w:val="28"/>
          <w:szCs w:val="36"/>
        </w:rPr>
        <w:t xml:space="preserve"> Winning </w:t>
      </w:r>
    </w:p>
    <w:p w14:paraId="77109C26" w14:textId="77777777" w:rsidR="00AE5710" w:rsidRPr="00AE5710" w:rsidRDefault="00AE5710" w:rsidP="00AE5710">
      <w:pPr>
        <w:spacing w:after="0" w:line="240" w:lineRule="auto"/>
        <w:jc w:val="center"/>
        <w:rPr>
          <w:rFonts w:ascii="Arial" w:hAnsi="Arial" w:cs="Arial"/>
          <w:b/>
          <w:sz w:val="28"/>
          <w:szCs w:val="36"/>
        </w:rPr>
      </w:pPr>
      <w:r w:rsidRPr="00AE5710">
        <w:rPr>
          <w:rFonts w:ascii="Arial" w:hAnsi="Arial" w:cs="Arial"/>
          <w:b/>
          <w:sz w:val="28"/>
          <w:szCs w:val="36"/>
        </w:rPr>
        <w:t>&amp; St Joseph’s, Ushaw Moor RC Primary Schools</w:t>
      </w:r>
    </w:p>
    <w:p w14:paraId="4F7BD479" w14:textId="77777777" w:rsidR="00D679AA" w:rsidRPr="00AE5710" w:rsidRDefault="00D679AA" w:rsidP="00D679AA">
      <w:pPr>
        <w:spacing w:after="0" w:line="240" w:lineRule="auto"/>
        <w:jc w:val="center"/>
        <w:rPr>
          <w:rFonts w:ascii="Arial" w:hAnsi="Arial" w:cs="Arial"/>
          <w:b/>
          <w:sz w:val="20"/>
          <w:szCs w:val="24"/>
        </w:rPr>
      </w:pPr>
    </w:p>
    <w:p w14:paraId="4F7BD47A" w14:textId="2CDF59A0" w:rsidR="00D679AA" w:rsidRDefault="000B6E98" w:rsidP="00D679AA">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F7E21D9" wp14:editId="300A9886">
                <wp:simplePos x="0" y="0"/>
                <wp:positionH relativeFrom="column">
                  <wp:posOffset>2078355</wp:posOffset>
                </wp:positionH>
                <wp:positionV relativeFrom="paragraph">
                  <wp:posOffset>243122</wp:posOffset>
                </wp:positionV>
                <wp:extent cx="2488758" cy="588396"/>
                <wp:effectExtent l="0" t="0" r="6985" b="2540"/>
                <wp:wrapNone/>
                <wp:docPr id="4" name="Text Box 4"/>
                <wp:cNvGraphicFramePr/>
                <a:graphic xmlns:a="http://schemas.openxmlformats.org/drawingml/2006/main">
                  <a:graphicData uri="http://schemas.microsoft.com/office/word/2010/wordprocessingShape">
                    <wps:wsp>
                      <wps:cNvSpPr txBox="1"/>
                      <wps:spPr>
                        <a:xfrm>
                          <a:off x="0" y="0"/>
                          <a:ext cx="2488758" cy="5883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8C632" w14:textId="49809C6D" w:rsidR="000B6E98" w:rsidRPr="000B6E98" w:rsidRDefault="000B6E98" w:rsidP="000B6E98">
                            <w:pPr>
                              <w:jc w:val="center"/>
                              <w:rPr>
                                <w:rFonts w:ascii="Papyrus" w:hAnsi="Papyrus"/>
                                <w:i/>
                              </w:rPr>
                            </w:pPr>
                            <w:r w:rsidRPr="000B6E98">
                              <w:rPr>
                                <w:rFonts w:ascii="Papyrus" w:hAnsi="Papyrus"/>
                                <w:i/>
                              </w:rPr>
                              <w:t>Living, loving and learning together, with our eyes focused on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E21D9" id="_x0000_t202" coordsize="21600,21600" o:spt="202" path="m,l,21600r21600,l21600,xe">
                <v:stroke joinstyle="miter"/>
                <v:path gradientshapeok="t" o:connecttype="rect"/>
              </v:shapetype>
              <v:shape id="Text Box 4" o:spid="_x0000_s1026" type="#_x0000_t202" style="position:absolute;margin-left:163.65pt;margin-top:19.15pt;width:195.9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" fillcolor="white [3201]" stroked="f" strokeweight=".5pt">
                <v:textbox>
                  <w:txbxContent>
                    <w:p w14:paraId="1B48C632" w14:textId="49809C6D" w:rsidR="000B6E98" w:rsidRPr="000B6E98" w:rsidRDefault="000B6E98" w:rsidP="000B6E98">
                      <w:pPr>
                        <w:jc w:val="center"/>
                        <w:rPr>
                          <w:rFonts w:ascii="Papyrus" w:hAnsi="Papyrus"/>
                          <w:i/>
                        </w:rPr>
                      </w:pPr>
                      <w:r w:rsidRPr="000B6E98">
                        <w:rPr>
                          <w:rFonts w:ascii="Papyrus" w:hAnsi="Papyrus"/>
                          <w:i/>
                        </w:rPr>
                        <w:t>Living, loving and learning together, with our eyes focused on Jesus.</w:t>
                      </w:r>
                    </w:p>
                  </w:txbxContent>
                </v:textbox>
              </v:shape>
            </w:pict>
          </mc:Fallback>
        </mc:AlternateContent>
      </w:r>
      <w:r w:rsidR="00AE5710">
        <w:rPr>
          <w:rFonts w:ascii="Arial" w:hAnsi="Arial" w:cs="Arial"/>
          <w:b/>
          <w:sz w:val="24"/>
          <w:szCs w:val="24"/>
        </w:rPr>
        <w:t xml:space="preserve">          </w:t>
      </w:r>
      <w:r w:rsidR="00D679AA">
        <w:rPr>
          <w:rFonts w:ascii="Arial" w:hAnsi="Arial" w:cs="Arial"/>
          <w:b/>
          <w:noProof/>
          <w:sz w:val="24"/>
          <w:szCs w:val="24"/>
          <w:lang w:eastAsia="en-GB"/>
        </w:rPr>
        <w:drawing>
          <wp:inline distT="0" distB="0" distL="0" distR="0" wp14:anchorId="4F7BD4B3" wp14:editId="4F7BD4B4">
            <wp:extent cx="1051505" cy="1055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250" cy="1070674"/>
                    </a:xfrm>
                    <a:prstGeom prst="rect">
                      <a:avLst/>
                    </a:prstGeom>
                    <a:noFill/>
                  </pic:spPr>
                </pic:pic>
              </a:graphicData>
            </a:graphic>
          </wp:inline>
        </w:drawing>
      </w:r>
      <w:r w:rsidR="00D679AA">
        <w:rPr>
          <w:rFonts w:ascii="Arial" w:hAnsi="Arial" w:cs="Arial"/>
          <w:b/>
          <w:sz w:val="24"/>
          <w:szCs w:val="24"/>
        </w:rPr>
        <w:t xml:space="preserve">                                    </w:t>
      </w:r>
      <w:r w:rsidR="00AE5710">
        <w:rPr>
          <w:rFonts w:ascii="Arial" w:hAnsi="Arial" w:cs="Arial"/>
          <w:b/>
          <w:sz w:val="24"/>
          <w:szCs w:val="24"/>
        </w:rPr>
        <w:t xml:space="preserve">                                                   </w:t>
      </w:r>
      <w:r w:rsidR="00D679AA">
        <w:rPr>
          <w:rFonts w:ascii="Arial" w:hAnsi="Arial" w:cs="Arial"/>
          <w:b/>
          <w:sz w:val="24"/>
          <w:szCs w:val="24"/>
        </w:rPr>
        <w:t xml:space="preserve"> </w:t>
      </w:r>
      <w:r w:rsidR="00D679AA">
        <w:rPr>
          <w:rFonts w:ascii="Arial" w:hAnsi="Arial" w:cs="Arial"/>
          <w:b/>
          <w:noProof/>
          <w:sz w:val="24"/>
          <w:szCs w:val="24"/>
          <w:lang w:eastAsia="en-GB"/>
        </w:rPr>
        <w:drawing>
          <wp:inline distT="0" distB="0" distL="0" distR="0" wp14:anchorId="4F7BD4B9" wp14:editId="4F7BD4BA">
            <wp:extent cx="1048389"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160" cy="1069146"/>
                    </a:xfrm>
                    <a:prstGeom prst="rect">
                      <a:avLst/>
                    </a:prstGeom>
                    <a:noFill/>
                  </pic:spPr>
                </pic:pic>
              </a:graphicData>
            </a:graphic>
          </wp:inline>
        </w:drawing>
      </w:r>
    </w:p>
    <w:p w14:paraId="6BE1A7C8" w14:textId="77777777" w:rsidR="005D6C35" w:rsidRPr="00AC1FC8" w:rsidRDefault="005D6C35" w:rsidP="005D6C35">
      <w:pPr>
        <w:spacing w:after="0" w:line="240" w:lineRule="auto"/>
        <w:jc w:val="center"/>
        <w:rPr>
          <w:rFonts w:ascii="Arial" w:hAnsi="Arial" w:cs="Arial"/>
          <w:b/>
          <w:sz w:val="26"/>
          <w:szCs w:val="26"/>
          <w:u w:val="single"/>
        </w:rPr>
      </w:pPr>
      <w:r w:rsidRPr="00AC1FC8">
        <w:rPr>
          <w:rFonts w:ascii="Arial" w:hAnsi="Arial" w:cs="Arial"/>
          <w:b/>
          <w:sz w:val="26"/>
          <w:szCs w:val="26"/>
          <w:u w:val="single"/>
        </w:rPr>
        <w:t>Job Description</w:t>
      </w:r>
    </w:p>
    <w:p w14:paraId="4AEE880F" w14:textId="47490593" w:rsidR="005D6C35" w:rsidRPr="00AC1FC8" w:rsidRDefault="001F5602" w:rsidP="005D6C35">
      <w:pPr>
        <w:spacing w:after="0" w:line="240" w:lineRule="auto"/>
        <w:jc w:val="center"/>
        <w:rPr>
          <w:rFonts w:ascii="Arial" w:hAnsi="Arial" w:cs="Arial"/>
          <w:b/>
          <w:bCs/>
          <w:sz w:val="26"/>
          <w:szCs w:val="26"/>
          <w:u w:val="single"/>
        </w:rPr>
      </w:pPr>
      <w:r>
        <w:rPr>
          <w:rFonts w:ascii="Arial" w:hAnsi="Arial" w:cs="Arial"/>
          <w:b/>
          <w:bCs/>
          <w:sz w:val="26"/>
          <w:szCs w:val="26"/>
          <w:u w:val="single"/>
        </w:rPr>
        <w:t>Receptionist &amp; Administrative Assistant</w:t>
      </w:r>
    </w:p>
    <w:p w14:paraId="3BE69093" w14:textId="77777777" w:rsidR="005D6C35" w:rsidRPr="00AC1FC8" w:rsidRDefault="005D6C35" w:rsidP="005D6C35">
      <w:pPr>
        <w:spacing w:after="0" w:line="240" w:lineRule="auto"/>
        <w:jc w:val="both"/>
        <w:rPr>
          <w:rFonts w:ascii="Arial" w:hAnsi="Arial" w:cs="Arial"/>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8108"/>
      </w:tblGrid>
      <w:tr w:rsidR="005D6C35" w:rsidRPr="00AC1FC8" w14:paraId="7F2D626B" w14:textId="77777777" w:rsidTr="001F5602">
        <w:tc>
          <w:tcPr>
            <w:tcW w:w="2358" w:type="dxa"/>
          </w:tcPr>
          <w:p w14:paraId="2A922164" w14:textId="207931D1" w:rsidR="005D6C35" w:rsidRPr="00AC1FC8" w:rsidRDefault="005D6C35" w:rsidP="005D6C35">
            <w:pPr>
              <w:jc w:val="right"/>
              <w:rPr>
                <w:rFonts w:ascii="Arial" w:hAnsi="Arial" w:cs="Arial"/>
                <w:b/>
                <w:sz w:val="26"/>
                <w:szCs w:val="26"/>
                <w:u w:val="single"/>
              </w:rPr>
            </w:pPr>
            <w:r w:rsidRPr="00AC1FC8">
              <w:rPr>
                <w:rFonts w:ascii="Arial" w:hAnsi="Arial" w:cs="Arial"/>
                <w:b/>
                <w:sz w:val="26"/>
                <w:szCs w:val="26"/>
                <w:u w:val="single"/>
              </w:rPr>
              <w:t>Scale</w:t>
            </w:r>
          </w:p>
        </w:tc>
        <w:tc>
          <w:tcPr>
            <w:tcW w:w="8108" w:type="dxa"/>
          </w:tcPr>
          <w:p w14:paraId="4317B2A6" w14:textId="70247ACE" w:rsidR="005D6C35" w:rsidRPr="00AC1FC8" w:rsidRDefault="001F5602" w:rsidP="005D6C35">
            <w:pPr>
              <w:jc w:val="both"/>
              <w:rPr>
                <w:rFonts w:ascii="Arial" w:hAnsi="Arial" w:cs="Arial"/>
                <w:b/>
                <w:sz w:val="26"/>
                <w:szCs w:val="26"/>
                <w:u w:val="single"/>
              </w:rPr>
            </w:pPr>
            <w:r>
              <w:rPr>
                <w:rFonts w:ascii="Arial" w:hAnsi="Arial" w:cs="Arial"/>
                <w:b/>
                <w:sz w:val="26"/>
                <w:szCs w:val="26"/>
              </w:rPr>
              <w:t>Grade 3, Spinal Point 4-6, £18,426-£19,171 pro rata term time only</w:t>
            </w:r>
          </w:p>
        </w:tc>
      </w:tr>
      <w:tr w:rsidR="005D6C35" w:rsidRPr="00AC1FC8" w14:paraId="42F3C388" w14:textId="77777777" w:rsidTr="001F5602">
        <w:tc>
          <w:tcPr>
            <w:tcW w:w="2358" w:type="dxa"/>
          </w:tcPr>
          <w:p w14:paraId="0B259417" w14:textId="64530D59" w:rsidR="005D6C35" w:rsidRPr="00AC1FC8" w:rsidRDefault="005D6C35" w:rsidP="005D6C35">
            <w:pPr>
              <w:jc w:val="right"/>
              <w:rPr>
                <w:rFonts w:ascii="Arial" w:hAnsi="Arial" w:cs="Arial"/>
                <w:b/>
                <w:sz w:val="26"/>
                <w:szCs w:val="26"/>
                <w:u w:val="single"/>
              </w:rPr>
            </w:pPr>
            <w:r w:rsidRPr="00AC1FC8">
              <w:rPr>
                <w:rFonts w:ascii="Arial" w:hAnsi="Arial" w:cs="Arial"/>
                <w:b/>
                <w:sz w:val="26"/>
                <w:szCs w:val="26"/>
                <w:u w:val="single"/>
              </w:rPr>
              <w:t>Hours</w:t>
            </w:r>
          </w:p>
        </w:tc>
        <w:tc>
          <w:tcPr>
            <w:tcW w:w="8108" w:type="dxa"/>
          </w:tcPr>
          <w:p w14:paraId="3BAEFB84" w14:textId="4AA8F3EA" w:rsidR="005D6C35" w:rsidRPr="00AC1FC8" w:rsidRDefault="005D6C35" w:rsidP="005D6C35">
            <w:pPr>
              <w:jc w:val="both"/>
              <w:rPr>
                <w:rFonts w:ascii="Arial" w:hAnsi="Arial" w:cs="Arial"/>
                <w:b/>
                <w:sz w:val="26"/>
                <w:szCs w:val="26"/>
                <w:u w:val="single"/>
              </w:rPr>
            </w:pPr>
            <w:r w:rsidRPr="00AC1FC8">
              <w:rPr>
                <w:rFonts w:ascii="Arial" w:hAnsi="Arial" w:cs="Arial"/>
                <w:b/>
                <w:sz w:val="26"/>
                <w:szCs w:val="26"/>
              </w:rPr>
              <w:t>37 hours per week</w:t>
            </w:r>
            <w:r w:rsidR="001F5602">
              <w:rPr>
                <w:rFonts w:ascii="Arial" w:hAnsi="Arial" w:cs="Arial"/>
                <w:b/>
                <w:sz w:val="26"/>
                <w:szCs w:val="26"/>
              </w:rPr>
              <w:t xml:space="preserve"> (Mon-</w:t>
            </w:r>
            <w:proofErr w:type="spellStart"/>
            <w:r w:rsidR="001F5602">
              <w:rPr>
                <w:rFonts w:ascii="Arial" w:hAnsi="Arial" w:cs="Arial"/>
                <w:b/>
                <w:sz w:val="26"/>
                <w:szCs w:val="26"/>
              </w:rPr>
              <w:t>Thur</w:t>
            </w:r>
            <w:proofErr w:type="spellEnd"/>
            <w:r w:rsidR="001F5602">
              <w:rPr>
                <w:rFonts w:ascii="Arial" w:hAnsi="Arial" w:cs="Arial"/>
                <w:b/>
                <w:sz w:val="26"/>
                <w:szCs w:val="26"/>
              </w:rPr>
              <w:t xml:space="preserve"> 8:30am-4:30pm, Fri 8:30am-4pm)</w:t>
            </w:r>
          </w:p>
        </w:tc>
      </w:tr>
      <w:tr w:rsidR="005D6C35" w:rsidRPr="00AC1FC8" w14:paraId="736B4078" w14:textId="77777777" w:rsidTr="001F5602">
        <w:tc>
          <w:tcPr>
            <w:tcW w:w="2358" w:type="dxa"/>
          </w:tcPr>
          <w:p w14:paraId="540E891D" w14:textId="2FCE9F87" w:rsidR="005D6C35" w:rsidRPr="00AC1FC8" w:rsidRDefault="005D6C35" w:rsidP="005D6C35">
            <w:pPr>
              <w:jc w:val="right"/>
              <w:rPr>
                <w:rFonts w:ascii="Arial" w:hAnsi="Arial" w:cs="Arial"/>
                <w:b/>
                <w:sz w:val="26"/>
                <w:szCs w:val="26"/>
                <w:u w:val="single"/>
              </w:rPr>
            </w:pPr>
            <w:r w:rsidRPr="00AC1FC8">
              <w:rPr>
                <w:rFonts w:ascii="Arial" w:hAnsi="Arial" w:cs="Arial"/>
                <w:b/>
                <w:sz w:val="26"/>
                <w:szCs w:val="26"/>
                <w:u w:val="single"/>
              </w:rPr>
              <w:t>Post Title</w:t>
            </w:r>
          </w:p>
        </w:tc>
        <w:tc>
          <w:tcPr>
            <w:tcW w:w="8108" w:type="dxa"/>
          </w:tcPr>
          <w:p w14:paraId="4CAF12A6" w14:textId="673342AB" w:rsidR="005D6C35" w:rsidRPr="00AC1FC8" w:rsidRDefault="001F5602" w:rsidP="005D6C35">
            <w:pPr>
              <w:jc w:val="both"/>
              <w:rPr>
                <w:rFonts w:ascii="Arial" w:hAnsi="Arial" w:cs="Arial"/>
                <w:b/>
                <w:sz w:val="26"/>
                <w:szCs w:val="26"/>
              </w:rPr>
            </w:pPr>
            <w:r>
              <w:rPr>
                <w:rFonts w:ascii="Arial" w:hAnsi="Arial" w:cs="Arial"/>
                <w:b/>
                <w:sz w:val="26"/>
                <w:szCs w:val="26"/>
              </w:rPr>
              <w:t>Receptionist &amp; Administrative Assistant</w:t>
            </w:r>
          </w:p>
        </w:tc>
      </w:tr>
      <w:tr w:rsidR="005D6C35" w:rsidRPr="00AC1FC8" w14:paraId="2968FE56" w14:textId="77777777" w:rsidTr="001F5602">
        <w:tc>
          <w:tcPr>
            <w:tcW w:w="2358" w:type="dxa"/>
          </w:tcPr>
          <w:p w14:paraId="74953773" w14:textId="3FEDDFF6" w:rsidR="005D6C35" w:rsidRPr="00AC1FC8" w:rsidRDefault="005D6C35" w:rsidP="005D6C35">
            <w:pPr>
              <w:jc w:val="right"/>
              <w:rPr>
                <w:rFonts w:ascii="Arial" w:hAnsi="Arial" w:cs="Arial"/>
                <w:b/>
                <w:sz w:val="26"/>
                <w:szCs w:val="26"/>
                <w:u w:val="single"/>
              </w:rPr>
            </w:pPr>
            <w:r w:rsidRPr="00AC1FC8">
              <w:rPr>
                <w:rFonts w:ascii="Arial" w:hAnsi="Arial" w:cs="Arial"/>
                <w:b/>
                <w:sz w:val="26"/>
                <w:szCs w:val="26"/>
                <w:u w:val="single"/>
              </w:rPr>
              <w:t>Responsible to</w:t>
            </w:r>
          </w:p>
        </w:tc>
        <w:tc>
          <w:tcPr>
            <w:tcW w:w="8108" w:type="dxa"/>
          </w:tcPr>
          <w:p w14:paraId="1B7D1A5C" w14:textId="6694F42A" w:rsidR="005D6C35" w:rsidRPr="00AC1FC8" w:rsidRDefault="005D6C35" w:rsidP="005D6C35">
            <w:pPr>
              <w:jc w:val="both"/>
              <w:rPr>
                <w:rFonts w:ascii="Arial" w:hAnsi="Arial" w:cs="Arial"/>
                <w:b/>
                <w:sz w:val="26"/>
                <w:szCs w:val="26"/>
              </w:rPr>
            </w:pPr>
            <w:r w:rsidRPr="00AC1FC8">
              <w:rPr>
                <w:rFonts w:ascii="Arial" w:hAnsi="Arial" w:cs="Arial"/>
                <w:b/>
                <w:sz w:val="26"/>
                <w:szCs w:val="26"/>
              </w:rPr>
              <w:t>Head Teacher</w:t>
            </w:r>
          </w:p>
        </w:tc>
      </w:tr>
    </w:tbl>
    <w:p w14:paraId="3273F448" w14:textId="77777777" w:rsidR="005D6C35" w:rsidRPr="00AC1FC8" w:rsidRDefault="005D6C35" w:rsidP="005D6C35">
      <w:pPr>
        <w:spacing w:after="0" w:line="240" w:lineRule="auto"/>
        <w:jc w:val="both"/>
        <w:rPr>
          <w:rFonts w:ascii="Arial" w:hAnsi="Arial" w:cs="Arial"/>
          <w:b/>
          <w:sz w:val="26"/>
          <w:szCs w:val="26"/>
          <w:u w:val="single"/>
        </w:rPr>
      </w:pPr>
    </w:p>
    <w:p w14:paraId="0375F386" w14:textId="77777777" w:rsidR="005D6C35" w:rsidRPr="005D6C35" w:rsidRDefault="005D6C35" w:rsidP="005D6C35">
      <w:pPr>
        <w:spacing w:after="0" w:line="240" w:lineRule="auto"/>
        <w:jc w:val="both"/>
        <w:rPr>
          <w:rFonts w:ascii="Arial" w:hAnsi="Arial" w:cs="Arial"/>
          <w:b/>
          <w:bCs/>
          <w:sz w:val="24"/>
          <w:szCs w:val="24"/>
          <w:u w:val="single"/>
        </w:rPr>
      </w:pPr>
      <w:r w:rsidRPr="005D6C35">
        <w:rPr>
          <w:rFonts w:ascii="Arial" w:hAnsi="Arial" w:cs="Arial"/>
          <w:b/>
          <w:bCs/>
          <w:sz w:val="24"/>
          <w:szCs w:val="24"/>
          <w:u w:val="single"/>
        </w:rPr>
        <w:t>Main Purpose of the Job</w:t>
      </w:r>
    </w:p>
    <w:p w14:paraId="5F0C0D0E" w14:textId="77777777" w:rsidR="005D6C35" w:rsidRPr="005D6C35" w:rsidRDefault="005D6C35" w:rsidP="005D6C35">
      <w:pPr>
        <w:spacing w:after="0" w:line="240" w:lineRule="auto"/>
        <w:jc w:val="both"/>
        <w:rPr>
          <w:rFonts w:ascii="Arial" w:hAnsi="Arial" w:cs="Arial"/>
          <w:bCs/>
          <w:sz w:val="24"/>
          <w:szCs w:val="24"/>
        </w:rPr>
      </w:pPr>
    </w:p>
    <w:p w14:paraId="642A6AFE" w14:textId="0775A1A6" w:rsidR="005D6C35" w:rsidRPr="001F5602" w:rsidRDefault="001F5602" w:rsidP="005D6C35">
      <w:pPr>
        <w:spacing w:after="0" w:line="240" w:lineRule="auto"/>
        <w:jc w:val="both"/>
        <w:rPr>
          <w:rFonts w:ascii="Arial" w:hAnsi="Arial" w:cs="Arial"/>
          <w:sz w:val="24"/>
          <w:szCs w:val="24"/>
        </w:rPr>
      </w:pPr>
      <w:r w:rsidRPr="001F5602">
        <w:rPr>
          <w:rFonts w:ascii="Arial" w:hAnsi="Arial" w:cs="Arial"/>
          <w:sz w:val="24"/>
          <w:szCs w:val="24"/>
        </w:rPr>
        <w:t xml:space="preserve">Responsible for ensuring the </w:t>
      </w:r>
      <w:r>
        <w:rPr>
          <w:rFonts w:ascii="Arial" w:hAnsi="Arial" w:cs="Arial"/>
          <w:sz w:val="24"/>
          <w:szCs w:val="24"/>
        </w:rPr>
        <w:t>provision of effective secretarial, administrative and clerical support service to facilitate the day to day running of the school office, including the finance and budget control system.</w:t>
      </w:r>
    </w:p>
    <w:p w14:paraId="4347EEE7" w14:textId="77777777" w:rsidR="00DF5299" w:rsidRPr="005D6C35" w:rsidRDefault="00DF5299" w:rsidP="005D6C35">
      <w:pPr>
        <w:spacing w:after="0" w:line="240" w:lineRule="auto"/>
        <w:jc w:val="both"/>
        <w:rPr>
          <w:rFonts w:ascii="Arial" w:hAnsi="Arial" w:cs="Arial"/>
          <w:b/>
          <w:sz w:val="24"/>
          <w:szCs w:val="24"/>
          <w:u w:val="single"/>
        </w:rPr>
      </w:pPr>
    </w:p>
    <w:p w14:paraId="4A577D0C" w14:textId="7F6658FF" w:rsidR="005D6C35" w:rsidRPr="005D6C35" w:rsidRDefault="00563348" w:rsidP="005D6C35">
      <w:pPr>
        <w:spacing w:after="0" w:line="240" w:lineRule="auto"/>
        <w:jc w:val="both"/>
        <w:rPr>
          <w:rFonts w:ascii="Arial" w:hAnsi="Arial" w:cs="Arial"/>
          <w:b/>
          <w:sz w:val="24"/>
          <w:szCs w:val="24"/>
          <w:u w:val="single"/>
        </w:rPr>
      </w:pPr>
      <w:r>
        <w:rPr>
          <w:rFonts w:ascii="Arial" w:hAnsi="Arial" w:cs="Arial"/>
          <w:b/>
          <w:sz w:val="24"/>
          <w:szCs w:val="24"/>
          <w:u w:val="single"/>
        </w:rPr>
        <w:t>Key</w:t>
      </w:r>
      <w:r w:rsidR="005D6C35" w:rsidRPr="005D6C35">
        <w:rPr>
          <w:rFonts w:ascii="Arial" w:hAnsi="Arial" w:cs="Arial"/>
          <w:b/>
          <w:sz w:val="24"/>
          <w:szCs w:val="24"/>
          <w:u w:val="single"/>
        </w:rPr>
        <w:t xml:space="preserve"> Duties</w:t>
      </w:r>
    </w:p>
    <w:p w14:paraId="196508FB" w14:textId="77777777" w:rsidR="005D6C35" w:rsidRPr="005D6C35" w:rsidRDefault="005D6C35" w:rsidP="005D6C35">
      <w:pPr>
        <w:spacing w:after="0" w:line="240" w:lineRule="auto"/>
        <w:jc w:val="both"/>
        <w:rPr>
          <w:rFonts w:ascii="Arial" w:hAnsi="Arial" w:cs="Arial"/>
          <w:b/>
          <w:sz w:val="24"/>
          <w:szCs w:val="24"/>
        </w:rPr>
      </w:pPr>
    </w:p>
    <w:p w14:paraId="5666B38C" w14:textId="2F326439" w:rsidR="005D6C35" w:rsidRDefault="00563348"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 xml:space="preserve">Responsible for being the first point of contact for the Head Teacher, welcoming visitors and parents to the school and answering telephone calls, post </w:t>
      </w:r>
      <w:proofErr w:type="spellStart"/>
      <w:r>
        <w:rPr>
          <w:rFonts w:ascii="Arial" w:hAnsi="Arial" w:cs="Arial"/>
          <w:bCs/>
          <w:sz w:val="24"/>
          <w:szCs w:val="24"/>
        </w:rPr>
        <w:t>etc</w:t>
      </w:r>
      <w:proofErr w:type="spellEnd"/>
      <w:r>
        <w:rPr>
          <w:rFonts w:ascii="Arial" w:hAnsi="Arial" w:cs="Arial"/>
          <w:bCs/>
          <w:sz w:val="24"/>
          <w:szCs w:val="24"/>
        </w:rPr>
        <w:t xml:space="preserve"> including responsibility for managing the school administration office.</w:t>
      </w:r>
    </w:p>
    <w:p w14:paraId="3B3BA896" w14:textId="77777777" w:rsidR="00563348" w:rsidRDefault="00563348" w:rsidP="00563348">
      <w:pPr>
        <w:pStyle w:val="ListParagraph"/>
        <w:spacing w:after="0" w:line="240" w:lineRule="auto"/>
        <w:jc w:val="both"/>
        <w:rPr>
          <w:rFonts w:ascii="Arial" w:hAnsi="Arial" w:cs="Arial"/>
          <w:bCs/>
          <w:sz w:val="24"/>
          <w:szCs w:val="24"/>
        </w:rPr>
      </w:pPr>
    </w:p>
    <w:p w14:paraId="6C8984FA" w14:textId="7E4262CD" w:rsidR="00563348" w:rsidRDefault="00563348"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Operate SIMS and FMS systems.</w:t>
      </w:r>
    </w:p>
    <w:p w14:paraId="4D00DE54" w14:textId="77777777" w:rsidR="00563348" w:rsidRDefault="00563348" w:rsidP="00563348">
      <w:pPr>
        <w:pStyle w:val="ListParagraph"/>
        <w:spacing w:after="0" w:line="240" w:lineRule="auto"/>
        <w:jc w:val="both"/>
        <w:rPr>
          <w:rFonts w:ascii="Arial" w:hAnsi="Arial" w:cs="Arial"/>
          <w:bCs/>
          <w:sz w:val="24"/>
          <w:szCs w:val="24"/>
        </w:rPr>
      </w:pPr>
    </w:p>
    <w:p w14:paraId="4D7C28B4" w14:textId="355E24E4" w:rsidR="00563348" w:rsidRDefault="00563348"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Prepare and complete the documentation and returns in relation to administration and registration procedures and transfers to secondary education including, but not exclusively, common transfer procedures, weekly and monthly electronic registration, returns including the monitoring and reporting of unauthorised absences, staff attendance and absences.</w:t>
      </w:r>
    </w:p>
    <w:p w14:paraId="77BA19A3" w14:textId="6C8FFA52" w:rsidR="00563348" w:rsidRDefault="00563348" w:rsidP="00563348">
      <w:pPr>
        <w:spacing w:after="0" w:line="240" w:lineRule="auto"/>
        <w:jc w:val="both"/>
        <w:rPr>
          <w:rFonts w:ascii="Arial" w:hAnsi="Arial" w:cs="Arial"/>
          <w:bCs/>
          <w:sz w:val="24"/>
          <w:szCs w:val="24"/>
        </w:rPr>
      </w:pPr>
    </w:p>
    <w:p w14:paraId="6279B704" w14:textId="32E26143" w:rsidR="00563348" w:rsidRDefault="00563348"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Access monthly Oracle reports. Supports the Head Teacher in working towards FMSIS standard and maintain procedures and documentation thereafter. Including but not exclusively, petty cash records and claims on, free school meal entitlement.</w:t>
      </w:r>
    </w:p>
    <w:p w14:paraId="31BA09BA" w14:textId="77777777" w:rsidR="00563348" w:rsidRDefault="00563348" w:rsidP="00563348">
      <w:pPr>
        <w:pStyle w:val="ListParagraph"/>
        <w:spacing w:after="0" w:line="240" w:lineRule="auto"/>
        <w:jc w:val="both"/>
        <w:rPr>
          <w:rFonts w:ascii="Arial" w:hAnsi="Arial" w:cs="Arial"/>
          <w:bCs/>
          <w:sz w:val="24"/>
          <w:szCs w:val="24"/>
        </w:rPr>
      </w:pPr>
    </w:p>
    <w:p w14:paraId="6BB50835" w14:textId="603A66B2" w:rsidR="00563348" w:rsidRDefault="00563348"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Responsible for liaising with kitchen staff, lunchtime supervisory assistants, caretakers and cleaners including the reporting of and monitoring repairs to fabric and equipment.</w:t>
      </w:r>
    </w:p>
    <w:p w14:paraId="3B82A823" w14:textId="77777777" w:rsidR="00563348" w:rsidRDefault="00563348" w:rsidP="00563348">
      <w:pPr>
        <w:pStyle w:val="ListParagraph"/>
        <w:spacing w:after="0" w:line="240" w:lineRule="auto"/>
        <w:jc w:val="both"/>
        <w:rPr>
          <w:rFonts w:ascii="Arial" w:hAnsi="Arial" w:cs="Arial"/>
          <w:bCs/>
          <w:sz w:val="24"/>
          <w:szCs w:val="24"/>
        </w:rPr>
      </w:pPr>
    </w:p>
    <w:p w14:paraId="2D03E979" w14:textId="4A7406EC" w:rsidR="00563348" w:rsidRDefault="00563348"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Liaise with all feeder and other primary schools when children transfer including common transfer and transfer of schools records including the preparation of year 6 transition to ensure a smooth transfer of pupils to the school.</w:t>
      </w:r>
    </w:p>
    <w:p w14:paraId="44518478" w14:textId="7C160363" w:rsidR="00563348" w:rsidRDefault="00563348" w:rsidP="00563348">
      <w:pPr>
        <w:spacing w:after="0" w:line="240" w:lineRule="auto"/>
        <w:jc w:val="both"/>
        <w:rPr>
          <w:rFonts w:ascii="Arial" w:hAnsi="Arial" w:cs="Arial"/>
          <w:bCs/>
          <w:sz w:val="24"/>
          <w:szCs w:val="24"/>
        </w:rPr>
      </w:pPr>
    </w:p>
    <w:p w14:paraId="738CE7FF" w14:textId="57747A30" w:rsidR="00563348" w:rsidRDefault="00563348"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 xml:space="preserve">Responsible for the production of </w:t>
      </w:r>
      <w:r w:rsidR="001F3FDC">
        <w:rPr>
          <w:rFonts w:ascii="Arial" w:hAnsi="Arial" w:cs="Arial"/>
          <w:bCs/>
          <w:sz w:val="24"/>
          <w:szCs w:val="24"/>
        </w:rPr>
        <w:t>minutes for staff meetings and briefings and taking minutes in special circumstances to ensure full records are kept of all such meetings.</w:t>
      </w:r>
    </w:p>
    <w:p w14:paraId="2A806705" w14:textId="77777777" w:rsidR="001F3FDC" w:rsidRDefault="001F3FDC" w:rsidP="001F3FDC">
      <w:pPr>
        <w:pStyle w:val="ListParagraph"/>
        <w:spacing w:after="0" w:line="240" w:lineRule="auto"/>
        <w:jc w:val="both"/>
        <w:rPr>
          <w:rFonts w:ascii="Arial" w:hAnsi="Arial" w:cs="Arial"/>
          <w:bCs/>
          <w:sz w:val="24"/>
          <w:szCs w:val="24"/>
        </w:rPr>
      </w:pPr>
    </w:p>
    <w:p w14:paraId="053368D1" w14:textId="3C816A61"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Responsible for ensuring all database systems used within the schools are kept up to date and current to ensure contact can be made when necessary with all members of staff and pupils.</w:t>
      </w:r>
    </w:p>
    <w:p w14:paraId="4BDACF59" w14:textId="77777777" w:rsidR="001F3FDC" w:rsidRDefault="001F3FDC" w:rsidP="001F3FDC">
      <w:pPr>
        <w:pStyle w:val="ListParagraph"/>
        <w:spacing w:after="0" w:line="240" w:lineRule="auto"/>
        <w:jc w:val="both"/>
        <w:rPr>
          <w:rFonts w:ascii="Arial" w:hAnsi="Arial" w:cs="Arial"/>
          <w:bCs/>
          <w:sz w:val="24"/>
          <w:szCs w:val="24"/>
        </w:rPr>
      </w:pPr>
    </w:p>
    <w:p w14:paraId="77025B38" w14:textId="24516772"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lastRenderedPageBreak/>
        <w:t>Manage, distribute and check yearly indemnity forms, following up any none returns.</w:t>
      </w:r>
    </w:p>
    <w:p w14:paraId="61FA3948" w14:textId="77777777" w:rsidR="001F3FDC" w:rsidRDefault="001F3FDC" w:rsidP="001F3FDC">
      <w:pPr>
        <w:pStyle w:val="ListParagraph"/>
        <w:spacing w:after="0" w:line="240" w:lineRule="auto"/>
        <w:jc w:val="both"/>
        <w:rPr>
          <w:rFonts w:ascii="Arial" w:hAnsi="Arial" w:cs="Arial"/>
          <w:bCs/>
          <w:sz w:val="24"/>
          <w:szCs w:val="24"/>
        </w:rPr>
      </w:pPr>
    </w:p>
    <w:p w14:paraId="27640803" w14:textId="2D9813B4"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Responsible for maintenance of stock / asset registers for the schools and manage annual stock checks.</w:t>
      </w:r>
    </w:p>
    <w:p w14:paraId="3E38AA7F" w14:textId="77777777" w:rsidR="001F3FDC" w:rsidRDefault="001F3FDC" w:rsidP="001F3FDC">
      <w:pPr>
        <w:pStyle w:val="ListParagraph"/>
        <w:spacing w:after="0" w:line="240" w:lineRule="auto"/>
        <w:jc w:val="both"/>
        <w:rPr>
          <w:rFonts w:ascii="Arial" w:hAnsi="Arial" w:cs="Arial"/>
          <w:bCs/>
          <w:sz w:val="24"/>
          <w:szCs w:val="24"/>
        </w:rPr>
      </w:pPr>
    </w:p>
    <w:p w14:paraId="2093E4FD" w14:textId="63773856"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 xml:space="preserve">Responsible for the collection of monies from pupils in relation to dinner money and school visits </w:t>
      </w:r>
      <w:proofErr w:type="spellStart"/>
      <w:r>
        <w:rPr>
          <w:rFonts w:ascii="Arial" w:hAnsi="Arial" w:cs="Arial"/>
          <w:bCs/>
          <w:sz w:val="24"/>
          <w:szCs w:val="24"/>
        </w:rPr>
        <w:t>etc</w:t>
      </w:r>
      <w:proofErr w:type="spellEnd"/>
      <w:r>
        <w:rPr>
          <w:rFonts w:ascii="Arial" w:hAnsi="Arial" w:cs="Arial"/>
          <w:bCs/>
          <w:sz w:val="24"/>
          <w:szCs w:val="24"/>
        </w:rPr>
        <w:t xml:space="preserve"> and to facilitate the banking of such monies.</w:t>
      </w:r>
    </w:p>
    <w:p w14:paraId="6FB92A49" w14:textId="77777777" w:rsidR="001F3FDC" w:rsidRDefault="001F3FDC" w:rsidP="001F3FDC">
      <w:pPr>
        <w:pStyle w:val="ListParagraph"/>
        <w:spacing w:after="0" w:line="240" w:lineRule="auto"/>
        <w:jc w:val="both"/>
        <w:rPr>
          <w:rFonts w:ascii="Arial" w:hAnsi="Arial" w:cs="Arial"/>
          <w:bCs/>
          <w:sz w:val="24"/>
          <w:szCs w:val="24"/>
        </w:rPr>
      </w:pPr>
    </w:p>
    <w:p w14:paraId="78220D71" w14:textId="7FEFF932"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Oversee children’s illnesses and accidents, inform parents and staff as appropriate, ensure that records are kept.</w:t>
      </w:r>
    </w:p>
    <w:p w14:paraId="3438007B" w14:textId="77777777" w:rsidR="001F3FDC" w:rsidRDefault="001F3FDC" w:rsidP="001F3FDC">
      <w:pPr>
        <w:pStyle w:val="ListParagraph"/>
        <w:spacing w:after="0" w:line="240" w:lineRule="auto"/>
        <w:jc w:val="both"/>
        <w:rPr>
          <w:rFonts w:ascii="Arial" w:hAnsi="Arial" w:cs="Arial"/>
          <w:bCs/>
          <w:sz w:val="24"/>
          <w:szCs w:val="24"/>
        </w:rPr>
      </w:pPr>
    </w:p>
    <w:p w14:paraId="15223D0D" w14:textId="4EF76494"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Responsible for ensuring all necessary administrative tasks are covered and carried out to ensure the smooth running of the school and all authority processes and procedures are followed.</w:t>
      </w:r>
    </w:p>
    <w:p w14:paraId="03DA5D1B" w14:textId="77777777" w:rsidR="001F3FDC" w:rsidRDefault="001F3FDC" w:rsidP="001F3FDC">
      <w:pPr>
        <w:pStyle w:val="ListParagraph"/>
        <w:spacing w:after="0" w:line="240" w:lineRule="auto"/>
        <w:jc w:val="both"/>
        <w:rPr>
          <w:rFonts w:ascii="Arial" w:hAnsi="Arial" w:cs="Arial"/>
          <w:bCs/>
          <w:sz w:val="24"/>
          <w:szCs w:val="24"/>
        </w:rPr>
      </w:pPr>
    </w:p>
    <w:p w14:paraId="7435FA67" w14:textId="6B329864"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To attend any training course relevant to the post, ensuring continuing personal and professional development.</w:t>
      </w:r>
    </w:p>
    <w:p w14:paraId="0F0D2E64" w14:textId="77777777" w:rsidR="001F3FDC" w:rsidRDefault="001F3FDC" w:rsidP="001F3FDC">
      <w:pPr>
        <w:pStyle w:val="ListParagraph"/>
        <w:spacing w:after="0" w:line="240" w:lineRule="auto"/>
        <w:jc w:val="both"/>
        <w:rPr>
          <w:rFonts w:ascii="Arial" w:hAnsi="Arial" w:cs="Arial"/>
          <w:bCs/>
          <w:sz w:val="24"/>
          <w:szCs w:val="24"/>
        </w:rPr>
      </w:pPr>
    </w:p>
    <w:p w14:paraId="0F9A93EF" w14:textId="07B961C3"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Role requires independent working and working with a team.</w:t>
      </w:r>
    </w:p>
    <w:p w14:paraId="6DE8287D" w14:textId="77777777" w:rsidR="001F3FDC" w:rsidRDefault="001F3FDC" w:rsidP="001F3FDC">
      <w:pPr>
        <w:pStyle w:val="ListParagraph"/>
        <w:spacing w:after="0" w:line="240" w:lineRule="auto"/>
        <w:jc w:val="both"/>
        <w:rPr>
          <w:rFonts w:ascii="Arial" w:hAnsi="Arial" w:cs="Arial"/>
          <w:bCs/>
          <w:sz w:val="24"/>
          <w:szCs w:val="24"/>
        </w:rPr>
      </w:pPr>
    </w:p>
    <w:p w14:paraId="3C43C1AD" w14:textId="7E663B84"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Ability to present oneself as a role model in speech, dress, behaviour and attitude.</w:t>
      </w:r>
    </w:p>
    <w:p w14:paraId="33063DC0" w14:textId="77777777" w:rsidR="001F3FDC" w:rsidRDefault="001F3FDC" w:rsidP="001F3FDC">
      <w:pPr>
        <w:pStyle w:val="ListParagraph"/>
        <w:spacing w:after="0" w:line="240" w:lineRule="auto"/>
        <w:jc w:val="both"/>
        <w:rPr>
          <w:rFonts w:ascii="Arial" w:hAnsi="Arial" w:cs="Arial"/>
          <w:bCs/>
          <w:sz w:val="24"/>
          <w:szCs w:val="24"/>
        </w:rPr>
      </w:pPr>
    </w:p>
    <w:p w14:paraId="36D49C8F" w14:textId="117BBFE7"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Provide appropriate help throughout the day including break and lunch time monitoring and pre/post school activities as necessary.</w:t>
      </w:r>
    </w:p>
    <w:p w14:paraId="537DA987" w14:textId="77777777" w:rsidR="001F3FDC" w:rsidRDefault="001F3FDC" w:rsidP="001F3FDC">
      <w:pPr>
        <w:pStyle w:val="ListParagraph"/>
        <w:spacing w:after="0" w:line="240" w:lineRule="auto"/>
        <w:jc w:val="both"/>
        <w:rPr>
          <w:rFonts w:ascii="Arial" w:hAnsi="Arial" w:cs="Arial"/>
          <w:bCs/>
          <w:sz w:val="24"/>
          <w:szCs w:val="24"/>
        </w:rPr>
      </w:pPr>
    </w:p>
    <w:p w14:paraId="2CBFA2BB" w14:textId="16DD8B1E"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Provide pastoral care and support to sick and injured children taking appropriate action as necessary ensuring parents and school staff are fully informed of incidents and accidents.</w:t>
      </w:r>
    </w:p>
    <w:p w14:paraId="4C2EC707" w14:textId="77777777" w:rsidR="001F3FDC" w:rsidRDefault="001F3FDC" w:rsidP="001F3FDC">
      <w:pPr>
        <w:pStyle w:val="ListParagraph"/>
        <w:spacing w:after="0" w:line="240" w:lineRule="auto"/>
        <w:jc w:val="both"/>
        <w:rPr>
          <w:rFonts w:ascii="Arial" w:hAnsi="Arial" w:cs="Arial"/>
          <w:bCs/>
          <w:sz w:val="24"/>
          <w:szCs w:val="24"/>
        </w:rPr>
      </w:pPr>
    </w:p>
    <w:p w14:paraId="6A9AD977" w14:textId="39963C2C"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Maintain accident records as required.</w:t>
      </w:r>
    </w:p>
    <w:p w14:paraId="538F3BA6" w14:textId="77777777" w:rsidR="001F3FDC" w:rsidRDefault="001F3FDC" w:rsidP="001F3FDC">
      <w:pPr>
        <w:pStyle w:val="ListParagraph"/>
        <w:spacing w:after="0" w:line="240" w:lineRule="auto"/>
        <w:jc w:val="both"/>
        <w:rPr>
          <w:rFonts w:ascii="Arial" w:hAnsi="Arial" w:cs="Arial"/>
          <w:bCs/>
          <w:sz w:val="24"/>
          <w:szCs w:val="24"/>
        </w:rPr>
      </w:pPr>
    </w:p>
    <w:p w14:paraId="1FBA110B" w14:textId="57DA0DE5"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The post holder may undertake any other duties that are commensurate with the post.</w:t>
      </w:r>
    </w:p>
    <w:p w14:paraId="6353F3FD" w14:textId="77777777" w:rsidR="001F3FDC" w:rsidRDefault="001F3FDC" w:rsidP="001F3FDC">
      <w:pPr>
        <w:pStyle w:val="ListParagraph"/>
        <w:spacing w:after="0" w:line="240" w:lineRule="auto"/>
        <w:jc w:val="both"/>
        <w:rPr>
          <w:rFonts w:ascii="Arial" w:hAnsi="Arial" w:cs="Arial"/>
          <w:bCs/>
          <w:sz w:val="24"/>
          <w:szCs w:val="24"/>
        </w:rPr>
      </w:pPr>
    </w:p>
    <w:p w14:paraId="187B584E" w14:textId="2351F4D1" w:rsidR="001F3FDC" w:rsidRDefault="001F3FDC" w:rsidP="00563348">
      <w:pPr>
        <w:pStyle w:val="ListParagraph"/>
        <w:numPr>
          <w:ilvl w:val="0"/>
          <w:numId w:val="18"/>
        </w:numPr>
        <w:spacing w:after="0" w:line="240" w:lineRule="auto"/>
        <w:jc w:val="both"/>
        <w:rPr>
          <w:rFonts w:ascii="Arial" w:hAnsi="Arial" w:cs="Arial"/>
          <w:bCs/>
          <w:sz w:val="24"/>
          <w:szCs w:val="24"/>
        </w:rPr>
      </w:pPr>
      <w:r>
        <w:rPr>
          <w:rFonts w:ascii="Arial" w:hAnsi="Arial" w:cs="Arial"/>
          <w:bCs/>
          <w:sz w:val="24"/>
          <w:szCs w:val="24"/>
        </w:rPr>
        <w:t>The post holder has common duties and responsibilities in the area of:</w:t>
      </w:r>
    </w:p>
    <w:p w14:paraId="1A29C8CD" w14:textId="3E3CC583" w:rsidR="001F3FDC" w:rsidRPr="00563348" w:rsidRDefault="002078B5" w:rsidP="001F3FDC">
      <w:pPr>
        <w:pStyle w:val="ListParagraph"/>
        <w:numPr>
          <w:ilvl w:val="1"/>
          <w:numId w:val="18"/>
        </w:numPr>
        <w:spacing w:after="0" w:line="240" w:lineRule="auto"/>
        <w:jc w:val="both"/>
        <w:rPr>
          <w:rFonts w:ascii="Arial" w:hAnsi="Arial" w:cs="Arial"/>
          <w:bCs/>
          <w:sz w:val="24"/>
          <w:szCs w:val="24"/>
        </w:rPr>
      </w:pPr>
      <w:r>
        <w:rPr>
          <w:rFonts w:ascii="Arial" w:hAnsi="Arial" w:cs="Arial"/>
          <w:bCs/>
          <w:sz w:val="24"/>
          <w:szCs w:val="24"/>
        </w:rPr>
        <w:t>Quality assurance, communication, professional practice, health and safety, general management, financial management, appraisal, equality and diversity.</w:t>
      </w:r>
    </w:p>
    <w:p w14:paraId="3D02E24B" w14:textId="77777777" w:rsidR="005D6C35" w:rsidRPr="005D6C35" w:rsidRDefault="005D6C35" w:rsidP="005D6C35">
      <w:pPr>
        <w:spacing w:after="0" w:line="240" w:lineRule="auto"/>
        <w:jc w:val="both"/>
        <w:rPr>
          <w:rFonts w:ascii="Arial" w:hAnsi="Arial" w:cs="Arial"/>
          <w:b/>
          <w:bCs/>
          <w:sz w:val="24"/>
          <w:szCs w:val="24"/>
        </w:rPr>
      </w:pPr>
    </w:p>
    <w:p w14:paraId="32B02852" w14:textId="77777777" w:rsidR="005D6C35" w:rsidRPr="005D6C35" w:rsidRDefault="005D6C35" w:rsidP="005D6C35">
      <w:pPr>
        <w:spacing w:after="0" w:line="240" w:lineRule="auto"/>
        <w:jc w:val="both"/>
        <w:rPr>
          <w:rFonts w:ascii="Arial" w:hAnsi="Arial" w:cs="Arial"/>
          <w:b/>
          <w:bCs/>
          <w:sz w:val="24"/>
          <w:szCs w:val="24"/>
        </w:rPr>
      </w:pPr>
    </w:p>
    <w:p w14:paraId="2B0799CC" w14:textId="77777777" w:rsidR="005D6C35" w:rsidRPr="005D6C35" w:rsidRDefault="005D6C35" w:rsidP="005D6C35">
      <w:pPr>
        <w:spacing w:after="0" w:line="240" w:lineRule="auto"/>
        <w:jc w:val="both"/>
        <w:rPr>
          <w:rFonts w:ascii="Arial" w:hAnsi="Arial" w:cs="Arial"/>
          <w:b/>
          <w:bCs/>
          <w:sz w:val="24"/>
          <w:szCs w:val="24"/>
        </w:rPr>
      </w:pPr>
      <w:r w:rsidRPr="005D6C35">
        <w:rPr>
          <w:rFonts w:ascii="Arial" w:hAnsi="Arial" w:cs="Arial"/>
          <w:b/>
          <w:bCs/>
          <w:sz w:val="24"/>
          <w:szCs w:val="24"/>
        </w:rPr>
        <w:t>Head Teacher:</w:t>
      </w:r>
    </w:p>
    <w:p w14:paraId="5DA3EFF0" w14:textId="77777777" w:rsidR="005D6C35" w:rsidRPr="005D6C35" w:rsidRDefault="005D6C35" w:rsidP="005D6C35">
      <w:pPr>
        <w:spacing w:after="0" w:line="240" w:lineRule="auto"/>
        <w:jc w:val="both"/>
        <w:rPr>
          <w:rFonts w:ascii="Arial" w:hAnsi="Arial" w:cs="Arial"/>
          <w:b/>
          <w:sz w:val="24"/>
          <w:szCs w:val="24"/>
        </w:rPr>
      </w:pPr>
    </w:p>
    <w:p w14:paraId="7538B94E" w14:textId="77777777" w:rsidR="005D6C35" w:rsidRPr="005D6C35" w:rsidRDefault="005D6C35" w:rsidP="005D6C35">
      <w:pPr>
        <w:spacing w:after="0" w:line="240" w:lineRule="auto"/>
        <w:jc w:val="both"/>
        <w:rPr>
          <w:rFonts w:ascii="Arial" w:hAnsi="Arial" w:cs="Arial"/>
          <w:b/>
          <w:sz w:val="24"/>
          <w:szCs w:val="24"/>
        </w:rPr>
      </w:pPr>
    </w:p>
    <w:p w14:paraId="1C29CD7D" w14:textId="77777777" w:rsidR="005D6C35" w:rsidRPr="005D6C35" w:rsidRDefault="005D6C35" w:rsidP="005D6C35">
      <w:pPr>
        <w:spacing w:after="0" w:line="240" w:lineRule="auto"/>
        <w:jc w:val="both"/>
        <w:rPr>
          <w:rFonts w:ascii="Arial" w:hAnsi="Arial" w:cs="Arial"/>
          <w:b/>
          <w:sz w:val="24"/>
          <w:szCs w:val="24"/>
        </w:rPr>
      </w:pPr>
      <w:r w:rsidRPr="005D6C35">
        <w:rPr>
          <w:rFonts w:ascii="Arial" w:hAnsi="Arial" w:cs="Arial"/>
          <w:b/>
          <w:sz w:val="24"/>
          <w:szCs w:val="24"/>
        </w:rPr>
        <w:t>Post Holder:</w:t>
      </w:r>
    </w:p>
    <w:p w14:paraId="0ABCFA79" w14:textId="77777777" w:rsidR="005D6C35" w:rsidRPr="005D6C35" w:rsidRDefault="005D6C35" w:rsidP="005D6C35">
      <w:pPr>
        <w:spacing w:after="0" w:line="240" w:lineRule="auto"/>
        <w:jc w:val="both"/>
        <w:rPr>
          <w:rFonts w:ascii="Arial" w:hAnsi="Arial" w:cs="Arial"/>
          <w:b/>
          <w:sz w:val="24"/>
          <w:szCs w:val="24"/>
        </w:rPr>
      </w:pPr>
    </w:p>
    <w:p w14:paraId="0EE1A111" w14:textId="77777777" w:rsidR="005D6C35" w:rsidRPr="005D6C35" w:rsidRDefault="005D6C35" w:rsidP="005D6C35">
      <w:pPr>
        <w:spacing w:after="0" w:line="240" w:lineRule="auto"/>
        <w:jc w:val="both"/>
        <w:rPr>
          <w:rFonts w:ascii="Arial" w:hAnsi="Arial" w:cs="Arial"/>
          <w:b/>
          <w:sz w:val="24"/>
          <w:szCs w:val="24"/>
        </w:rPr>
      </w:pPr>
    </w:p>
    <w:p w14:paraId="00ECC9FE" w14:textId="77777777" w:rsidR="005D6C35" w:rsidRPr="005D6C35" w:rsidRDefault="005D6C35" w:rsidP="005D6C35">
      <w:pPr>
        <w:spacing w:after="0" w:line="240" w:lineRule="auto"/>
        <w:jc w:val="both"/>
        <w:rPr>
          <w:rFonts w:ascii="Arial" w:hAnsi="Arial" w:cs="Arial"/>
          <w:sz w:val="24"/>
          <w:szCs w:val="24"/>
        </w:rPr>
      </w:pPr>
      <w:r w:rsidRPr="005D6C35">
        <w:rPr>
          <w:rFonts w:ascii="Arial" w:hAnsi="Arial" w:cs="Arial"/>
          <w:b/>
          <w:sz w:val="24"/>
          <w:szCs w:val="24"/>
        </w:rPr>
        <w:t>Date:</w:t>
      </w:r>
    </w:p>
    <w:p w14:paraId="6A96BC3A" w14:textId="77777777" w:rsidR="00D12DC9" w:rsidRPr="00D12DC9" w:rsidRDefault="00D12DC9" w:rsidP="00D679AA">
      <w:pPr>
        <w:spacing w:after="0" w:line="240" w:lineRule="auto"/>
        <w:jc w:val="both"/>
        <w:rPr>
          <w:rFonts w:ascii="Arial" w:hAnsi="Arial" w:cs="Arial"/>
          <w:sz w:val="24"/>
          <w:szCs w:val="24"/>
        </w:rPr>
      </w:pPr>
    </w:p>
    <w:sectPr w:rsidR="00D12DC9" w:rsidRPr="00D12DC9" w:rsidSect="00D679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353"/>
    <w:multiLevelType w:val="multilevel"/>
    <w:tmpl w:val="D1ECE87C"/>
    <w:lvl w:ilvl="0">
      <w:start w:val="1"/>
      <w:numFmt w:val="bullet"/>
      <w:lvlText w:val=""/>
      <w:lvlJc w:val="left"/>
      <w:pPr>
        <w:ind w:left="720" w:hanging="72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1D4E17"/>
    <w:multiLevelType w:val="multilevel"/>
    <w:tmpl w:val="4FCA5732"/>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705404"/>
    <w:multiLevelType w:val="hybridMultilevel"/>
    <w:tmpl w:val="FF585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C7CC5"/>
    <w:multiLevelType w:val="multilevel"/>
    <w:tmpl w:val="DF7C5B2E"/>
    <w:lvl w:ilvl="0">
      <w:start w:val="1"/>
      <w:numFmt w:val="bullet"/>
      <w:lvlText w:val=""/>
      <w:lvlJc w:val="left"/>
      <w:pPr>
        <w:ind w:left="720" w:hanging="72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185571"/>
    <w:multiLevelType w:val="hybridMultilevel"/>
    <w:tmpl w:val="4A1E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94010"/>
    <w:multiLevelType w:val="multilevel"/>
    <w:tmpl w:val="DF7C5B2E"/>
    <w:lvl w:ilvl="0">
      <w:start w:val="1"/>
      <w:numFmt w:val="bullet"/>
      <w:lvlText w:val=""/>
      <w:lvlJc w:val="left"/>
      <w:pPr>
        <w:ind w:left="720" w:hanging="72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C0973ED"/>
    <w:multiLevelType w:val="multilevel"/>
    <w:tmpl w:val="4FCA5732"/>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3B1D75"/>
    <w:multiLevelType w:val="multilevel"/>
    <w:tmpl w:val="D1ECE87C"/>
    <w:lvl w:ilvl="0">
      <w:start w:val="1"/>
      <w:numFmt w:val="bullet"/>
      <w:lvlText w:val=""/>
      <w:lvlJc w:val="left"/>
      <w:pPr>
        <w:ind w:left="720" w:hanging="72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EA87EC0"/>
    <w:multiLevelType w:val="multilevel"/>
    <w:tmpl w:val="4FCA5732"/>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5CC61E3"/>
    <w:multiLevelType w:val="multilevel"/>
    <w:tmpl w:val="D1ECE87C"/>
    <w:lvl w:ilvl="0">
      <w:start w:val="1"/>
      <w:numFmt w:val="bullet"/>
      <w:lvlText w:val=""/>
      <w:lvlJc w:val="left"/>
      <w:pPr>
        <w:ind w:left="720" w:hanging="72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9FC01E4"/>
    <w:multiLevelType w:val="multilevel"/>
    <w:tmpl w:val="A1D888E8"/>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14E6CE2"/>
    <w:multiLevelType w:val="multilevel"/>
    <w:tmpl w:val="605E4962"/>
    <w:lvl w:ilvl="0">
      <w:start w:val="10"/>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2FB34FD"/>
    <w:multiLevelType w:val="multilevel"/>
    <w:tmpl w:val="4FCA5732"/>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74E0238"/>
    <w:multiLevelType w:val="hybridMultilevel"/>
    <w:tmpl w:val="BBD696F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666D3B0C"/>
    <w:multiLevelType w:val="multilevel"/>
    <w:tmpl w:val="4FCA5732"/>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9F22645"/>
    <w:multiLevelType w:val="multilevel"/>
    <w:tmpl w:val="4FCA5732"/>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9A20770"/>
    <w:multiLevelType w:val="hybridMultilevel"/>
    <w:tmpl w:val="164C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32535"/>
    <w:multiLevelType w:val="hybridMultilevel"/>
    <w:tmpl w:val="033C6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17"/>
  </w:num>
  <w:num w:numId="4">
    <w:abstractNumId w:val="13"/>
  </w:num>
  <w:num w:numId="5">
    <w:abstractNumId w:val="10"/>
  </w:num>
  <w:num w:numId="6">
    <w:abstractNumId w:val="6"/>
  </w:num>
  <w:num w:numId="7">
    <w:abstractNumId w:val="8"/>
  </w:num>
  <w:num w:numId="8">
    <w:abstractNumId w:val="14"/>
  </w:num>
  <w:num w:numId="9">
    <w:abstractNumId w:val="15"/>
  </w:num>
  <w:num w:numId="10">
    <w:abstractNumId w:val="12"/>
  </w:num>
  <w:num w:numId="11">
    <w:abstractNumId w:val="1"/>
  </w:num>
  <w:num w:numId="12">
    <w:abstractNumId w:val="7"/>
  </w:num>
  <w:num w:numId="13">
    <w:abstractNumId w:val="9"/>
  </w:num>
  <w:num w:numId="14">
    <w:abstractNumId w:val="0"/>
  </w:num>
  <w:num w:numId="15">
    <w:abstractNumId w:val="11"/>
  </w:num>
  <w:num w:numId="16">
    <w:abstractNumId w:val="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AA"/>
    <w:rsid w:val="00016F52"/>
    <w:rsid w:val="000B6E98"/>
    <w:rsid w:val="001703A3"/>
    <w:rsid w:val="001F3FDC"/>
    <w:rsid w:val="001F5602"/>
    <w:rsid w:val="002078B5"/>
    <w:rsid w:val="00487B40"/>
    <w:rsid w:val="004B2725"/>
    <w:rsid w:val="005479AB"/>
    <w:rsid w:val="00563348"/>
    <w:rsid w:val="005D6C35"/>
    <w:rsid w:val="007B605C"/>
    <w:rsid w:val="007E03F1"/>
    <w:rsid w:val="008855B6"/>
    <w:rsid w:val="008C1405"/>
    <w:rsid w:val="00AC1FC8"/>
    <w:rsid w:val="00AE5710"/>
    <w:rsid w:val="00B37828"/>
    <w:rsid w:val="00B44388"/>
    <w:rsid w:val="00B52C2E"/>
    <w:rsid w:val="00D12DC9"/>
    <w:rsid w:val="00D36CE2"/>
    <w:rsid w:val="00D657AE"/>
    <w:rsid w:val="00D679AA"/>
    <w:rsid w:val="00DF5299"/>
    <w:rsid w:val="00EF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D477"/>
  <w15:docId w15:val="{514927C4-84AE-41F2-9249-452AA471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C2E"/>
    <w:rPr>
      <w:color w:val="0563C1" w:themeColor="hyperlink"/>
      <w:u w:val="single"/>
    </w:rPr>
  </w:style>
  <w:style w:type="paragraph" w:styleId="BalloonText">
    <w:name w:val="Balloon Text"/>
    <w:basedOn w:val="Normal"/>
    <w:link w:val="BalloonTextChar"/>
    <w:uiPriority w:val="99"/>
    <w:semiHidden/>
    <w:unhideWhenUsed/>
    <w:rsid w:val="00EF4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19"/>
    <w:rPr>
      <w:rFonts w:ascii="Tahoma" w:hAnsi="Tahoma" w:cs="Tahoma"/>
      <w:sz w:val="16"/>
      <w:szCs w:val="16"/>
    </w:rPr>
  </w:style>
  <w:style w:type="paragraph" w:styleId="ListParagraph">
    <w:name w:val="List Paragraph"/>
    <w:basedOn w:val="Normal"/>
    <w:uiPriority w:val="34"/>
    <w:qFormat/>
    <w:rsid w:val="001703A3"/>
    <w:pPr>
      <w:ind w:left="720"/>
      <w:contextualSpacing/>
    </w:pPr>
  </w:style>
  <w:style w:type="table" w:styleId="TableGrid">
    <w:name w:val="Table Grid"/>
    <w:basedOn w:val="TableNormal"/>
    <w:uiPriority w:val="39"/>
    <w:rsid w:val="005D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Keenan</dc:creator>
  <cp:lastModifiedBy>G. Yates [ Our Lady Queen of Martyrs ]</cp:lastModifiedBy>
  <cp:revision>2</cp:revision>
  <cp:lastPrinted>2017-06-05T09:27:00Z</cp:lastPrinted>
  <dcterms:created xsi:type="dcterms:W3CDTF">2020-01-08T16:38:00Z</dcterms:created>
  <dcterms:modified xsi:type="dcterms:W3CDTF">2020-01-08T16:38:00Z</dcterms:modified>
</cp:coreProperties>
</file>