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805960">
        <w:rPr>
          <w:rFonts w:ascii="Arial" w:hAnsi="Arial" w:cs="Arial"/>
          <w:b/>
          <w:sz w:val="24"/>
          <w:szCs w:val="24"/>
        </w:rPr>
        <w:tab/>
        <w:t>Quality Assurance Auditor</w:t>
      </w:r>
      <w:r w:rsidR="00CD22E7">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805960">
        <w:rPr>
          <w:rFonts w:ascii="Arial" w:hAnsi="Arial" w:cs="Arial"/>
          <w:b/>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7F1A18">
        <w:rPr>
          <w:rFonts w:ascii="Arial" w:hAnsi="Arial" w:cs="Arial"/>
          <w:b/>
          <w:sz w:val="24"/>
          <w:szCs w:val="24"/>
        </w:rPr>
        <w:t>31</w:t>
      </w:r>
      <w:r w:rsidR="00805960">
        <w:rPr>
          <w:rFonts w:ascii="Arial" w:hAnsi="Arial" w:cs="Arial"/>
          <w:b/>
          <w:sz w:val="24"/>
          <w:szCs w:val="24"/>
        </w:rPr>
        <w:t xml:space="preserve"> - </w:t>
      </w:r>
      <w:r w:rsidR="007F1A18">
        <w:rPr>
          <w:rFonts w:ascii="Arial" w:hAnsi="Arial" w:cs="Arial"/>
          <w:b/>
          <w:sz w:val="24"/>
          <w:szCs w:val="24"/>
        </w:rPr>
        <w:t>35</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805960">
        <w:rPr>
          <w:rFonts w:ascii="Arial" w:hAnsi="Arial" w:cs="Arial"/>
          <w:b/>
          <w:sz w:val="24"/>
          <w:szCs w:val="24"/>
        </w:rPr>
        <w:t>OS</w:t>
      </w:r>
      <w:r w:rsidR="00B1310A">
        <w:rPr>
          <w:rFonts w:ascii="Arial" w:hAnsi="Arial" w:cs="Arial"/>
          <w:b/>
          <w:sz w:val="24"/>
          <w:szCs w:val="24"/>
        </w:rPr>
        <w:t>4</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805960">
        <w:rPr>
          <w:rFonts w:ascii="Arial" w:hAnsi="Arial" w:cs="Arial"/>
          <w:b/>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805960">
        <w:rPr>
          <w:rFonts w:ascii="Arial" w:hAnsi="Arial" w:cs="Arial"/>
          <w:b/>
          <w:sz w:val="24"/>
          <w:szCs w:val="24"/>
        </w:rPr>
        <w:t>Sandhill Centre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805960">
        <w:rPr>
          <w:rFonts w:ascii="Arial" w:hAnsi="Arial" w:cs="Arial"/>
          <w:b/>
          <w:sz w:val="24"/>
          <w:szCs w:val="24"/>
        </w:rPr>
        <w:t>Quality Assurance and Engagement Manager</w:t>
      </w:r>
    </w:p>
    <w:p w:rsidR="004911EA" w:rsidRDefault="004911EA" w:rsidP="006350F9">
      <w:pPr>
        <w:pStyle w:val="Default"/>
        <w:jc w:val="both"/>
        <w:rPr>
          <w:color w:val="auto"/>
        </w:rPr>
      </w:pP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w:t>
      </w:r>
      <w:r w:rsidR="009E54A2">
        <w:rPr>
          <w:color w:val="auto"/>
        </w:rPr>
        <w:t xml:space="preserve"> the Sandhill Centre, </w:t>
      </w:r>
      <w:r w:rsidRPr="006350F9">
        <w:rPr>
          <w:color w:val="auto"/>
        </w:rPr>
        <w:t>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r w:rsidR="00805960">
        <w:rPr>
          <w:rFonts w:ascii="Arial" w:hAnsi="Arial" w:cs="Arial"/>
          <w:b/>
          <w:sz w:val="24"/>
          <w:szCs w:val="24"/>
        </w:rPr>
        <w:t xml:space="preserve"> </w:t>
      </w:r>
      <w:r w:rsidR="00805960" w:rsidRPr="00805960">
        <w:rPr>
          <w:rFonts w:ascii="Arial" w:hAnsi="Arial" w:cs="Arial"/>
          <w:sz w:val="24"/>
          <w:szCs w:val="24"/>
        </w:rPr>
        <w:t xml:space="preserve">To </w:t>
      </w:r>
      <w:r w:rsidR="00805960">
        <w:rPr>
          <w:rFonts w:ascii="Arial" w:hAnsi="Arial" w:cs="Arial"/>
          <w:sz w:val="24"/>
          <w:szCs w:val="24"/>
        </w:rPr>
        <w:t xml:space="preserve">support Children’s Social Care </w:t>
      </w:r>
      <w:r w:rsidR="009E54A2">
        <w:rPr>
          <w:rFonts w:ascii="Arial" w:hAnsi="Arial" w:cs="Arial"/>
          <w:sz w:val="24"/>
          <w:szCs w:val="24"/>
        </w:rPr>
        <w:t>in its delivery of the</w:t>
      </w:r>
      <w:r w:rsidR="00805960" w:rsidRPr="00805960">
        <w:rPr>
          <w:rFonts w:ascii="Arial" w:hAnsi="Arial" w:cs="Arial"/>
          <w:sz w:val="24"/>
          <w:szCs w:val="24"/>
        </w:rPr>
        <w:t xml:space="preserve"> Quality Assurance </w:t>
      </w:r>
      <w:r w:rsidR="009E54A2">
        <w:rPr>
          <w:rFonts w:ascii="Arial" w:hAnsi="Arial" w:cs="Arial"/>
          <w:sz w:val="24"/>
          <w:szCs w:val="24"/>
        </w:rPr>
        <w:t>Framework</w:t>
      </w:r>
      <w:r w:rsidR="004911EA">
        <w:rPr>
          <w:rFonts w:ascii="Arial" w:hAnsi="Arial" w:cs="Arial"/>
          <w:sz w:val="24"/>
          <w:szCs w:val="24"/>
        </w:rPr>
        <w:t xml:space="preserve"> and work with practitioners to develop practice improvement.</w:t>
      </w:r>
      <w:r w:rsidR="00805960" w:rsidRPr="00805960">
        <w:rPr>
          <w:rFonts w:ascii="Arial" w:hAnsi="Arial" w:cs="Arial"/>
          <w:sz w:val="24"/>
          <w:szCs w:val="24"/>
        </w:rPr>
        <w:tab/>
      </w:r>
      <w:r w:rsidR="00805960">
        <w:rPr>
          <w:rFonts w:ascii="Arial" w:hAnsi="Arial" w:cs="Arial"/>
          <w:b/>
          <w:sz w:val="24"/>
          <w:szCs w:val="24"/>
        </w:rPr>
        <w:tab/>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r w:rsidR="009E54A2">
        <w:rPr>
          <w:rFonts w:ascii="Arial" w:hAnsi="Arial" w:cs="Arial"/>
          <w:b/>
          <w:sz w:val="24"/>
          <w:szCs w:val="24"/>
        </w:rPr>
        <w:t xml:space="preserve"> </w:t>
      </w:r>
    </w:p>
    <w:p w:rsidR="00CC4CF8" w:rsidRPr="00E023CB" w:rsidRDefault="00CC4CF8" w:rsidP="00CC4CF8">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To take responsibility for conducting individual audits and report on audit findings.</w:t>
      </w:r>
    </w:p>
    <w:p w:rsidR="00CC4CF8" w:rsidRPr="00E023CB" w:rsidRDefault="00CC4CF8" w:rsidP="00CC4CF8">
      <w:pPr>
        <w:pStyle w:val="ListParagraph"/>
        <w:spacing w:after="0"/>
        <w:jc w:val="both"/>
        <w:rPr>
          <w:rFonts w:ascii="Arial" w:hAnsi="Arial" w:cs="Arial"/>
          <w:sz w:val="24"/>
          <w:szCs w:val="24"/>
        </w:rPr>
      </w:pPr>
    </w:p>
    <w:p w:rsidR="00CC4CF8" w:rsidRPr="00E023CB" w:rsidRDefault="00CC4CF8" w:rsidP="00CC4CF8">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To monitor compliance to all applicable standards, regulations and internal procedures through the use of quality management processes and checks.</w:t>
      </w:r>
    </w:p>
    <w:p w:rsidR="00CC4CF8" w:rsidRPr="00E023CB" w:rsidRDefault="00CC4CF8" w:rsidP="00CC4CF8">
      <w:pPr>
        <w:pStyle w:val="ListParagraph"/>
        <w:rPr>
          <w:rFonts w:ascii="Arial" w:hAnsi="Arial" w:cs="Arial"/>
          <w:sz w:val="24"/>
          <w:szCs w:val="24"/>
        </w:rPr>
      </w:pPr>
    </w:p>
    <w:p w:rsidR="00CC4CF8" w:rsidRDefault="00CC4CF8" w:rsidP="00CC4CF8">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 xml:space="preserve">To identify through assurance processes the practice development needed to drive improved outcomes and service improvement. </w:t>
      </w:r>
    </w:p>
    <w:p w:rsidR="00E023CB" w:rsidRPr="00E023CB" w:rsidRDefault="00E023CB" w:rsidP="00E023CB">
      <w:pPr>
        <w:pStyle w:val="ListParagrap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 xml:space="preserve">Provide training relating to the quality management systems </w:t>
      </w:r>
    </w:p>
    <w:p w:rsidR="00E023CB" w:rsidRPr="00E023CB" w:rsidRDefault="00E023CB" w:rsidP="00E023CB">
      <w:pPr>
        <w:pStyle w:val="ListParagraph"/>
        <w:spacing w:after="0"/>
        <w:jc w:val="both"/>
        <w:rPr>
          <w:rFonts w:ascii="Arial" w:hAnsi="Arial" w:cs="Arial"/>
          <w:sz w:val="24"/>
          <w:szCs w:val="24"/>
        </w:rPr>
      </w:pPr>
    </w:p>
    <w:p w:rsidR="00E023CB" w:rsidRDefault="00E023CB" w:rsidP="00E023CB">
      <w:pPr>
        <w:pStyle w:val="ListParagrap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lastRenderedPageBreak/>
        <w:t xml:space="preserve">To produce reports </w:t>
      </w:r>
      <w:r>
        <w:rPr>
          <w:rFonts w:ascii="Arial" w:hAnsi="Arial" w:cs="Arial"/>
          <w:sz w:val="24"/>
          <w:szCs w:val="24"/>
        </w:rPr>
        <w:t xml:space="preserve">as directed by the Assurance and Engagement Manager </w:t>
      </w:r>
      <w:r w:rsidRPr="00E023CB">
        <w:rPr>
          <w:rFonts w:ascii="Arial" w:hAnsi="Arial" w:cs="Arial"/>
          <w:sz w:val="24"/>
          <w:szCs w:val="24"/>
        </w:rPr>
        <w:t>on activities involved in delivering the Assurance Framework.</w:t>
      </w:r>
    </w:p>
    <w:p w:rsidR="00E023CB" w:rsidRPr="00E023CB" w:rsidRDefault="00E023CB" w:rsidP="00E023CB">
      <w:pPr>
        <w:spacing w:after="0"/>
        <w:jc w:val="bot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To work with the Senior Management Team and Social Work Teams to develop a culture of continual improvement and reflective practice.</w:t>
      </w:r>
    </w:p>
    <w:p w:rsidR="00E023CB" w:rsidRPr="00E023CB" w:rsidRDefault="00E023CB" w:rsidP="00E023CB">
      <w:pPr>
        <w:pStyle w:val="ListParagrap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 xml:space="preserve">To carry out assurance work outlined in post-Ofsted inspection action plans and </w:t>
      </w:r>
      <w:r w:rsidR="003B5834">
        <w:rPr>
          <w:rFonts w:ascii="Arial" w:hAnsi="Arial" w:cs="Arial"/>
          <w:sz w:val="24"/>
          <w:szCs w:val="24"/>
        </w:rPr>
        <w:t>to respond to ad hoc requests during inspections.</w:t>
      </w:r>
    </w:p>
    <w:p w:rsidR="00E023CB" w:rsidRPr="00E023CB" w:rsidRDefault="00E023CB" w:rsidP="00E023CB">
      <w:pPr>
        <w:pStyle w:val="ListParagraph"/>
        <w:spacing w:after="0"/>
        <w:jc w:val="both"/>
        <w:rPr>
          <w:rFonts w:ascii="Arial" w:hAnsi="Arial" w:cs="Arial"/>
          <w:sz w:val="24"/>
          <w:szCs w:val="24"/>
        </w:rPr>
      </w:pPr>
    </w:p>
    <w:p w:rsidR="00E023CB" w:rsidRPr="00E023CB" w:rsidRDefault="00E023CB" w:rsidP="00E023CB">
      <w:pPr>
        <w:pStyle w:val="ListParagraph"/>
        <w:numPr>
          <w:ilvl w:val="0"/>
          <w:numId w:val="6"/>
        </w:numPr>
        <w:spacing w:after="0"/>
        <w:ind w:hanging="720"/>
        <w:jc w:val="both"/>
        <w:rPr>
          <w:rFonts w:ascii="Arial" w:hAnsi="Arial" w:cs="Arial"/>
          <w:sz w:val="24"/>
          <w:szCs w:val="24"/>
        </w:rPr>
      </w:pPr>
      <w:r w:rsidRPr="00E023CB">
        <w:rPr>
          <w:rFonts w:ascii="Arial" w:hAnsi="Arial" w:cs="Arial"/>
          <w:sz w:val="24"/>
          <w:szCs w:val="24"/>
        </w:rPr>
        <w:t>The above list is not exhaustive, and the post holder will be expected to undertake any duties which may reasonably fall within the level of responsibility and the competence of the post, as directed by the Head of Service.</w:t>
      </w:r>
    </w:p>
    <w:p w:rsidR="00E023CB" w:rsidRPr="00E023CB" w:rsidRDefault="00E023CB" w:rsidP="00E023CB">
      <w:pPr>
        <w:pStyle w:val="ListParagraph"/>
        <w:rPr>
          <w:rFonts w:ascii="Arial" w:hAnsi="Arial" w:cs="Arial"/>
          <w:sz w:val="24"/>
          <w:szCs w:val="24"/>
        </w:rPr>
      </w:pPr>
    </w:p>
    <w:p w:rsidR="009E54A2" w:rsidRDefault="00310B14" w:rsidP="00310B14">
      <w:pPr>
        <w:rPr>
          <w:rFonts w:ascii="Arial" w:hAnsi="Arial" w:cs="Arial"/>
          <w:b/>
          <w:sz w:val="24"/>
          <w:szCs w:val="24"/>
        </w:rPr>
      </w:pPr>
      <w:r w:rsidRPr="002E1F86">
        <w:rPr>
          <w:rFonts w:ascii="Arial" w:hAnsi="Arial" w:cs="Arial"/>
          <w:b/>
          <w:sz w:val="24"/>
          <w:szCs w:val="24"/>
        </w:rPr>
        <w:t>Statutory requirements:</w:t>
      </w:r>
      <w:r w:rsidR="009E54A2">
        <w:rPr>
          <w:rFonts w:ascii="Arial" w:hAnsi="Arial" w:cs="Arial"/>
          <w:b/>
          <w:sz w:val="24"/>
          <w:szCs w:val="24"/>
        </w:rPr>
        <w:t xml:space="preserve"> </w:t>
      </w:r>
    </w:p>
    <w:p w:rsidR="00310B14" w:rsidRDefault="009E54A2" w:rsidP="00310B14">
      <w:pPr>
        <w:rPr>
          <w:rFonts w:ascii="Arial" w:hAnsi="Arial" w:cs="Arial"/>
          <w:sz w:val="24"/>
          <w:szCs w:val="24"/>
        </w:rPr>
      </w:pPr>
      <w:r>
        <w:rPr>
          <w:rFonts w:ascii="Arial" w:hAnsi="Arial" w:cs="Arial"/>
          <w:sz w:val="24"/>
          <w:szCs w:val="24"/>
        </w:rPr>
        <w:t xml:space="preserve">- </w:t>
      </w:r>
      <w:r w:rsidRPr="009E54A2">
        <w:rPr>
          <w:rFonts w:ascii="Arial" w:hAnsi="Arial" w:cs="Arial"/>
          <w:sz w:val="24"/>
          <w:szCs w:val="24"/>
        </w:rPr>
        <w:t>Degree or equivalent in social work</w:t>
      </w:r>
      <w:r w:rsidRPr="009E54A2">
        <w:rPr>
          <w:rFonts w:ascii="Arial" w:hAnsi="Arial" w:cs="Arial"/>
          <w:sz w:val="24"/>
          <w:szCs w:val="24"/>
        </w:rPr>
        <w:br/>
        <w:t xml:space="preserve">- Current </w:t>
      </w:r>
      <w:r w:rsidR="00210BBB">
        <w:rPr>
          <w:rFonts w:ascii="Arial" w:hAnsi="Arial" w:cs="Arial"/>
          <w:sz w:val="24"/>
          <w:szCs w:val="24"/>
        </w:rPr>
        <w:t xml:space="preserve">Social Work England (was </w:t>
      </w:r>
      <w:r w:rsidRPr="009E54A2">
        <w:rPr>
          <w:rFonts w:ascii="Arial" w:hAnsi="Arial" w:cs="Arial"/>
          <w:sz w:val="24"/>
          <w:szCs w:val="24"/>
        </w:rPr>
        <w:t>HCPC</w:t>
      </w:r>
      <w:r w:rsidR="00210BBB">
        <w:rPr>
          <w:rFonts w:ascii="Arial" w:hAnsi="Arial" w:cs="Arial"/>
          <w:sz w:val="24"/>
          <w:szCs w:val="24"/>
        </w:rPr>
        <w:t>)</w:t>
      </w:r>
      <w:r w:rsidRPr="009E54A2">
        <w:rPr>
          <w:rFonts w:ascii="Arial" w:hAnsi="Arial" w:cs="Arial"/>
          <w:sz w:val="24"/>
          <w:szCs w:val="24"/>
        </w:rPr>
        <w:t xml:space="preserve"> registration</w:t>
      </w:r>
      <w:r w:rsidRPr="009E54A2">
        <w:rPr>
          <w:rFonts w:ascii="Arial" w:hAnsi="Arial" w:cs="Arial"/>
          <w:sz w:val="24"/>
          <w:szCs w:val="24"/>
        </w:rPr>
        <w:br/>
        <w:t>- Significant senior level frontline experience within children's services</w:t>
      </w:r>
    </w:p>
    <w:p w:rsidR="001958AF" w:rsidRPr="002E1F86" w:rsidRDefault="001958AF" w:rsidP="001958AF">
      <w:pPr>
        <w:ind w:firstLine="100"/>
        <w:rPr>
          <w:rFonts w:ascii="Arial" w:hAnsi="Arial" w:cs="Arial"/>
          <w:b/>
          <w:sz w:val="24"/>
          <w:szCs w:val="24"/>
        </w:rPr>
      </w:pPr>
      <w:r w:rsidRPr="002E1F86">
        <w:rPr>
          <w:rFonts w:ascii="Arial" w:hAnsi="Arial" w:cs="Arial"/>
          <w:b/>
          <w:sz w:val="24"/>
          <w:szCs w:val="24"/>
        </w:rPr>
        <w:t>Statutory requirements:</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In line with the Together for Children’s Statutory Requirements, all employees should:</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Comply with the principles and requirements of the Data Protection Act 1998 in relation to the management of Together for Children Sunderland’s records and information, and respect the privacy of personal information held by Together for Children Sunderland;</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 xml:space="preserve">Comply with the principles and requirements of the Freedom in Information Act 2000; </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 xml:space="preserve">Comply with the Together for Children Sunderland’s information security standards, and requirements for the management and handling of information; </w:t>
      </w:r>
    </w:p>
    <w:p w:rsidR="001958AF" w:rsidRPr="00E352BB" w:rsidRDefault="001958AF" w:rsidP="001958AF">
      <w:pPr>
        <w:pStyle w:val="ListParagraph"/>
        <w:numPr>
          <w:ilvl w:val="0"/>
          <w:numId w:val="11"/>
        </w:numPr>
        <w:rPr>
          <w:rFonts w:ascii="Arial" w:hAnsi="Arial" w:cs="Arial"/>
          <w:sz w:val="24"/>
          <w:szCs w:val="24"/>
        </w:rPr>
      </w:pPr>
      <w:r w:rsidRPr="00E352BB">
        <w:rPr>
          <w:rFonts w:ascii="Arial" w:hAnsi="Arial" w:cs="Arial"/>
          <w:sz w:val="24"/>
          <w:szCs w:val="24"/>
        </w:rPr>
        <w:t>Use information only for authorised purposes.</w:t>
      </w:r>
    </w:p>
    <w:p w:rsidR="001958AF" w:rsidRPr="009E54A2" w:rsidRDefault="001958AF" w:rsidP="001958AF">
      <w:pPr>
        <w:rPr>
          <w:rFonts w:ascii="Arial" w:hAnsi="Arial" w:cs="Arial"/>
          <w:sz w:val="24"/>
          <w:szCs w:val="24"/>
        </w:rPr>
      </w:pPr>
      <w:r>
        <w:rPr>
          <w:rFonts w:ascii="Arial" w:hAnsi="Arial" w:cs="Arial"/>
          <w:b/>
          <w:sz w:val="28"/>
          <w:szCs w:val="28"/>
        </w:rPr>
        <w:br w:type="page"/>
      </w: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346FA">
        <w:rPr>
          <w:rFonts w:ascii="Arial" w:eastAsia="Times New Roman" w:hAnsi="Arial" w:cs="Arial"/>
          <w:sz w:val="24"/>
          <w:szCs w:val="24"/>
          <w:lang w:eastAsia="en-GB"/>
        </w:rPr>
        <w:t>Carrie Mcgarry, Assurance and Engagement Manager</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346FA">
        <w:rPr>
          <w:rFonts w:ascii="Arial" w:eastAsia="Times New Roman" w:hAnsi="Arial" w:cs="Arial"/>
          <w:sz w:val="24"/>
          <w:szCs w:val="24"/>
          <w:lang w:eastAsia="en-GB"/>
        </w:rPr>
        <w:t>14/06/2019</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741691" w:rsidRDefault="00741691" w:rsidP="006D00F6">
      <w:pPr>
        <w:spacing w:after="0" w:line="240" w:lineRule="auto"/>
        <w:rPr>
          <w:rFonts w:ascii="Arial" w:eastAsia="Times New Roman" w:hAnsi="Arial" w:cs="Arial"/>
          <w:b/>
          <w:sz w:val="28"/>
          <w:szCs w:val="28"/>
          <w:lang w:eastAsia="en-GB"/>
        </w:rPr>
      </w:pPr>
    </w:p>
    <w:p w:rsidR="00741691" w:rsidRDefault="00741691" w:rsidP="006D00F6">
      <w:pPr>
        <w:spacing w:after="0" w:line="240" w:lineRule="auto"/>
        <w:rPr>
          <w:rFonts w:ascii="Arial" w:eastAsia="Times New Roman" w:hAnsi="Arial" w:cs="Arial"/>
          <w:b/>
          <w:sz w:val="28"/>
          <w:szCs w:val="28"/>
          <w:lang w:eastAsia="en-GB"/>
        </w:rPr>
      </w:pPr>
    </w:p>
    <w:p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EE3E780" wp14:editId="4834EF98">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741691" w:rsidRDefault="00741691"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540EF3">
        <w:rPr>
          <w:rFonts w:ascii="Arial" w:eastAsia="Times New Roman" w:hAnsi="Arial" w:cs="Times New Roman"/>
          <w:b/>
          <w:bCs/>
          <w:color w:val="000000"/>
          <w:sz w:val="28"/>
          <w:szCs w:val="28"/>
          <w:lang w:eastAsia="en-GB"/>
        </w:rPr>
        <w:t>Quality Assurance Auditor</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 xml:space="preserve">Role Profile reference: </w:t>
      </w:r>
      <w:bookmarkStart w:id="0" w:name="_GoBack"/>
      <w:bookmarkEnd w:id="0"/>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r w:rsidR="00540EF3">
              <w:rPr>
                <w:rFonts w:ascii="Arial" w:eastAsia="Times New Roman" w:hAnsi="Arial" w:cs="Arial"/>
                <w:b/>
                <w:sz w:val="24"/>
                <w:szCs w:val="24"/>
                <w:lang w:eastAsia="en-GB"/>
              </w:rPr>
              <w:t xml:space="preserve"> and skills</w:t>
            </w:r>
            <w:r w:rsidRPr="00BA05A3">
              <w:rPr>
                <w:rFonts w:ascii="Arial" w:eastAsia="Times New Roman" w:hAnsi="Arial" w:cs="Arial"/>
                <w:b/>
                <w:sz w:val="24"/>
                <w:szCs w:val="24"/>
                <w:lang w:eastAsia="en-GB"/>
              </w:rPr>
              <w:t>:</w:t>
            </w:r>
          </w:p>
          <w:p w:rsidR="00B626BB" w:rsidRDefault="00B626BB" w:rsidP="00741691">
            <w:pPr>
              <w:pStyle w:val="ListParagraph"/>
              <w:spacing w:after="0" w:line="240" w:lineRule="auto"/>
              <w:rPr>
                <w:rFonts w:ascii="Arial" w:eastAsia="Times New Roman" w:hAnsi="Arial" w:cs="Arial"/>
                <w:sz w:val="24"/>
                <w:szCs w:val="24"/>
                <w:lang w:eastAsia="en-GB"/>
              </w:rPr>
            </w:pPr>
          </w:p>
          <w:p w:rsidR="00741691" w:rsidRPr="00540EF3" w:rsidRDefault="00540EF3" w:rsidP="00540EF3">
            <w:pPr>
              <w:pStyle w:val="ListParagraph"/>
              <w:numPr>
                <w:ilvl w:val="0"/>
                <w:numId w:val="8"/>
              </w:numPr>
              <w:spacing w:after="0" w:line="240" w:lineRule="auto"/>
              <w:rPr>
                <w:rFonts w:ascii="Arial" w:hAnsi="Arial" w:cs="Arial"/>
                <w:sz w:val="24"/>
                <w:szCs w:val="24"/>
              </w:rPr>
            </w:pPr>
            <w:r w:rsidRPr="00540EF3">
              <w:rPr>
                <w:rFonts w:ascii="Arial" w:hAnsi="Arial" w:cs="Arial"/>
                <w:sz w:val="24"/>
                <w:szCs w:val="24"/>
              </w:rPr>
              <w:t>Degree or equivalent in social work</w:t>
            </w:r>
          </w:p>
          <w:p w:rsidR="00540EF3" w:rsidRPr="00540EF3" w:rsidRDefault="00540EF3" w:rsidP="00540EF3">
            <w:pPr>
              <w:pStyle w:val="ListParagraph"/>
              <w:numPr>
                <w:ilvl w:val="0"/>
                <w:numId w:val="8"/>
              </w:numPr>
              <w:spacing w:after="0" w:line="240" w:lineRule="auto"/>
              <w:rPr>
                <w:rFonts w:ascii="Arial" w:eastAsia="Times New Roman" w:hAnsi="Arial" w:cs="Arial"/>
                <w:sz w:val="24"/>
                <w:szCs w:val="24"/>
                <w:lang w:eastAsia="en-GB"/>
              </w:rPr>
            </w:pPr>
            <w:r w:rsidRPr="00540EF3">
              <w:rPr>
                <w:rFonts w:ascii="Arial" w:eastAsia="Times New Roman" w:hAnsi="Arial" w:cs="Arial"/>
                <w:sz w:val="24"/>
                <w:szCs w:val="24"/>
                <w:lang w:eastAsia="en-GB"/>
              </w:rPr>
              <w:t xml:space="preserve">Current </w:t>
            </w:r>
            <w:r w:rsidR="00210BBB">
              <w:rPr>
                <w:rFonts w:ascii="Arial" w:eastAsia="Times New Roman" w:hAnsi="Arial" w:cs="Arial"/>
                <w:sz w:val="24"/>
                <w:szCs w:val="24"/>
                <w:lang w:eastAsia="en-GB"/>
              </w:rPr>
              <w:t xml:space="preserve">Social Work England (was </w:t>
            </w:r>
            <w:r w:rsidRPr="00540EF3">
              <w:rPr>
                <w:rFonts w:ascii="Arial" w:eastAsia="Times New Roman" w:hAnsi="Arial" w:cs="Arial"/>
                <w:sz w:val="24"/>
                <w:szCs w:val="24"/>
                <w:lang w:eastAsia="en-GB"/>
              </w:rPr>
              <w:t>HCPC</w:t>
            </w:r>
            <w:r w:rsidR="00210BBB">
              <w:rPr>
                <w:rFonts w:ascii="Arial" w:eastAsia="Times New Roman" w:hAnsi="Arial" w:cs="Arial"/>
                <w:sz w:val="24"/>
                <w:szCs w:val="24"/>
                <w:lang w:eastAsia="en-GB"/>
              </w:rPr>
              <w:t>)</w:t>
            </w:r>
            <w:r w:rsidRPr="00540EF3">
              <w:rPr>
                <w:rFonts w:ascii="Arial" w:eastAsia="Times New Roman" w:hAnsi="Arial" w:cs="Arial"/>
                <w:sz w:val="24"/>
                <w:szCs w:val="24"/>
                <w:lang w:eastAsia="en-GB"/>
              </w:rPr>
              <w:t xml:space="preserve"> registration</w:t>
            </w:r>
          </w:p>
          <w:p w:rsidR="00540EF3" w:rsidRPr="00540EF3" w:rsidRDefault="00540EF3" w:rsidP="00540EF3">
            <w:pPr>
              <w:pStyle w:val="ListParagraph"/>
              <w:numPr>
                <w:ilvl w:val="0"/>
                <w:numId w:val="8"/>
              </w:numPr>
              <w:spacing w:after="0" w:line="240" w:lineRule="auto"/>
              <w:rPr>
                <w:rFonts w:ascii="Arial" w:hAnsi="Arial" w:cs="Arial"/>
                <w:sz w:val="24"/>
                <w:szCs w:val="24"/>
              </w:rPr>
            </w:pPr>
            <w:r w:rsidRPr="00540EF3">
              <w:rPr>
                <w:rFonts w:ascii="Arial" w:hAnsi="Arial" w:cs="Arial"/>
                <w:sz w:val="24"/>
                <w:szCs w:val="24"/>
              </w:rPr>
              <w:t>Data analysis</w:t>
            </w:r>
          </w:p>
          <w:p w:rsidR="00540EF3" w:rsidRPr="00540EF3" w:rsidRDefault="00540EF3" w:rsidP="00540EF3">
            <w:pPr>
              <w:pStyle w:val="ListParagraph"/>
              <w:numPr>
                <w:ilvl w:val="0"/>
                <w:numId w:val="8"/>
              </w:numPr>
              <w:spacing w:after="0" w:line="240" w:lineRule="auto"/>
              <w:rPr>
                <w:rFonts w:ascii="Arial" w:hAnsi="Arial" w:cs="Arial"/>
                <w:sz w:val="24"/>
                <w:szCs w:val="24"/>
              </w:rPr>
            </w:pPr>
            <w:r w:rsidRPr="00540EF3">
              <w:rPr>
                <w:rFonts w:ascii="Arial" w:hAnsi="Arial" w:cs="Arial"/>
                <w:sz w:val="24"/>
                <w:szCs w:val="24"/>
              </w:rPr>
              <w:t>Spreadsheet skills</w:t>
            </w:r>
          </w:p>
          <w:p w:rsidR="00741691" w:rsidRPr="00540EF3" w:rsidRDefault="00540EF3" w:rsidP="00540EF3">
            <w:pPr>
              <w:pStyle w:val="ListParagraph"/>
              <w:numPr>
                <w:ilvl w:val="0"/>
                <w:numId w:val="8"/>
              </w:numPr>
              <w:spacing w:after="0" w:line="240" w:lineRule="auto"/>
              <w:rPr>
                <w:rFonts w:ascii="Arial" w:eastAsia="MS Mincho" w:hAnsi="Arial" w:cs="Arial"/>
                <w:b/>
                <w:sz w:val="24"/>
                <w:szCs w:val="24"/>
                <w:lang w:eastAsia="en-GB"/>
              </w:rPr>
            </w:pPr>
            <w:r w:rsidRPr="00540EF3">
              <w:rPr>
                <w:rFonts w:ascii="Arial" w:hAnsi="Arial" w:cs="Arial"/>
                <w:sz w:val="24"/>
                <w:szCs w:val="24"/>
              </w:rPr>
              <w:lastRenderedPageBreak/>
              <w:t>Communication</w:t>
            </w:r>
          </w:p>
          <w:p w:rsidR="00540EF3" w:rsidRPr="00B626BB" w:rsidRDefault="00540EF3" w:rsidP="00540EF3">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r w:rsidR="00540EF3">
              <w:rPr>
                <w:rFonts w:ascii="Arial" w:eastAsia="MS Mincho" w:hAnsi="Arial" w:cs="Arial"/>
                <w:b/>
                <w:sz w:val="24"/>
                <w:szCs w:val="24"/>
                <w:lang w:eastAsia="en-GB"/>
              </w:rPr>
              <w:t>of:</w:t>
            </w:r>
          </w:p>
          <w:p w:rsidR="00540EF3" w:rsidRPr="006D00F6" w:rsidRDefault="00540EF3" w:rsidP="006D00F6">
            <w:pPr>
              <w:spacing w:after="0" w:line="240" w:lineRule="auto"/>
              <w:rPr>
                <w:rFonts w:ascii="Arial" w:eastAsia="MS Mincho" w:hAnsi="Arial" w:cs="Arial"/>
                <w:b/>
                <w:sz w:val="24"/>
                <w:szCs w:val="24"/>
                <w:lang w:eastAsia="en-GB"/>
              </w:rPr>
            </w:pPr>
          </w:p>
          <w:p w:rsidR="00741691"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Significant senior level frontline experience within children's services</w:t>
            </w:r>
          </w:p>
          <w:p w:rsidR="00540EF3" w:rsidRPr="00540EF3"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Experience of collecting, analysing and summarising data</w:t>
            </w:r>
          </w:p>
          <w:p w:rsidR="00540EF3" w:rsidRPr="00540EF3"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Experience of delivering training</w:t>
            </w:r>
          </w:p>
          <w:p w:rsidR="00540EF3"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Experience of report writing</w:t>
            </w:r>
          </w:p>
          <w:p w:rsidR="00540EF3" w:rsidRPr="006D00F6" w:rsidRDefault="00540EF3"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B1310A" w:rsidRPr="006D00F6" w:rsidRDefault="00B1310A"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Test</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Default="006D00F6" w:rsidP="00540EF3">
            <w:pPr>
              <w:spacing w:after="0" w:line="240" w:lineRule="auto"/>
              <w:rPr>
                <w:rFonts w:ascii="Arial" w:eastAsia="MS Mincho" w:hAnsi="Arial" w:cs="Arial"/>
                <w:sz w:val="24"/>
                <w:szCs w:val="24"/>
                <w:lang w:eastAsia="en-GB"/>
              </w:rPr>
            </w:pPr>
          </w:p>
          <w:p w:rsidR="00540EF3" w:rsidRDefault="00540EF3" w:rsidP="00540EF3">
            <w:pPr>
              <w:pStyle w:val="ListParagraph"/>
              <w:numPr>
                <w:ilvl w:val="0"/>
                <w:numId w:val="9"/>
              </w:numPr>
              <w:spacing w:after="0" w:line="240" w:lineRule="auto"/>
              <w:rPr>
                <w:rFonts w:ascii="Arial" w:hAnsi="Arial" w:cs="Arial"/>
                <w:sz w:val="24"/>
                <w:szCs w:val="24"/>
              </w:rPr>
            </w:pPr>
            <w:r w:rsidRPr="00540EF3">
              <w:rPr>
                <w:rFonts w:ascii="Arial" w:hAnsi="Arial" w:cs="Arial"/>
                <w:sz w:val="24"/>
                <w:szCs w:val="24"/>
              </w:rPr>
              <w:t>Highly developed specialist knowledge of social work practice in children's services</w:t>
            </w:r>
          </w:p>
          <w:p w:rsidR="00540EF3" w:rsidRDefault="00540EF3" w:rsidP="00540EF3">
            <w:pPr>
              <w:numPr>
                <w:ilvl w:val="0"/>
                <w:numId w:val="9"/>
              </w:numPr>
              <w:spacing w:after="0" w:line="240" w:lineRule="auto"/>
              <w:rPr>
                <w:rFonts w:ascii="Arial" w:hAnsi="Arial" w:cs="Arial"/>
                <w:sz w:val="24"/>
                <w:szCs w:val="24"/>
              </w:rPr>
            </w:pPr>
            <w:r w:rsidRPr="00540EF3">
              <w:rPr>
                <w:rFonts w:ascii="Arial" w:hAnsi="Arial" w:cs="Arial"/>
                <w:sz w:val="24"/>
                <w:szCs w:val="24"/>
              </w:rPr>
              <w:t>Knowledge of inspections frameworks for Children’s Services</w:t>
            </w:r>
          </w:p>
          <w:p w:rsidR="00540EF3" w:rsidRDefault="00540EF3" w:rsidP="00540EF3">
            <w:pPr>
              <w:numPr>
                <w:ilvl w:val="0"/>
                <w:numId w:val="9"/>
              </w:numPr>
              <w:spacing w:after="0" w:line="240" w:lineRule="auto"/>
              <w:rPr>
                <w:rFonts w:ascii="Arial" w:hAnsi="Arial" w:cs="Arial"/>
                <w:sz w:val="24"/>
                <w:szCs w:val="24"/>
              </w:rPr>
            </w:pPr>
            <w:r>
              <w:rPr>
                <w:rFonts w:ascii="Arial" w:hAnsi="Arial" w:cs="Arial"/>
                <w:sz w:val="24"/>
                <w:szCs w:val="24"/>
              </w:rPr>
              <w:t>Integrated Children’s’ recording systems</w:t>
            </w:r>
          </w:p>
          <w:p w:rsidR="00CC2FF6" w:rsidRPr="00540EF3" w:rsidRDefault="00CC2FF6" w:rsidP="00540EF3">
            <w:pPr>
              <w:numPr>
                <w:ilvl w:val="0"/>
                <w:numId w:val="9"/>
              </w:numPr>
              <w:spacing w:after="0" w:line="240" w:lineRule="auto"/>
              <w:rPr>
                <w:rFonts w:ascii="Arial" w:hAnsi="Arial" w:cs="Arial"/>
                <w:sz w:val="24"/>
                <w:szCs w:val="24"/>
              </w:rPr>
            </w:pPr>
            <w:r>
              <w:rPr>
                <w:rFonts w:ascii="Arial" w:hAnsi="Arial" w:cs="Arial"/>
                <w:sz w:val="24"/>
                <w:szCs w:val="24"/>
              </w:rPr>
              <w:t>Social care practice legislation, guidance and regulations</w:t>
            </w:r>
          </w:p>
          <w:p w:rsidR="00540EF3" w:rsidRPr="00540EF3" w:rsidRDefault="00540EF3" w:rsidP="00540EF3">
            <w:pPr>
              <w:pStyle w:val="ListParagraph"/>
              <w:spacing w:after="0" w:line="240" w:lineRule="auto"/>
              <w:rPr>
                <w:rFonts w:ascii="Arial" w:hAnsi="Arial" w:cs="Arial"/>
                <w:sz w:val="24"/>
                <w:szCs w:val="24"/>
              </w:rPr>
            </w:pPr>
          </w:p>
          <w:p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B1310A" w:rsidRPr="006D00F6" w:rsidRDefault="00B1310A"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Test</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540EF3" w:rsidRP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Undertake audits and analyse findings</w:t>
            </w:r>
          </w:p>
          <w:p w:rsidR="00540EF3" w:rsidRP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Monitor compliance with standards, procedures and regulations.</w:t>
            </w:r>
          </w:p>
          <w:p w:rsidR="00540EF3" w:rsidRPr="00540EF3" w:rsidRDefault="00540EF3" w:rsidP="00540EF3">
            <w:pPr>
              <w:pStyle w:val="ListParagraph"/>
              <w:numPr>
                <w:ilvl w:val="0"/>
                <w:numId w:val="7"/>
              </w:numPr>
              <w:spacing w:after="120" w:line="240" w:lineRule="auto"/>
              <w:rPr>
                <w:rFonts w:ascii="Arial" w:hAnsi="Arial" w:cs="Arial"/>
                <w:sz w:val="24"/>
                <w:szCs w:val="24"/>
              </w:rPr>
            </w:pPr>
            <w:r w:rsidRPr="00540EF3">
              <w:rPr>
                <w:rFonts w:ascii="Arial" w:hAnsi="Arial" w:cs="Arial"/>
                <w:sz w:val="24"/>
                <w:szCs w:val="24"/>
              </w:rPr>
              <w:t>Critically evaluate information looking for flaws and limitations</w:t>
            </w:r>
          </w:p>
          <w:p w:rsidR="00540EF3" w:rsidRPr="00540EF3" w:rsidRDefault="00540EF3" w:rsidP="00540EF3">
            <w:pPr>
              <w:pStyle w:val="ListParagraph"/>
              <w:numPr>
                <w:ilvl w:val="0"/>
                <w:numId w:val="7"/>
              </w:numPr>
              <w:spacing w:after="120" w:line="240" w:lineRule="auto"/>
              <w:rPr>
                <w:rFonts w:ascii="Arial" w:hAnsi="Arial" w:cs="Arial"/>
                <w:sz w:val="24"/>
                <w:szCs w:val="24"/>
              </w:rPr>
            </w:pPr>
            <w:r w:rsidRPr="00540EF3">
              <w:rPr>
                <w:rFonts w:ascii="Arial" w:hAnsi="Arial" w:cs="Arial"/>
                <w:sz w:val="24"/>
                <w:szCs w:val="24"/>
              </w:rPr>
              <w:t>Write and present reports</w:t>
            </w:r>
          </w:p>
          <w:p w:rsidR="00540EF3" w:rsidRDefault="00540EF3" w:rsidP="00067230">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 xml:space="preserve">To establish excellent relationships with practitioners to deliver high quality services </w:t>
            </w:r>
          </w:p>
          <w:p w:rsidR="00540EF3" w:rsidRPr="00540EF3" w:rsidRDefault="00540EF3" w:rsidP="00067230">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Work with management to implement improvement or corrective actions</w:t>
            </w:r>
          </w:p>
          <w:p w:rsidR="00540EF3" w:rsidRPr="00540EF3" w:rsidRDefault="00540EF3" w:rsidP="00540EF3">
            <w:pPr>
              <w:pStyle w:val="ListParagraph"/>
              <w:numPr>
                <w:ilvl w:val="0"/>
                <w:numId w:val="7"/>
              </w:numPr>
              <w:autoSpaceDE w:val="0"/>
              <w:autoSpaceDN w:val="0"/>
              <w:adjustRightInd w:val="0"/>
              <w:spacing w:after="120"/>
              <w:rPr>
                <w:rFonts w:ascii="Arial" w:hAnsi="Arial" w:cs="Arial"/>
                <w:sz w:val="24"/>
                <w:szCs w:val="24"/>
              </w:rPr>
            </w:pPr>
            <w:r w:rsidRPr="00540EF3">
              <w:rPr>
                <w:rFonts w:ascii="Arial" w:hAnsi="Arial" w:cs="Arial"/>
                <w:sz w:val="24"/>
                <w:szCs w:val="24"/>
              </w:rPr>
              <w:t>Work at a fast pace, copes well with higher levels of workload.</w:t>
            </w:r>
          </w:p>
          <w:p w:rsidR="004948C8"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Able to effectively use a PC to prepare documents, record information or input data</w:t>
            </w:r>
          </w:p>
          <w:p w:rsidR="00540EF3" w:rsidRP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 xml:space="preserve">An ability to work effectively despite changes in colleagues, settings and environment as well as changing working hours and working weekends </w:t>
            </w:r>
          </w:p>
          <w:p w:rsid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The ability to be creative in working through problems and making decisions.</w:t>
            </w:r>
          </w:p>
          <w:p w:rsidR="00540EF3" w:rsidRPr="00540EF3" w:rsidRDefault="00540EF3" w:rsidP="00540EF3">
            <w:pPr>
              <w:pStyle w:val="ListParagraph"/>
              <w:numPr>
                <w:ilvl w:val="0"/>
                <w:numId w:val="7"/>
              </w:numPr>
              <w:spacing w:after="0" w:line="240" w:lineRule="auto"/>
              <w:rPr>
                <w:rFonts w:ascii="Arial" w:hAnsi="Arial" w:cs="Arial"/>
                <w:sz w:val="24"/>
                <w:szCs w:val="24"/>
              </w:rPr>
            </w:pPr>
            <w:r w:rsidRPr="00540EF3">
              <w:rPr>
                <w:rFonts w:ascii="Arial" w:hAnsi="Arial" w:cs="Arial"/>
                <w:sz w:val="24"/>
                <w:szCs w:val="24"/>
              </w:rPr>
              <w:t>Listen to others to assess requirements in order to respond appropriately and efficiently</w:t>
            </w:r>
          </w:p>
          <w:p w:rsidR="00741691" w:rsidRPr="006D00F6" w:rsidRDefault="00540EF3" w:rsidP="00540EF3">
            <w:pPr>
              <w:pStyle w:val="ListParagraph"/>
              <w:numPr>
                <w:ilvl w:val="0"/>
                <w:numId w:val="7"/>
              </w:numPr>
              <w:spacing w:after="0" w:line="240" w:lineRule="auto"/>
              <w:rPr>
                <w:rFonts w:ascii="Arial" w:eastAsia="MS Mincho" w:hAnsi="Arial" w:cs="Arial"/>
                <w:sz w:val="24"/>
                <w:szCs w:val="24"/>
                <w:lang w:eastAsia="en-GB"/>
              </w:rPr>
            </w:pPr>
            <w:r w:rsidRPr="00540EF3">
              <w:rPr>
                <w:rFonts w:ascii="Arial" w:hAnsi="Arial" w:cs="Arial"/>
                <w:sz w:val="24"/>
                <w:szCs w:val="24"/>
              </w:rPr>
              <w:t>Ability to meet the travel requirements of the post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p w:rsidR="00B1310A" w:rsidRPr="006D00F6" w:rsidRDefault="00B1310A"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Test</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40EF3">
        <w:rPr>
          <w:rFonts w:ascii="Arial" w:hAnsi="Arial" w:cs="Arial"/>
          <w:sz w:val="24"/>
          <w:szCs w:val="24"/>
        </w:rPr>
        <w:t>Carrie Mcgarry</w:t>
      </w:r>
      <w:r w:rsidR="00540EF3">
        <w:rPr>
          <w:rFonts w:ascii="Arial" w:hAnsi="Arial" w:cs="Arial"/>
          <w:sz w:val="24"/>
          <w:szCs w:val="24"/>
        </w:rPr>
        <w:tab/>
      </w:r>
    </w:p>
    <w:p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540EF3">
        <w:rPr>
          <w:rFonts w:ascii="Arial" w:hAnsi="Arial" w:cs="Arial"/>
          <w:sz w:val="24"/>
          <w:szCs w:val="24"/>
        </w:rPr>
        <w:t>14/06/2019</w:t>
      </w:r>
    </w:p>
    <w:p w:rsidR="003F1765" w:rsidRPr="008F4035" w:rsidRDefault="003F1765" w:rsidP="00B038D0">
      <w:pPr>
        <w:rPr>
          <w:rFonts w:ascii="Arial" w:hAnsi="Arial" w:cs="Arial"/>
          <w:sz w:val="24"/>
          <w:szCs w:val="24"/>
        </w:rPr>
      </w:pP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561B"/>
    <w:multiLevelType w:val="hybridMultilevel"/>
    <w:tmpl w:val="3B0C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B4496"/>
    <w:multiLevelType w:val="hybridMultilevel"/>
    <w:tmpl w:val="0610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C5F9A"/>
    <w:multiLevelType w:val="hybridMultilevel"/>
    <w:tmpl w:val="9D02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33CEC"/>
    <w:multiLevelType w:val="hybridMultilevel"/>
    <w:tmpl w:val="1EF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306E1"/>
    <w:multiLevelType w:val="hybridMultilevel"/>
    <w:tmpl w:val="D9C294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10"/>
  </w:num>
  <w:num w:numId="6">
    <w:abstractNumId w:val="7"/>
  </w:num>
  <w:num w:numId="7">
    <w:abstractNumId w:val="4"/>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958AF"/>
    <w:rsid w:val="001E5D7D"/>
    <w:rsid w:val="00205CA2"/>
    <w:rsid w:val="00210BBB"/>
    <w:rsid w:val="002743D3"/>
    <w:rsid w:val="00286C74"/>
    <w:rsid w:val="00287AC0"/>
    <w:rsid w:val="00310B14"/>
    <w:rsid w:val="00326027"/>
    <w:rsid w:val="003B5834"/>
    <w:rsid w:val="003F1765"/>
    <w:rsid w:val="0040219B"/>
    <w:rsid w:val="0045528D"/>
    <w:rsid w:val="004911EA"/>
    <w:rsid w:val="004948C8"/>
    <w:rsid w:val="004E623F"/>
    <w:rsid w:val="00540EF3"/>
    <w:rsid w:val="00582041"/>
    <w:rsid w:val="006265D7"/>
    <w:rsid w:val="006350F9"/>
    <w:rsid w:val="006770B4"/>
    <w:rsid w:val="006B49DA"/>
    <w:rsid w:val="006D00F6"/>
    <w:rsid w:val="00741691"/>
    <w:rsid w:val="007F1A18"/>
    <w:rsid w:val="00805960"/>
    <w:rsid w:val="00827400"/>
    <w:rsid w:val="00846247"/>
    <w:rsid w:val="008D2C9C"/>
    <w:rsid w:val="008E03B4"/>
    <w:rsid w:val="008E2793"/>
    <w:rsid w:val="008E7385"/>
    <w:rsid w:val="008F4035"/>
    <w:rsid w:val="009337CF"/>
    <w:rsid w:val="009346FA"/>
    <w:rsid w:val="00985883"/>
    <w:rsid w:val="009E54A2"/>
    <w:rsid w:val="00A65E56"/>
    <w:rsid w:val="00A8611A"/>
    <w:rsid w:val="00A91876"/>
    <w:rsid w:val="00B038D0"/>
    <w:rsid w:val="00B11D62"/>
    <w:rsid w:val="00B1310A"/>
    <w:rsid w:val="00B626BB"/>
    <w:rsid w:val="00CC2FF6"/>
    <w:rsid w:val="00CC4CF8"/>
    <w:rsid w:val="00CD22E7"/>
    <w:rsid w:val="00DC4379"/>
    <w:rsid w:val="00E023CB"/>
    <w:rsid w:val="00EC17B1"/>
    <w:rsid w:val="00FC382A"/>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E7DA"/>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2019-07-05T14:56:00Z</dcterms:created>
  <dcterms:modified xsi:type="dcterms:W3CDTF">2020-01-07T10:34:00Z</dcterms:modified>
</cp:coreProperties>
</file>