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BAC" w:rsidRPr="007847E3" w:rsidRDefault="00A67BAC" w:rsidP="00F6015A">
      <w:pPr>
        <w:rPr>
          <w:rFonts w:cs="Arial"/>
          <w:b/>
          <w:bCs/>
          <w:sz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7847E3" w:rsidTr="00A7575D">
        <w:tc>
          <w:tcPr>
            <w:tcW w:w="828" w:type="dxa"/>
            <w:shd w:val="clear" w:color="auto" w:fill="auto"/>
          </w:tcPr>
          <w:p w:rsidR="00A67BAC" w:rsidRPr="007847E3" w:rsidRDefault="00A67BAC" w:rsidP="00A7575D">
            <w:pPr>
              <w:numPr>
                <w:ilvl w:val="0"/>
                <w:numId w:val="10"/>
              </w:numPr>
              <w:rPr>
                <w:rFonts w:cs="Arial"/>
                <w:sz w:val="22"/>
              </w:rPr>
            </w:pPr>
            <w:r w:rsidRPr="007847E3">
              <w:rPr>
                <w:rFonts w:cs="Arial"/>
                <w:sz w:val="22"/>
              </w:rPr>
              <w:tab/>
            </w:r>
            <w:r w:rsidRPr="007847E3">
              <w:rPr>
                <w:rFonts w:cs="Arial"/>
                <w:sz w:val="22"/>
              </w:rPr>
              <w:tab/>
            </w:r>
          </w:p>
        </w:tc>
        <w:tc>
          <w:tcPr>
            <w:tcW w:w="2880" w:type="dxa"/>
            <w:shd w:val="clear" w:color="auto" w:fill="auto"/>
          </w:tcPr>
          <w:p w:rsidR="00A67BAC" w:rsidRPr="007847E3" w:rsidRDefault="00A67BAC" w:rsidP="00536C35">
            <w:pPr>
              <w:ind w:left="-79"/>
              <w:rPr>
                <w:rFonts w:cs="Arial"/>
                <w:sz w:val="22"/>
              </w:rPr>
            </w:pPr>
            <w:r w:rsidRPr="007847E3">
              <w:rPr>
                <w:rFonts w:cs="Arial"/>
                <w:b/>
                <w:bCs/>
                <w:sz w:val="22"/>
              </w:rPr>
              <w:t>POST TITLE:</w:t>
            </w:r>
          </w:p>
        </w:tc>
        <w:tc>
          <w:tcPr>
            <w:tcW w:w="5993" w:type="dxa"/>
            <w:shd w:val="clear" w:color="auto" w:fill="auto"/>
          </w:tcPr>
          <w:p w:rsidR="00A67BAC" w:rsidRPr="007847E3" w:rsidRDefault="00C2642B" w:rsidP="00A7575D">
            <w:pPr>
              <w:rPr>
                <w:rFonts w:cs="Arial"/>
                <w:b/>
                <w:bCs/>
                <w:sz w:val="22"/>
              </w:rPr>
            </w:pPr>
            <w:r>
              <w:rPr>
                <w:rFonts w:cs="Arial"/>
                <w:b/>
                <w:bCs/>
                <w:sz w:val="22"/>
              </w:rPr>
              <w:t xml:space="preserve">Enforcement Service </w:t>
            </w:r>
            <w:r w:rsidR="00C32C2B">
              <w:rPr>
                <w:rFonts w:cs="Arial"/>
                <w:b/>
                <w:bCs/>
                <w:sz w:val="22"/>
              </w:rPr>
              <w:t>Senior Officer</w:t>
            </w: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r w:rsidRPr="007847E3">
              <w:rPr>
                <w:rFonts w:cs="Arial"/>
                <w:b/>
                <w:bCs/>
                <w:sz w:val="22"/>
              </w:rPr>
              <w:t>2.</w:t>
            </w:r>
          </w:p>
        </w:tc>
        <w:tc>
          <w:tcPr>
            <w:tcW w:w="2880" w:type="dxa"/>
            <w:shd w:val="clear" w:color="auto" w:fill="auto"/>
          </w:tcPr>
          <w:p w:rsidR="00A67BAC" w:rsidRPr="007847E3" w:rsidRDefault="00A67BAC" w:rsidP="00536C35">
            <w:pPr>
              <w:ind w:left="-79"/>
              <w:rPr>
                <w:rFonts w:cs="Arial"/>
                <w:b/>
                <w:bCs/>
                <w:sz w:val="22"/>
              </w:rPr>
            </w:pPr>
            <w:r w:rsidRPr="007847E3">
              <w:rPr>
                <w:rFonts w:cs="Arial"/>
                <w:b/>
                <w:bCs/>
                <w:sz w:val="22"/>
              </w:rPr>
              <w:t>POST NUMBER:</w:t>
            </w:r>
            <w:r w:rsidRPr="007847E3">
              <w:rPr>
                <w:rFonts w:cs="Arial"/>
                <w:b/>
                <w:bCs/>
                <w:sz w:val="22"/>
              </w:rPr>
              <w:tab/>
            </w:r>
          </w:p>
        </w:tc>
        <w:tc>
          <w:tcPr>
            <w:tcW w:w="5993" w:type="dxa"/>
            <w:shd w:val="clear" w:color="auto" w:fill="auto"/>
          </w:tcPr>
          <w:p w:rsidR="00A67BAC" w:rsidRPr="007847E3" w:rsidRDefault="00A67BAC" w:rsidP="00A7575D">
            <w:pPr>
              <w:rPr>
                <w:rFonts w:cs="Arial"/>
                <w:b/>
                <w:sz w:val="22"/>
              </w:rPr>
            </w:pP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r w:rsidRPr="007847E3">
              <w:rPr>
                <w:rFonts w:cs="Arial"/>
                <w:b/>
                <w:bCs/>
                <w:sz w:val="22"/>
              </w:rPr>
              <w:t>3.</w:t>
            </w:r>
          </w:p>
        </w:tc>
        <w:tc>
          <w:tcPr>
            <w:tcW w:w="2880" w:type="dxa"/>
            <w:shd w:val="clear" w:color="auto" w:fill="auto"/>
          </w:tcPr>
          <w:p w:rsidR="00A67BAC" w:rsidRPr="007847E3" w:rsidRDefault="00A67BAC" w:rsidP="00536C35">
            <w:pPr>
              <w:ind w:left="-79"/>
              <w:rPr>
                <w:rFonts w:cs="Arial"/>
                <w:bCs/>
                <w:sz w:val="22"/>
              </w:rPr>
            </w:pPr>
            <w:r w:rsidRPr="007847E3">
              <w:rPr>
                <w:rFonts w:cs="Arial"/>
                <w:b/>
                <w:bCs/>
                <w:sz w:val="22"/>
              </w:rPr>
              <w:t>GRADE:</w:t>
            </w:r>
            <w:r w:rsidRPr="007847E3">
              <w:rPr>
                <w:rFonts w:cs="Arial"/>
                <w:bCs/>
                <w:sz w:val="22"/>
              </w:rPr>
              <w:tab/>
            </w:r>
            <w:r w:rsidRPr="007847E3">
              <w:rPr>
                <w:rFonts w:cs="Arial"/>
                <w:bCs/>
                <w:sz w:val="22"/>
              </w:rPr>
              <w:tab/>
            </w:r>
            <w:r w:rsidRPr="007847E3">
              <w:rPr>
                <w:rFonts w:cs="Arial"/>
                <w:bCs/>
                <w:sz w:val="22"/>
              </w:rPr>
              <w:tab/>
            </w:r>
          </w:p>
        </w:tc>
        <w:tc>
          <w:tcPr>
            <w:tcW w:w="5993" w:type="dxa"/>
            <w:shd w:val="clear" w:color="auto" w:fill="auto"/>
          </w:tcPr>
          <w:p w:rsidR="00A67BAC" w:rsidRPr="007847E3" w:rsidRDefault="00054D33" w:rsidP="00A7575D">
            <w:pPr>
              <w:rPr>
                <w:rFonts w:cs="Arial"/>
                <w:sz w:val="22"/>
              </w:rPr>
            </w:pPr>
            <w:r>
              <w:rPr>
                <w:rFonts w:cs="Arial"/>
                <w:sz w:val="22"/>
              </w:rPr>
              <w:t>Gd8</w:t>
            </w:r>
          </w:p>
          <w:p w:rsidR="00A67BAC" w:rsidRPr="007847E3" w:rsidRDefault="00A67BAC" w:rsidP="00A7575D">
            <w:pPr>
              <w:rPr>
                <w:rFonts w:cs="Arial"/>
                <w:sz w:val="22"/>
              </w:rPr>
            </w:pPr>
            <w:r w:rsidRPr="007847E3">
              <w:rPr>
                <w:rFonts w:cs="Arial"/>
                <w:sz w:val="22"/>
              </w:rPr>
              <w:t xml:space="preserve">Job Evaluation Ref No: </w:t>
            </w:r>
            <w:r w:rsidR="00054D33">
              <w:rPr>
                <w:rFonts w:cs="Arial"/>
                <w:sz w:val="22"/>
              </w:rPr>
              <w:t>N10446</w:t>
            </w:r>
          </w:p>
          <w:p w:rsidR="00A67BAC" w:rsidRPr="007847E3" w:rsidRDefault="00A67BAC" w:rsidP="00A7575D">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p>
        </w:tc>
        <w:tc>
          <w:tcPr>
            <w:tcW w:w="2880" w:type="dxa"/>
            <w:shd w:val="clear" w:color="auto" w:fill="auto"/>
          </w:tcPr>
          <w:p w:rsidR="00A67BAC" w:rsidRPr="007847E3" w:rsidRDefault="00A67BAC" w:rsidP="00536C35">
            <w:pPr>
              <w:ind w:left="-79"/>
              <w:rPr>
                <w:rFonts w:cs="Arial"/>
                <w:sz w:val="22"/>
              </w:rPr>
            </w:pPr>
            <w:r w:rsidRPr="007847E3">
              <w:rPr>
                <w:rFonts w:cs="Arial"/>
                <w:b/>
                <w:bCs/>
                <w:sz w:val="22"/>
              </w:rPr>
              <w:t>LOCATION:</w:t>
            </w:r>
          </w:p>
        </w:tc>
        <w:tc>
          <w:tcPr>
            <w:tcW w:w="5993" w:type="dxa"/>
            <w:shd w:val="clear" w:color="auto" w:fill="auto"/>
          </w:tcPr>
          <w:p w:rsidR="00A67BAC" w:rsidRPr="007847E3" w:rsidRDefault="00C2642B" w:rsidP="00A7575D">
            <w:pPr>
              <w:rPr>
                <w:rFonts w:cs="Arial"/>
                <w:sz w:val="22"/>
              </w:rPr>
            </w:pPr>
            <w:r>
              <w:rPr>
                <w:rFonts w:cs="Arial"/>
                <w:sz w:val="22"/>
              </w:rPr>
              <w:t>Your normal place of work will be Green Lane, Spennymoor.  However, you may be required to work at any c</w:t>
            </w:r>
            <w:r w:rsidR="00EF5269">
              <w:rPr>
                <w:rFonts w:cs="Arial"/>
                <w:sz w:val="22"/>
              </w:rPr>
              <w:t>ouncil workplace in County Durham</w:t>
            </w:r>
          </w:p>
          <w:p w:rsidR="00A67BAC" w:rsidRPr="007847E3" w:rsidRDefault="00A67BAC" w:rsidP="00A7575D">
            <w:pPr>
              <w:rPr>
                <w:rFonts w:cs="Arial"/>
                <w:sz w:val="22"/>
              </w:rPr>
            </w:pPr>
          </w:p>
        </w:tc>
      </w:tr>
    </w:tbl>
    <w:p w:rsidR="00A67BAC" w:rsidRPr="007847E3" w:rsidRDefault="00A67BAC" w:rsidP="00A67BAC">
      <w:pPr>
        <w:rPr>
          <w:rFonts w:cs="Arial"/>
          <w:sz w:val="22"/>
        </w:rPr>
      </w:pPr>
    </w:p>
    <w:p w:rsidR="00A67BAC" w:rsidRDefault="00A67BAC" w:rsidP="00EF5269">
      <w:pPr>
        <w:ind w:left="3686" w:hanging="2977"/>
        <w:rPr>
          <w:rFonts w:cs="Arial"/>
          <w:sz w:val="22"/>
        </w:rPr>
      </w:pPr>
      <w:r w:rsidRPr="007847E3">
        <w:rPr>
          <w:rFonts w:cs="Arial"/>
          <w:b/>
          <w:sz w:val="22"/>
        </w:rPr>
        <w:t>Flexible Working:</w:t>
      </w:r>
      <w:r w:rsidRPr="007847E3">
        <w:rPr>
          <w:rFonts w:cs="Arial"/>
          <w:sz w:val="22"/>
        </w:rPr>
        <w:tab/>
        <w:t>Subject to service needs the council’s flexible working policy is applicable to this post</w:t>
      </w:r>
    </w:p>
    <w:p w:rsidR="00002012" w:rsidRPr="007847E3" w:rsidRDefault="00002012" w:rsidP="00EF5269">
      <w:pPr>
        <w:ind w:left="3686" w:hanging="2977"/>
        <w:rPr>
          <w:rFonts w:cs="Arial"/>
          <w:sz w:val="22"/>
        </w:rPr>
      </w:pPr>
    </w:p>
    <w:p w:rsidR="00A67BAC" w:rsidRPr="007847E3" w:rsidRDefault="00A67BAC" w:rsidP="00A67BAC">
      <w:pPr>
        <w:rPr>
          <w:rFonts w:cs="Arial"/>
          <w:b/>
          <w:bCs/>
          <w:sz w:val="22"/>
        </w:rPr>
      </w:pPr>
    </w:p>
    <w:p w:rsidR="00A67BAC" w:rsidRPr="007847E3" w:rsidRDefault="00A67BAC" w:rsidP="00A67BAC">
      <w:pPr>
        <w:ind w:firstLine="720"/>
        <w:rPr>
          <w:rFonts w:cs="Arial"/>
          <w:bCs/>
          <w:sz w:val="22"/>
        </w:rPr>
      </w:pPr>
      <w:r w:rsidRPr="007847E3">
        <w:rPr>
          <w:rFonts w:cs="Arial"/>
          <w:b/>
          <w:bCs/>
          <w:sz w:val="22"/>
        </w:rPr>
        <w:t xml:space="preserve">Disclosure &amp; Barring Service:    </w:t>
      </w:r>
      <w:r w:rsidRPr="007847E3">
        <w:rPr>
          <w:rFonts w:cs="Arial"/>
          <w:b/>
          <w:bCs/>
          <w:sz w:val="22"/>
        </w:rPr>
        <w:tab/>
      </w:r>
      <w:r w:rsidRPr="007847E3">
        <w:rPr>
          <w:rFonts w:cs="Arial"/>
          <w:bCs/>
          <w:sz w:val="22"/>
        </w:rPr>
        <w:t>Subject t</w:t>
      </w:r>
      <w:r w:rsidR="00002012">
        <w:rPr>
          <w:rFonts w:cs="Arial"/>
          <w:bCs/>
          <w:sz w:val="22"/>
        </w:rPr>
        <w:t>o</w:t>
      </w:r>
      <w:bookmarkStart w:id="0" w:name="_GoBack"/>
      <w:bookmarkEnd w:id="0"/>
      <w:r w:rsidRPr="007847E3">
        <w:rPr>
          <w:rFonts w:cs="Arial"/>
          <w:bCs/>
          <w:sz w:val="22"/>
        </w:rPr>
        <w:t xml:space="preserve"> </w:t>
      </w:r>
      <w:r w:rsidR="00002012">
        <w:rPr>
          <w:rFonts w:cs="Arial"/>
          <w:bCs/>
          <w:sz w:val="22"/>
        </w:rPr>
        <w:t>Basic</w:t>
      </w:r>
      <w:r w:rsidRPr="007847E3">
        <w:rPr>
          <w:rFonts w:cs="Arial"/>
          <w:b/>
          <w:bCs/>
          <w:sz w:val="22"/>
        </w:rPr>
        <w:t xml:space="preserve"> </w:t>
      </w:r>
      <w:r w:rsidRPr="007847E3">
        <w:rPr>
          <w:rFonts w:cs="Arial"/>
          <w:bCs/>
          <w:sz w:val="22"/>
        </w:rPr>
        <w:t>disclosure</w:t>
      </w:r>
    </w:p>
    <w:p w:rsidR="00A67BAC" w:rsidRPr="007847E3" w:rsidRDefault="00A67BAC" w:rsidP="00A67BAC">
      <w:pPr>
        <w:rPr>
          <w:rFonts w:cs="Arial"/>
          <w:bCs/>
          <w:sz w:val="22"/>
        </w:rPr>
      </w:pPr>
    </w:p>
    <w:p w:rsidR="00A67BAC" w:rsidRPr="007847E3" w:rsidRDefault="00A67BAC" w:rsidP="00A67BAC">
      <w:pPr>
        <w:rPr>
          <w:rFonts w:cs="Arial"/>
          <w:bCs/>
          <w:sz w:val="22"/>
        </w:rPr>
      </w:pPr>
    </w:p>
    <w:p w:rsidR="00A67BAC" w:rsidRPr="007847E3" w:rsidRDefault="00A67BAC" w:rsidP="00A67BAC">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p w:rsidR="00A67BAC" w:rsidRPr="007847E3" w:rsidRDefault="00A67BAC" w:rsidP="00A67BAC">
      <w:pPr>
        <w:numPr>
          <w:ilvl w:val="0"/>
          <w:numId w:val="10"/>
        </w:numPr>
        <w:rPr>
          <w:rFonts w:cs="Arial"/>
          <w:sz w:val="22"/>
        </w:rPr>
      </w:pPr>
      <w:r w:rsidRPr="007847E3">
        <w:rPr>
          <w:rFonts w:cs="Arial"/>
          <w:b/>
          <w:bCs/>
          <w:sz w:val="22"/>
        </w:rPr>
        <w:t xml:space="preserve">ORGANISATIONAL </w:t>
      </w:r>
      <w:r w:rsidRPr="007847E3">
        <w:rPr>
          <w:rFonts w:cs="Arial"/>
          <w:b/>
          <w:sz w:val="22"/>
        </w:rPr>
        <w:t>RELATIONSHIPS:</w:t>
      </w:r>
    </w:p>
    <w:p w:rsidR="00A67BAC" w:rsidRPr="007847E3" w:rsidRDefault="00A67BAC" w:rsidP="00A67BAC">
      <w:pPr>
        <w:ind w:left="720" w:hanging="720"/>
        <w:rPr>
          <w:rFonts w:cs="Arial"/>
          <w:sz w:val="22"/>
        </w:rPr>
      </w:pPr>
    </w:p>
    <w:p w:rsidR="00A67BAC" w:rsidRPr="007847E3" w:rsidRDefault="00941872" w:rsidP="00A67BAC">
      <w:pPr>
        <w:ind w:left="720"/>
        <w:rPr>
          <w:rFonts w:cs="Arial"/>
          <w:sz w:val="22"/>
        </w:rPr>
      </w:pPr>
      <w:r>
        <w:rPr>
          <w:rFonts w:cs="Arial"/>
          <w:sz w:val="22"/>
        </w:rPr>
        <w:t xml:space="preserve">The post holder will be responsible to the </w:t>
      </w:r>
      <w:r w:rsidR="00225ED6">
        <w:rPr>
          <w:rFonts w:cs="Arial"/>
          <w:sz w:val="22"/>
        </w:rPr>
        <w:t>Enforcement Service Team Leader.</w:t>
      </w:r>
    </w:p>
    <w:p w:rsidR="00A67BAC" w:rsidRPr="007847E3" w:rsidRDefault="00A67BAC" w:rsidP="00A67BAC">
      <w:pPr>
        <w:ind w:left="720"/>
        <w:rPr>
          <w:rFonts w:ascii="Arial (W1)" w:hAnsi="Arial (W1)" w:cs="Arial"/>
          <w:sz w:val="22"/>
        </w:rPr>
      </w:pPr>
      <w:r w:rsidRPr="007847E3">
        <w:rPr>
          <w:rFonts w:ascii="Arial (W1)" w:hAnsi="Arial (W1)" w:cs="Arial"/>
          <w:sz w:val="22"/>
        </w:rPr>
        <w:fldChar w:fldCharType="begin"/>
      </w:r>
      <w:r w:rsidRPr="007847E3">
        <w:rPr>
          <w:rFonts w:ascii="Arial (W1)" w:hAnsi="Arial (W1)" w:cs="Arial"/>
          <w:sz w:val="22"/>
        </w:rPr>
        <w:instrText xml:space="preserve">  </w:instrText>
      </w:r>
      <w:r w:rsidRPr="007847E3">
        <w:rPr>
          <w:rFonts w:ascii="Arial (W1)" w:hAnsi="Arial (W1)" w:cs="Arial"/>
          <w:sz w:val="22"/>
        </w:rPr>
        <w:fldChar w:fldCharType="end"/>
      </w:r>
    </w:p>
    <w:p w:rsidR="00A67BAC" w:rsidRPr="007847E3" w:rsidRDefault="00A67BAC" w:rsidP="00A67BAC">
      <w:pPr>
        <w:numPr>
          <w:ilvl w:val="0"/>
          <w:numId w:val="10"/>
        </w:numPr>
        <w:rPr>
          <w:rFonts w:cs="Arial"/>
          <w:sz w:val="22"/>
        </w:rPr>
      </w:pPr>
      <w:r w:rsidRPr="007847E3">
        <w:rPr>
          <w:rFonts w:cs="Arial"/>
          <w:b/>
          <w:bCs/>
          <w:sz w:val="22"/>
        </w:rPr>
        <w:t>DESCRIPTION OF ROLE:</w:t>
      </w:r>
    </w:p>
    <w:p w:rsidR="00A67BAC" w:rsidRPr="007847E3" w:rsidRDefault="00A67BAC" w:rsidP="00A67BAC">
      <w:pPr>
        <w:ind w:left="720" w:hanging="720"/>
        <w:rPr>
          <w:rFonts w:cs="Arial"/>
          <w:sz w:val="22"/>
        </w:rPr>
      </w:pPr>
    </w:p>
    <w:p w:rsidR="00A67BAC" w:rsidRDefault="00941872" w:rsidP="00A67BAC">
      <w:pPr>
        <w:ind w:left="720"/>
        <w:rPr>
          <w:rFonts w:ascii="Arial (W1)" w:hAnsi="Arial (W1)" w:cs="Arial"/>
          <w:sz w:val="22"/>
        </w:rPr>
      </w:pPr>
      <w:r>
        <w:rPr>
          <w:rFonts w:ascii="Arial (W1)" w:hAnsi="Arial (W1)" w:cs="Arial"/>
          <w:sz w:val="22"/>
        </w:rPr>
        <w:t>T</w:t>
      </w:r>
      <w:r w:rsidR="0048629E">
        <w:rPr>
          <w:rFonts w:ascii="Arial (W1)" w:hAnsi="Arial (W1)" w:cs="Arial"/>
          <w:sz w:val="22"/>
        </w:rPr>
        <w:t xml:space="preserve">o support </w:t>
      </w:r>
      <w:r w:rsidR="00225ED6">
        <w:rPr>
          <w:rFonts w:ascii="Arial (W1)" w:hAnsi="Arial (W1)" w:cs="Arial"/>
          <w:sz w:val="22"/>
        </w:rPr>
        <w:t>t</w:t>
      </w:r>
      <w:r>
        <w:rPr>
          <w:rFonts w:ascii="Arial (W1)" w:hAnsi="Arial (W1)" w:cs="Arial"/>
          <w:sz w:val="22"/>
        </w:rPr>
        <w:t>he provision of a responsive, efficient and effective Enforcement Agent Service.</w:t>
      </w:r>
    </w:p>
    <w:p w:rsidR="00941872" w:rsidRDefault="00941872" w:rsidP="00A67BAC">
      <w:pPr>
        <w:ind w:left="720"/>
        <w:rPr>
          <w:rFonts w:ascii="Arial (W1)" w:hAnsi="Arial (W1)" w:cs="Arial"/>
          <w:sz w:val="22"/>
        </w:rPr>
      </w:pPr>
    </w:p>
    <w:p w:rsidR="00941872" w:rsidRDefault="00941872" w:rsidP="00A67BAC">
      <w:pPr>
        <w:ind w:left="720"/>
        <w:rPr>
          <w:rFonts w:ascii="Arial (W1)" w:hAnsi="Arial (W1)" w:cs="Arial"/>
          <w:sz w:val="22"/>
        </w:rPr>
      </w:pPr>
      <w:r>
        <w:rPr>
          <w:rFonts w:ascii="Arial (W1)" w:hAnsi="Arial (W1)" w:cs="Arial"/>
          <w:sz w:val="22"/>
        </w:rPr>
        <w:t xml:space="preserve">To provide </w:t>
      </w:r>
      <w:r w:rsidR="00225ED6">
        <w:rPr>
          <w:rFonts w:ascii="Arial (W1)" w:hAnsi="Arial (W1)" w:cs="Arial"/>
          <w:sz w:val="22"/>
        </w:rPr>
        <w:t xml:space="preserve">first line </w:t>
      </w:r>
      <w:r>
        <w:rPr>
          <w:rFonts w:ascii="Arial (W1)" w:hAnsi="Arial (W1)" w:cs="Arial"/>
          <w:sz w:val="22"/>
        </w:rPr>
        <w:t>management</w:t>
      </w:r>
      <w:r w:rsidR="00225ED6">
        <w:rPr>
          <w:rFonts w:ascii="Arial (W1)" w:hAnsi="Arial (W1)" w:cs="Arial"/>
          <w:sz w:val="22"/>
        </w:rPr>
        <w:t xml:space="preserve"> and </w:t>
      </w:r>
      <w:r>
        <w:rPr>
          <w:rFonts w:ascii="Arial (W1)" w:hAnsi="Arial (W1)" w:cs="Arial"/>
          <w:sz w:val="22"/>
        </w:rPr>
        <w:t>supervision to a team of Enforcement Agents and Enforcement Assistants, providing technical support and direction to support decision making made by the team.</w:t>
      </w:r>
    </w:p>
    <w:p w:rsidR="00941872" w:rsidRPr="007847E3" w:rsidRDefault="00941872" w:rsidP="00A67BAC">
      <w:pPr>
        <w:ind w:left="720"/>
        <w:rPr>
          <w:rFonts w:ascii="Arial (W1)" w:hAnsi="Arial (W1)" w:cs="Arial"/>
          <w:sz w:val="22"/>
        </w:rPr>
      </w:pPr>
    </w:p>
    <w:p w:rsidR="00A67BAC" w:rsidRPr="007847E3" w:rsidRDefault="00941872" w:rsidP="00A67BAC">
      <w:pPr>
        <w:spacing w:after="120"/>
        <w:ind w:left="720"/>
        <w:rPr>
          <w:rFonts w:ascii="Arial (W1)" w:hAnsi="Arial (W1)" w:cs="Arial"/>
          <w:sz w:val="22"/>
        </w:rPr>
      </w:pPr>
      <w:r>
        <w:rPr>
          <w:rFonts w:ascii="Arial (W1)" w:hAnsi="Arial (W1)" w:cs="Arial"/>
          <w:sz w:val="22"/>
        </w:rPr>
        <w:t>Assist and support the planning, development and improvement of the Enforcement Agent Service to achieve continuous improvement in line with Council objectives and Government and legislative direction.</w:t>
      </w:r>
    </w:p>
    <w:p w:rsidR="00A67BAC" w:rsidRPr="007847E3" w:rsidRDefault="00A67BAC" w:rsidP="00A67BAC">
      <w:pPr>
        <w:ind w:left="720"/>
        <w:rPr>
          <w:rFonts w:cs="Arial"/>
          <w:sz w:val="22"/>
        </w:rPr>
      </w:pPr>
    </w:p>
    <w:p w:rsidR="00A67BAC" w:rsidRPr="007847E3" w:rsidRDefault="00A67BAC" w:rsidP="00A67BAC">
      <w:pPr>
        <w:ind w:left="720" w:firstLine="720"/>
        <w:rPr>
          <w:rFonts w:cs="Arial"/>
          <w:sz w:val="22"/>
        </w:rPr>
      </w:pPr>
    </w:p>
    <w:p w:rsidR="00A67BAC" w:rsidRPr="007847E3" w:rsidRDefault="00A67BAC" w:rsidP="00A67BAC">
      <w:pPr>
        <w:numPr>
          <w:ilvl w:val="0"/>
          <w:numId w:val="10"/>
        </w:numPr>
        <w:rPr>
          <w:rFonts w:cs="Arial"/>
          <w:sz w:val="22"/>
        </w:rPr>
      </w:pPr>
      <w:r w:rsidRPr="007847E3">
        <w:rPr>
          <w:rFonts w:cs="Arial"/>
          <w:b/>
          <w:bCs/>
          <w:sz w:val="22"/>
        </w:rPr>
        <w:t xml:space="preserve">DUTIES AND RESPONSIBILITIES </w:t>
      </w:r>
      <w:r w:rsidRPr="007847E3">
        <w:rPr>
          <w:rFonts w:cs="Arial"/>
          <w:b/>
          <w:bCs/>
          <w:i/>
          <w:iCs/>
          <w:sz w:val="22"/>
          <w:u w:val="single"/>
        </w:rPr>
        <w:t>SPECIFIC</w:t>
      </w:r>
      <w:r w:rsidRPr="007847E3">
        <w:rPr>
          <w:rFonts w:cs="Arial"/>
          <w:b/>
          <w:bCs/>
          <w:sz w:val="22"/>
        </w:rPr>
        <w:t xml:space="preserve"> TO THIS POST:</w:t>
      </w:r>
    </w:p>
    <w:p w:rsidR="00A67BAC" w:rsidRPr="007847E3" w:rsidRDefault="00A67BAC" w:rsidP="00A67BAC">
      <w:pPr>
        <w:rPr>
          <w:rFonts w:cs="Arial"/>
          <w:sz w:val="22"/>
        </w:rPr>
      </w:pPr>
    </w:p>
    <w:p w:rsidR="00A67BAC" w:rsidRPr="007847E3" w:rsidRDefault="00A67BAC" w:rsidP="00A67BAC">
      <w:pPr>
        <w:ind w:left="720"/>
        <w:rPr>
          <w:rFonts w:cs="Arial"/>
          <w:sz w:val="22"/>
        </w:rPr>
      </w:pPr>
      <w:r w:rsidRPr="007847E3">
        <w:rPr>
          <w:rFonts w:cs="Arial"/>
          <w:sz w:val="22"/>
        </w:rPr>
        <w:t>Listed below are the responsibilities this role will be primarily responsible for:</w:t>
      </w:r>
    </w:p>
    <w:p w:rsidR="00A67BAC" w:rsidRDefault="00A67BAC" w:rsidP="00A67BAC">
      <w:pPr>
        <w:ind w:left="720"/>
        <w:rPr>
          <w:rFonts w:cs="Arial"/>
          <w:sz w:val="22"/>
        </w:rPr>
      </w:pPr>
    </w:p>
    <w:p w:rsidR="00BA4ECC" w:rsidRDefault="00A23D74" w:rsidP="00BA4ECC">
      <w:pPr>
        <w:pStyle w:val="ListParagraph"/>
        <w:numPr>
          <w:ilvl w:val="0"/>
          <w:numId w:val="32"/>
        </w:numPr>
        <w:ind w:left="1134"/>
        <w:rPr>
          <w:rFonts w:cs="Arial"/>
          <w:sz w:val="22"/>
        </w:rPr>
      </w:pPr>
      <w:r>
        <w:rPr>
          <w:rFonts w:cs="Arial"/>
          <w:sz w:val="22"/>
        </w:rPr>
        <w:t xml:space="preserve">Support and assist the </w:t>
      </w:r>
      <w:r w:rsidR="007267F2">
        <w:rPr>
          <w:rFonts w:cs="Arial"/>
          <w:sz w:val="22"/>
        </w:rPr>
        <w:t>Team Leader</w:t>
      </w:r>
      <w:r w:rsidR="002A6D4B">
        <w:rPr>
          <w:rFonts w:cs="Arial"/>
          <w:sz w:val="22"/>
        </w:rPr>
        <w:t>,</w:t>
      </w:r>
      <w:r w:rsidR="007267F2">
        <w:rPr>
          <w:rFonts w:cs="Arial"/>
          <w:sz w:val="22"/>
        </w:rPr>
        <w:t xml:space="preserve"> to m</w:t>
      </w:r>
      <w:r w:rsidR="00536C35">
        <w:rPr>
          <w:rFonts w:cs="Arial"/>
          <w:sz w:val="22"/>
        </w:rPr>
        <w:t xml:space="preserve">anage, supervise and lead a Team of Enforcement Agents and Enforcement Assistants to ensure that all aspects of enforcement are performed to </w:t>
      </w:r>
      <w:r w:rsidR="002A6D4B">
        <w:rPr>
          <w:rFonts w:cs="Arial"/>
          <w:sz w:val="22"/>
        </w:rPr>
        <w:t xml:space="preserve">a </w:t>
      </w:r>
      <w:r w:rsidR="00536C35">
        <w:rPr>
          <w:rFonts w:cs="Arial"/>
          <w:sz w:val="22"/>
        </w:rPr>
        <w:t>quality standard and in accordance to with prescribed legislation and Council policy, procedure and financial regulations.</w:t>
      </w:r>
    </w:p>
    <w:p w:rsidR="007267F2" w:rsidRDefault="007267F2" w:rsidP="007267F2">
      <w:pPr>
        <w:pStyle w:val="ListParagraph"/>
        <w:ind w:left="1134"/>
        <w:rPr>
          <w:rFonts w:cs="Arial"/>
          <w:sz w:val="22"/>
        </w:rPr>
      </w:pPr>
    </w:p>
    <w:p w:rsidR="007267F2" w:rsidRDefault="007267F2" w:rsidP="00BA4ECC">
      <w:pPr>
        <w:pStyle w:val="ListParagraph"/>
        <w:numPr>
          <w:ilvl w:val="0"/>
          <w:numId w:val="32"/>
        </w:numPr>
        <w:ind w:left="1134"/>
        <w:rPr>
          <w:rFonts w:cs="Arial"/>
          <w:sz w:val="22"/>
        </w:rPr>
      </w:pPr>
      <w:r>
        <w:rPr>
          <w:rFonts w:cs="Arial"/>
          <w:sz w:val="22"/>
        </w:rPr>
        <w:t>Provide first-line management and day-to-day supervision to Enforcement Agents and Enforcement Assistants to ensure that duties are fully completed, accurately and within timescales and reported thereon.</w:t>
      </w:r>
    </w:p>
    <w:p w:rsidR="00536C35" w:rsidRPr="00536C35" w:rsidRDefault="00536C35" w:rsidP="00536C35">
      <w:pPr>
        <w:ind w:left="709"/>
        <w:rPr>
          <w:rFonts w:cs="Arial"/>
          <w:sz w:val="22"/>
        </w:rPr>
      </w:pPr>
    </w:p>
    <w:p w:rsidR="00536C35" w:rsidRDefault="007267F2" w:rsidP="00BA4ECC">
      <w:pPr>
        <w:pStyle w:val="ListParagraph"/>
        <w:numPr>
          <w:ilvl w:val="0"/>
          <w:numId w:val="32"/>
        </w:numPr>
        <w:ind w:left="1134"/>
        <w:rPr>
          <w:rFonts w:cs="Arial"/>
          <w:sz w:val="22"/>
        </w:rPr>
      </w:pPr>
      <w:r>
        <w:rPr>
          <w:rFonts w:cs="Arial"/>
          <w:sz w:val="22"/>
        </w:rPr>
        <w:t>Assist with the m</w:t>
      </w:r>
      <w:r w:rsidR="00536C35">
        <w:rPr>
          <w:rFonts w:cs="Arial"/>
          <w:sz w:val="22"/>
        </w:rPr>
        <w:t>anage</w:t>
      </w:r>
      <w:r>
        <w:rPr>
          <w:rFonts w:cs="Arial"/>
          <w:sz w:val="22"/>
        </w:rPr>
        <w:t>ment of</w:t>
      </w:r>
      <w:r w:rsidR="00536C35">
        <w:rPr>
          <w:rFonts w:cs="Arial"/>
          <w:sz w:val="22"/>
        </w:rPr>
        <w:t xml:space="preserve"> all aspects of health and safety to ensure compliance with the appropriate controls.</w:t>
      </w:r>
    </w:p>
    <w:p w:rsidR="00536C35" w:rsidRPr="00536C35" w:rsidRDefault="00536C35" w:rsidP="00536C35">
      <w:pPr>
        <w:pStyle w:val="ListParagraph"/>
        <w:rPr>
          <w:rFonts w:cs="Arial"/>
          <w:sz w:val="22"/>
        </w:rPr>
      </w:pPr>
    </w:p>
    <w:p w:rsidR="00536C35" w:rsidRDefault="00536C35" w:rsidP="00BA4ECC">
      <w:pPr>
        <w:pStyle w:val="ListParagraph"/>
        <w:numPr>
          <w:ilvl w:val="0"/>
          <w:numId w:val="32"/>
        </w:numPr>
        <w:ind w:left="1134"/>
        <w:rPr>
          <w:rFonts w:cs="Arial"/>
          <w:sz w:val="22"/>
        </w:rPr>
      </w:pPr>
      <w:r>
        <w:rPr>
          <w:rFonts w:cs="Arial"/>
          <w:sz w:val="22"/>
        </w:rPr>
        <w:t>Assist with the formulation and development of policies, procedures and appropriate controls</w:t>
      </w:r>
      <w:r w:rsidR="00250398">
        <w:rPr>
          <w:rFonts w:cs="Arial"/>
          <w:sz w:val="22"/>
        </w:rPr>
        <w:t>, responding to legislative, statutory or organisation change as appropriate.</w:t>
      </w:r>
    </w:p>
    <w:p w:rsidR="00250398" w:rsidRPr="00250398" w:rsidRDefault="00250398" w:rsidP="00250398">
      <w:pPr>
        <w:pStyle w:val="ListParagraph"/>
        <w:rPr>
          <w:rFonts w:cs="Arial"/>
          <w:sz w:val="22"/>
        </w:rPr>
      </w:pPr>
    </w:p>
    <w:p w:rsidR="00250398" w:rsidRDefault="00A354C2" w:rsidP="00BA4ECC">
      <w:pPr>
        <w:pStyle w:val="ListParagraph"/>
        <w:numPr>
          <w:ilvl w:val="0"/>
          <w:numId w:val="32"/>
        </w:numPr>
        <w:ind w:left="1134"/>
        <w:rPr>
          <w:rFonts w:cs="Arial"/>
          <w:sz w:val="22"/>
        </w:rPr>
      </w:pPr>
      <w:r>
        <w:rPr>
          <w:rFonts w:cs="Arial"/>
          <w:sz w:val="22"/>
        </w:rPr>
        <w:lastRenderedPageBreak/>
        <w:t xml:space="preserve">Support </w:t>
      </w:r>
      <w:r w:rsidR="00250398">
        <w:rPr>
          <w:rFonts w:cs="Arial"/>
          <w:sz w:val="22"/>
        </w:rPr>
        <w:t>performance</w:t>
      </w:r>
      <w:r w:rsidR="00301771">
        <w:rPr>
          <w:rFonts w:cs="Arial"/>
          <w:sz w:val="22"/>
        </w:rPr>
        <w:t xml:space="preserve"> management and quality assurance frameworks</w:t>
      </w:r>
      <w:r>
        <w:rPr>
          <w:rFonts w:cs="Arial"/>
          <w:sz w:val="22"/>
        </w:rPr>
        <w:t xml:space="preserve"> and </w:t>
      </w:r>
      <w:r w:rsidR="00301771">
        <w:rPr>
          <w:rFonts w:cs="Arial"/>
          <w:sz w:val="22"/>
        </w:rPr>
        <w:t xml:space="preserve">monitoring and </w:t>
      </w:r>
      <w:r>
        <w:rPr>
          <w:rFonts w:cs="Arial"/>
          <w:sz w:val="22"/>
        </w:rPr>
        <w:t xml:space="preserve">assist </w:t>
      </w:r>
      <w:r w:rsidR="00301771">
        <w:rPr>
          <w:rFonts w:cs="Arial"/>
          <w:sz w:val="22"/>
        </w:rPr>
        <w:t>reporting on agree</w:t>
      </w:r>
      <w:r>
        <w:rPr>
          <w:rFonts w:cs="Arial"/>
          <w:sz w:val="22"/>
        </w:rPr>
        <w:t>d</w:t>
      </w:r>
      <w:r w:rsidR="00301771">
        <w:rPr>
          <w:rFonts w:cs="Arial"/>
          <w:sz w:val="22"/>
        </w:rPr>
        <w:t xml:space="preserve"> performance measures.</w:t>
      </w:r>
    </w:p>
    <w:p w:rsidR="00250398" w:rsidRPr="00250398" w:rsidRDefault="00250398" w:rsidP="00250398">
      <w:pPr>
        <w:pStyle w:val="ListParagraph"/>
        <w:rPr>
          <w:rFonts w:cs="Arial"/>
          <w:sz w:val="22"/>
        </w:rPr>
      </w:pPr>
    </w:p>
    <w:p w:rsidR="00902575" w:rsidRDefault="00902575" w:rsidP="00BA4ECC">
      <w:pPr>
        <w:pStyle w:val="ListParagraph"/>
        <w:numPr>
          <w:ilvl w:val="0"/>
          <w:numId w:val="32"/>
        </w:numPr>
        <w:ind w:left="1134"/>
        <w:rPr>
          <w:rFonts w:cs="Arial"/>
          <w:sz w:val="22"/>
        </w:rPr>
      </w:pPr>
      <w:r>
        <w:rPr>
          <w:rFonts w:cs="Arial"/>
          <w:sz w:val="22"/>
        </w:rPr>
        <w:t>Maximise Council revenue through the effective management, collection and recovery of debt referred for enforcement action, as defined by the Council’s Debt Management Strategy.</w:t>
      </w:r>
    </w:p>
    <w:p w:rsidR="00902575" w:rsidRPr="00902575" w:rsidRDefault="00902575" w:rsidP="00902575">
      <w:pPr>
        <w:pStyle w:val="ListParagraph"/>
        <w:rPr>
          <w:rFonts w:cs="Arial"/>
          <w:sz w:val="22"/>
        </w:rPr>
      </w:pPr>
    </w:p>
    <w:p w:rsidR="00902575" w:rsidRDefault="00902575" w:rsidP="00BA4ECC">
      <w:pPr>
        <w:pStyle w:val="ListParagraph"/>
        <w:numPr>
          <w:ilvl w:val="0"/>
          <w:numId w:val="32"/>
        </w:numPr>
        <w:ind w:left="1134"/>
        <w:rPr>
          <w:rFonts w:cs="Arial"/>
          <w:sz w:val="22"/>
        </w:rPr>
      </w:pPr>
      <w:r>
        <w:rPr>
          <w:rFonts w:cs="Arial"/>
          <w:sz w:val="22"/>
        </w:rPr>
        <w:t xml:space="preserve">Ensure that professional standards and the Council’s values and behaviours are maintained by ensuring </w:t>
      </w:r>
      <w:r w:rsidR="00405CDF">
        <w:rPr>
          <w:rFonts w:cs="Arial"/>
          <w:sz w:val="22"/>
        </w:rPr>
        <w:t xml:space="preserve">the </w:t>
      </w:r>
      <w:r>
        <w:rPr>
          <w:rFonts w:cs="Arial"/>
          <w:sz w:val="22"/>
        </w:rPr>
        <w:t xml:space="preserve">adequate supervision, coaching and mentoring </w:t>
      </w:r>
      <w:r w:rsidR="00405CDF">
        <w:rPr>
          <w:rFonts w:cs="Arial"/>
          <w:sz w:val="22"/>
        </w:rPr>
        <w:t>of staff, the identification of staff training and development needs and engagement of the Council’s PDR process.</w:t>
      </w:r>
    </w:p>
    <w:p w:rsidR="00405CDF" w:rsidRPr="00405CDF" w:rsidRDefault="00405CDF" w:rsidP="00405CDF">
      <w:pPr>
        <w:pStyle w:val="ListParagraph"/>
        <w:rPr>
          <w:rFonts w:cs="Arial"/>
          <w:sz w:val="22"/>
        </w:rPr>
      </w:pPr>
    </w:p>
    <w:p w:rsidR="00405CDF" w:rsidRDefault="00405CDF" w:rsidP="00BA4ECC">
      <w:pPr>
        <w:pStyle w:val="ListParagraph"/>
        <w:numPr>
          <w:ilvl w:val="0"/>
          <w:numId w:val="32"/>
        </w:numPr>
        <w:ind w:left="1134"/>
        <w:rPr>
          <w:rFonts w:cs="Arial"/>
          <w:sz w:val="22"/>
        </w:rPr>
      </w:pPr>
      <w:r>
        <w:rPr>
          <w:rFonts w:cs="Arial"/>
          <w:sz w:val="22"/>
        </w:rPr>
        <w:t>Investigate and respond to complaints about the service and follow the Council’s Corporate Complaints process, taking corrective actions when appropriate.</w:t>
      </w:r>
    </w:p>
    <w:p w:rsidR="00405CDF" w:rsidRPr="00405CDF" w:rsidRDefault="00405CDF" w:rsidP="00405CDF">
      <w:pPr>
        <w:pStyle w:val="ListParagraph"/>
        <w:rPr>
          <w:rFonts w:cs="Arial"/>
          <w:sz w:val="22"/>
        </w:rPr>
      </w:pPr>
    </w:p>
    <w:p w:rsidR="00405CDF" w:rsidRDefault="00405CDF" w:rsidP="00BA4ECC">
      <w:pPr>
        <w:pStyle w:val="ListParagraph"/>
        <w:numPr>
          <w:ilvl w:val="0"/>
          <w:numId w:val="32"/>
        </w:numPr>
        <w:ind w:left="1134"/>
        <w:rPr>
          <w:rFonts w:cs="Arial"/>
          <w:sz w:val="22"/>
        </w:rPr>
      </w:pPr>
      <w:r>
        <w:rPr>
          <w:rFonts w:cs="Arial"/>
          <w:sz w:val="22"/>
        </w:rPr>
        <w:t xml:space="preserve">Assist in the provision of a customer focused service, through the development of partnership working with key stakeholders to promote </w:t>
      </w:r>
      <w:r w:rsidR="00F85051">
        <w:rPr>
          <w:rFonts w:cs="Arial"/>
          <w:sz w:val="22"/>
        </w:rPr>
        <w:t>appropriate Council Tax and Business Rates exemptions and discounts, welfare benefits take-up and financial inclusion.</w:t>
      </w:r>
    </w:p>
    <w:p w:rsidR="00F85051" w:rsidRPr="00F85051" w:rsidRDefault="00F85051" w:rsidP="00F85051">
      <w:pPr>
        <w:pStyle w:val="ListParagraph"/>
        <w:rPr>
          <w:rFonts w:cs="Arial"/>
          <w:sz w:val="22"/>
        </w:rPr>
      </w:pPr>
    </w:p>
    <w:p w:rsidR="00F85051" w:rsidRDefault="005263FF" w:rsidP="00BA4ECC">
      <w:pPr>
        <w:pStyle w:val="ListParagraph"/>
        <w:numPr>
          <w:ilvl w:val="0"/>
          <w:numId w:val="32"/>
        </w:numPr>
        <w:ind w:left="1134"/>
        <w:rPr>
          <w:rFonts w:cs="Arial"/>
          <w:sz w:val="22"/>
        </w:rPr>
      </w:pPr>
      <w:r>
        <w:rPr>
          <w:rFonts w:cs="Arial"/>
          <w:sz w:val="22"/>
        </w:rPr>
        <w:t>Protect and support vulnerable customers or those in financial hardship through the effective management of the Council’s Debt Management Strategy, Discretionary Housing Payment and Safeguarding Policies and sign-posting to appropriate support including Housing Solutions, health and social care and/or third sector support.</w:t>
      </w:r>
    </w:p>
    <w:p w:rsidR="00FD5AA6" w:rsidRPr="00FD5AA6" w:rsidRDefault="00FD5AA6" w:rsidP="00FD5AA6">
      <w:pPr>
        <w:pStyle w:val="ListParagraph"/>
        <w:rPr>
          <w:rFonts w:cs="Arial"/>
          <w:sz w:val="22"/>
        </w:rPr>
      </w:pPr>
    </w:p>
    <w:p w:rsidR="00FD5AA6" w:rsidRDefault="00A354C2" w:rsidP="00BA4ECC">
      <w:pPr>
        <w:pStyle w:val="ListParagraph"/>
        <w:numPr>
          <w:ilvl w:val="0"/>
          <w:numId w:val="32"/>
        </w:numPr>
        <w:ind w:left="1134"/>
        <w:rPr>
          <w:rFonts w:cs="Arial"/>
          <w:sz w:val="22"/>
        </w:rPr>
      </w:pPr>
      <w:r>
        <w:rPr>
          <w:rFonts w:cs="Arial"/>
          <w:sz w:val="22"/>
        </w:rPr>
        <w:t xml:space="preserve">Assist with the development of </w:t>
      </w:r>
      <w:r w:rsidR="00DA562E">
        <w:rPr>
          <w:rFonts w:cs="Arial"/>
          <w:sz w:val="22"/>
        </w:rPr>
        <w:t>and maintain positive and collaborative relationships with the Payments, Income &amp; Support and Assessment &amp; Awards teams and internal and external stakeholders, to ensure the service is customer focussed.</w:t>
      </w:r>
    </w:p>
    <w:p w:rsidR="005263FF" w:rsidRPr="005263FF" w:rsidRDefault="005263FF" w:rsidP="005263FF">
      <w:pPr>
        <w:pStyle w:val="ListParagraph"/>
        <w:rPr>
          <w:rFonts w:cs="Arial"/>
          <w:sz w:val="22"/>
        </w:rPr>
      </w:pPr>
    </w:p>
    <w:p w:rsidR="00FD5AA6" w:rsidRDefault="00FD5AA6" w:rsidP="00BA4ECC">
      <w:pPr>
        <w:pStyle w:val="ListParagraph"/>
        <w:numPr>
          <w:ilvl w:val="0"/>
          <w:numId w:val="32"/>
        </w:numPr>
        <w:ind w:left="1134"/>
        <w:rPr>
          <w:rFonts w:cs="Arial"/>
          <w:sz w:val="22"/>
        </w:rPr>
      </w:pPr>
      <w:r>
        <w:rPr>
          <w:rFonts w:cs="Arial"/>
          <w:sz w:val="22"/>
        </w:rPr>
        <w:t>Maintain a good working knowledge of all relevant legislation, procedure and working practices, in respect of debt management and collection.</w:t>
      </w:r>
    </w:p>
    <w:p w:rsidR="005263FF" w:rsidRPr="005263FF" w:rsidRDefault="005263FF" w:rsidP="005263FF">
      <w:pPr>
        <w:pStyle w:val="ListParagraph"/>
        <w:rPr>
          <w:rFonts w:cs="Arial"/>
          <w:sz w:val="22"/>
        </w:rPr>
      </w:pPr>
    </w:p>
    <w:p w:rsidR="005263FF" w:rsidRDefault="009D4E77" w:rsidP="00BA4ECC">
      <w:pPr>
        <w:pStyle w:val="ListParagraph"/>
        <w:numPr>
          <w:ilvl w:val="0"/>
          <w:numId w:val="32"/>
        </w:numPr>
        <w:ind w:left="1134"/>
        <w:rPr>
          <w:rFonts w:cs="Arial"/>
          <w:sz w:val="22"/>
        </w:rPr>
      </w:pPr>
      <w:r>
        <w:rPr>
          <w:rFonts w:cs="Arial"/>
          <w:sz w:val="22"/>
        </w:rPr>
        <w:t xml:space="preserve"> </w:t>
      </w:r>
      <w:r w:rsidR="007267B0">
        <w:rPr>
          <w:rFonts w:cs="Arial"/>
          <w:sz w:val="22"/>
        </w:rPr>
        <w:t xml:space="preserve">Management </w:t>
      </w:r>
      <w:r w:rsidR="00A74B1A">
        <w:rPr>
          <w:rFonts w:cs="Arial"/>
          <w:sz w:val="22"/>
        </w:rPr>
        <w:t>and monitoring of staff related issues including attendance management and disciplinary issues in accordance with Council Policy.</w:t>
      </w:r>
    </w:p>
    <w:p w:rsidR="00A74B1A" w:rsidRPr="00A74B1A" w:rsidRDefault="00A74B1A" w:rsidP="00A74B1A">
      <w:pPr>
        <w:pStyle w:val="ListParagraph"/>
        <w:rPr>
          <w:rFonts w:cs="Arial"/>
          <w:sz w:val="22"/>
        </w:rPr>
      </w:pPr>
    </w:p>
    <w:p w:rsidR="00A74B1A" w:rsidRDefault="007267F2" w:rsidP="00BA4ECC">
      <w:pPr>
        <w:pStyle w:val="ListParagraph"/>
        <w:numPr>
          <w:ilvl w:val="0"/>
          <w:numId w:val="32"/>
        </w:numPr>
        <w:ind w:left="1134"/>
        <w:rPr>
          <w:rFonts w:cs="Arial"/>
          <w:sz w:val="22"/>
        </w:rPr>
      </w:pPr>
      <w:r>
        <w:rPr>
          <w:rFonts w:cs="Arial"/>
          <w:sz w:val="22"/>
        </w:rPr>
        <w:t>Support</w:t>
      </w:r>
      <w:r w:rsidR="00A74B1A">
        <w:rPr>
          <w:rFonts w:cs="Arial"/>
          <w:sz w:val="22"/>
        </w:rPr>
        <w:t xml:space="preserve"> the Council’s aims, objectives, culture and behaviours</w:t>
      </w:r>
      <w:r w:rsidR="00FD5AA6">
        <w:rPr>
          <w:rFonts w:cs="Arial"/>
          <w:sz w:val="22"/>
        </w:rPr>
        <w:t>.</w:t>
      </w:r>
    </w:p>
    <w:p w:rsidR="00A74B1A" w:rsidRPr="00A74B1A" w:rsidRDefault="00A74B1A" w:rsidP="00A74B1A">
      <w:pPr>
        <w:pStyle w:val="ListParagraph"/>
        <w:rPr>
          <w:rFonts w:cs="Arial"/>
          <w:sz w:val="22"/>
        </w:rPr>
      </w:pPr>
    </w:p>
    <w:p w:rsidR="00A74B1A" w:rsidRDefault="00A74B1A" w:rsidP="00BA4ECC">
      <w:pPr>
        <w:pStyle w:val="ListParagraph"/>
        <w:numPr>
          <w:ilvl w:val="0"/>
          <w:numId w:val="32"/>
        </w:numPr>
        <w:ind w:left="1134"/>
        <w:rPr>
          <w:rFonts w:cs="Arial"/>
          <w:sz w:val="22"/>
        </w:rPr>
      </w:pPr>
      <w:r>
        <w:rPr>
          <w:rFonts w:cs="Arial"/>
          <w:sz w:val="22"/>
        </w:rPr>
        <w:t xml:space="preserve">Ensure the health, safety and wellbeing of </w:t>
      </w:r>
      <w:r w:rsidR="00052B52">
        <w:rPr>
          <w:rFonts w:cs="Arial"/>
          <w:sz w:val="22"/>
        </w:rPr>
        <w:t>your</w:t>
      </w:r>
      <w:r>
        <w:rPr>
          <w:rFonts w:cs="Arial"/>
          <w:sz w:val="22"/>
        </w:rPr>
        <w:t>self and the team including building levels of resilience.</w:t>
      </w:r>
    </w:p>
    <w:p w:rsidR="00A74B1A" w:rsidRPr="00A74B1A" w:rsidRDefault="00A74B1A" w:rsidP="00A74B1A">
      <w:pPr>
        <w:pStyle w:val="ListParagraph"/>
        <w:rPr>
          <w:rFonts w:cs="Arial"/>
          <w:sz w:val="22"/>
        </w:rPr>
      </w:pPr>
    </w:p>
    <w:p w:rsidR="00A74B1A" w:rsidRDefault="00FD5AA6" w:rsidP="00BA4ECC">
      <w:pPr>
        <w:pStyle w:val="ListParagraph"/>
        <w:numPr>
          <w:ilvl w:val="0"/>
          <w:numId w:val="32"/>
        </w:numPr>
        <w:ind w:left="1134"/>
        <w:rPr>
          <w:rFonts w:cs="Arial"/>
          <w:sz w:val="22"/>
        </w:rPr>
      </w:pPr>
      <w:r>
        <w:rPr>
          <w:rFonts w:cs="Arial"/>
          <w:sz w:val="22"/>
        </w:rPr>
        <w:t>Ensure principals of equality and diversity are embraced and underpin all policies, procedures, and service delivery.</w:t>
      </w:r>
    </w:p>
    <w:p w:rsidR="00DA562E" w:rsidRPr="00DA562E" w:rsidRDefault="00DA562E" w:rsidP="00DA562E">
      <w:pPr>
        <w:pStyle w:val="ListParagraph"/>
        <w:rPr>
          <w:rFonts w:cs="Arial"/>
          <w:sz w:val="22"/>
        </w:rPr>
      </w:pPr>
    </w:p>
    <w:p w:rsidR="00DA562E" w:rsidRPr="00BA4ECC" w:rsidRDefault="00DA562E" w:rsidP="00BA4ECC">
      <w:pPr>
        <w:pStyle w:val="ListParagraph"/>
        <w:numPr>
          <w:ilvl w:val="0"/>
          <w:numId w:val="32"/>
        </w:numPr>
        <w:ind w:left="1134"/>
        <w:rPr>
          <w:rFonts w:cs="Arial"/>
          <w:sz w:val="22"/>
        </w:rPr>
      </w:pPr>
      <w:r>
        <w:rPr>
          <w:rFonts w:cs="Arial"/>
          <w:sz w:val="22"/>
        </w:rPr>
        <w:t>The above is not exhaustive and the post holder will be expected to undertake any duties which may reasonably fall within the level of responsibility and the competence of the post.</w:t>
      </w:r>
    </w:p>
    <w:p w:rsidR="00A67BAC" w:rsidRPr="007847E3" w:rsidRDefault="00A67BAC" w:rsidP="00A67BAC">
      <w:pPr>
        <w:rPr>
          <w:rFonts w:cs="Arial"/>
          <w:b/>
          <w:bCs/>
          <w:sz w:val="22"/>
        </w:rPr>
      </w:pPr>
      <w:r w:rsidRPr="007847E3">
        <w:rPr>
          <w:rFonts w:cs="Arial"/>
          <w:b/>
          <w:bCs/>
          <w:sz w:val="22"/>
        </w:rPr>
        <w:br w:type="page"/>
      </w:r>
    </w:p>
    <w:p w:rsidR="00A67BAC" w:rsidRPr="007847E3" w:rsidRDefault="00A67BAC" w:rsidP="00A67BAC">
      <w:pPr>
        <w:rPr>
          <w:rFonts w:cs="Arial"/>
          <w:b/>
          <w:bCs/>
          <w:sz w:val="22"/>
        </w:rPr>
      </w:pPr>
      <w:r w:rsidRPr="007847E3">
        <w:rPr>
          <w:rFonts w:cs="Arial"/>
          <w:b/>
          <w:bCs/>
          <w:sz w:val="22"/>
        </w:rPr>
        <w:lastRenderedPageBreak/>
        <w:t>9.</w:t>
      </w:r>
      <w:r w:rsidRPr="007847E3">
        <w:rPr>
          <w:rFonts w:cs="Arial"/>
          <w:b/>
          <w:bCs/>
          <w:sz w:val="22"/>
        </w:rPr>
        <w:tab/>
        <w:t>COMMON DUTIES AND RESPONSIBILITIES:</w:t>
      </w:r>
    </w:p>
    <w:p w:rsidR="00A67BAC" w:rsidRPr="007847E3" w:rsidRDefault="00A67BAC" w:rsidP="00A67BAC">
      <w:pPr>
        <w:ind w:left="720" w:hanging="720"/>
        <w:rPr>
          <w:rFonts w:cs="Arial"/>
          <w:sz w:val="22"/>
        </w:rPr>
      </w:pPr>
    </w:p>
    <w:p w:rsidR="00A67BAC" w:rsidRPr="007847E3" w:rsidRDefault="00A67BAC" w:rsidP="00A67BAC">
      <w:pPr>
        <w:spacing w:after="240"/>
        <w:rPr>
          <w:rFonts w:cs="Arial"/>
          <w:sz w:val="22"/>
        </w:rPr>
      </w:pPr>
      <w:r w:rsidRPr="007847E3">
        <w:rPr>
          <w:rFonts w:cs="Arial"/>
          <w:sz w:val="22"/>
        </w:rPr>
        <w:t>9.1</w:t>
      </w:r>
      <w:r w:rsidRPr="007847E3">
        <w:rPr>
          <w:rFonts w:cs="Arial"/>
          <w:sz w:val="22"/>
        </w:rPr>
        <w:tab/>
      </w:r>
      <w:r w:rsidRPr="007847E3">
        <w:rPr>
          <w:rFonts w:cs="Arial"/>
          <w:b/>
          <w:bCs/>
          <w:sz w:val="22"/>
          <w:u w:val="single"/>
        </w:rPr>
        <w:t>Quality Assurance</w:t>
      </w:r>
    </w:p>
    <w:p w:rsidR="00A67BAC" w:rsidRPr="007847E3" w:rsidRDefault="00A67BAC" w:rsidP="00A67BAC">
      <w:pPr>
        <w:spacing w:after="240"/>
        <w:ind w:left="720"/>
        <w:rPr>
          <w:rFonts w:cs="Arial"/>
          <w:sz w:val="22"/>
        </w:rPr>
      </w:pPr>
      <w:r w:rsidRPr="007847E3">
        <w:rPr>
          <w:rFonts w:cs="Arial"/>
          <w:sz w:val="22"/>
        </w:rPr>
        <w:t>To set, monitor and evaluate standards at individual, team performance and service quality so that the user and the Service’s requirements are met and that the highest standards are maintained.</w:t>
      </w:r>
    </w:p>
    <w:p w:rsidR="00A67BAC" w:rsidRPr="007847E3" w:rsidRDefault="00A67BAC" w:rsidP="00A67BAC">
      <w:pPr>
        <w:spacing w:after="240"/>
        <w:rPr>
          <w:rFonts w:cs="Arial"/>
          <w:sz w:val="22"/>
        </w:rPr>
      </w:pPr>
      <w:r w:rsidRPr="007847E3">
        <w:rPr>
          <w:rFonts w:cs="Arial"/>
          <w:sz w:val="22"/>
        </w:rPr>
        <w:t xml:space="preserve"> </w:t>
      </w:r>
      <w:r w:rsidRPr="007847E3">
        <w:rPr>
          <w:rFonts w:cs="Arial"/>
          <w:sz w:val="22"/>
        </w:rPr>
        <w:tab/>
        <w:t xml:space="preserve">To establish and monitor appropriate procedures to ensure that quality data are reported </w:t>
      </w:r>
      <w:r w:rsidRPr="007847E3">
        <w:rPr>
          <w:rFonts w:cs="Arial"/>
          <w:sz w:val="22"/>
        </w:rPr>
        <w:tab/>
        <w:t xml:space="preserve">and used in decision making processes and to demonstrate through behaviour and </w:t>
      </w:r>
      <w:r w:rsidRPr="007847E3">
        <w:rPr>
          <w:rFonts w:cs="Arial"/>
          <w:sz w:val="22"/>
        </w:rPr>
        <w:tab/>
      </w:r>
      <w:r w:rsidRPr="007847E3">
        <w:rPr>
          <w:rFonts w:cs="Arial"/>
          <w:sz w:val="22"/>
        </w:rPr>
        <w:tab/>
        <w:t>actions a firm commitment to data security and confidentiality as appropriate.</w:t>
      </w:r>
    </w:p>
    <w:p w:rsidR="00A67BAC" w:rsidRPr="007847E3" w:rsidRDefault="00A67BAC" w:rsidP="00A67BAC">
      <w:pPr>
        <w:spacing w:after="240"/>
        <w:rPr>
          <w:rFonts w:cs="Arial"/>
          <w:b/>
          <w:bCs/>
          <w:sz w:val="22"/>
          <w:u w:val="single"/>
        </w:rPr>
      </w:pPr>
      <w:r w:rsidRPr="007847E3">
        <w:rPr>
          <w:rFonts w:cs="Arial"/>
          <w:bCs/>
          <w:sz w:val="22"/>
        </w:rPr>
        <w:t>9.2</w:t>
      </w:r>
      <w:r w:rsidRPr="007847E3">
        <w:rPr>
          <w:rFonts w:cs="Arial"/>
          <w:bCs/>
          <w:sz w:val="22"/>
        </w:rPr>
        <w:tab/>
      </w:r>
      <w:r w:rsidRPr="007847E3">
        <w:rPr>
          <w:rFonts w:cs="Arial"/>
          <w:b/>
          <w:bCs/>
          <w:sz w:val="22"/>
          <w:u w:val="single"/>
        </w:rPr>
        <w:t>Communication</w:t>
      </w:r>
    </w:p>
    <w:p w:rsidR="00A67BAC" w:rsidRPr="007847E3" w:rsidRDefault="00A67BAC" w:rsidP="00A67BAC">
      <w:pPr>
        <w:spacing w:after="240"/>
        <w:ind w:left="709"/>
        <w:rPr>
          <w:rFonts w:cs="Arial"/>
          <w:sz w:val="22"/>
        </w:rPr>
      </w:pPr>
      <w:r w:rsidRPr="007847E3">
        <w:rPr>
          <w:rFonts w:cs="Arial"/>
          <w:sz w:val="22"/>
        </w:rPr>
        <w:t>To establish and manage the team communications systems ensuring that the Service’s procedures, policies, strategies and objectives are effectively communicated to all team members.</w:t>
      </w:r>
    </w:p>
    <w:p w:rsidR="00A67BAC" w:rsidRPr="007847E3" w:rsidRDefault="00A67BAC" w:rsidP="00A67BAC">
      <w:pPr>
        <w:spacing w:after="240"/>
        <w:ind w:left="709" w:hanging="709"/>
        <w:rPr>
          <w:rFonts w:cs="Arial"/>
          <w:sz w:val="22"/>
        </w:rPr>
      </w:pPr>
      <w:r w:rsidRPr="007847E3">
        <w:rPr>
          <w:rFonts w:cs="Arial"/>
          <w:sz w:val="22"/>
        </w:rPr>
        <w:t>9.3</w:t>
      </w:r>
      <w:r w:rsidRPr="007847E3">
        <w:rPr>
          <w:rFonts w:cs="Arial"/>
          <w:sz w:val="22"/>
        </w:rPr>
        <w:tab/>
      </w:r>
      <w:r w:rsidRPr="007847E3">
        <w:rPr>
          <w:rFonts w:cs="Arial"/>
          <w:b/>
          <w:bCs/>
          <w:sz w:val="22"/>
          <w:u w:val="single"/>
        </w:rPr>
        <w:t>Professional Practice</w:t>
      </w:r>
    </w:p>
    <w:p w:rsidR="00A67BAC" w:rsidRPr="007847E3" w:rsidRDefault="00A67BAC" w:rsidP="00A67BAC">
      <w:pPr>
        <w:spacing w:after="240"/>
        <w:ind w:left="709" w:hanging="709"/>
        <w:rPr>
          <w:rFonts w:cs="Arial"/>
          <w:sz w:val="22"/>
        </w:rPr>
      </w:pPr>
      <w:r w:rsidRPr="007847E3">
        <w:rPr>
          <w:rFonts w:cs="Arial"/>
          <w:sz w:val="22"/>
        </w:rPr>
        <w:tab/>
        <w:t>To ensure that professional practice in the team is carried out to the highest standards and developed in line with the Service’s stated objectives of continual improvement in quality of its service to internal and external customers.</w:t>
      </w:r>
    </w:p>
    <w:p w:rsidR="00A67BAC" w:rsidRPr="007847E3" w:rsidRDefault="00A67BAC" w:rsidP="00A67BAC">
      <w:pPr>
        <w:spacing w:after="240"/>
        <w:rPr>
          <w:rFonts w:cs="Arial"/>
          <w:b/>
          <w:bCs/>
          <w:sz w:val="22"/>
          <w:u w:val="single"/>
        </w:rPr>
      </w:pPr>
      <w:r w:rsidRPr="007847E3">
        <w:rPr>
          <w:rFonts w:cs="Arial"/>
          <w:bCs/>
          <w:sz w:val="22"/>
        </w:rPr>
        <w:t>9.4</w:t>
      </w:r>
      <w:r w:rsidRPr="007847E3">
        <w:rPr>
          <w:rFonts w:cs="Arial"/>
          <w:bCs/>
          <w:sz w:val="22"/>
        </w:rPr>
        <w:tab/>
      </w:r>
      <w:r w:rsidRPr="007847E3">
        <w:rPr>
          <w:rFonts w:cs="Arial"/>
          <w:b/>
          <w:bCs/>
          <w:sz w:val="22"/>
          <w:u w:val="single"/>
        </w:rPr>
        <w:t>Health and Safety</w:t>
      </w:r>
    </w:p>
    <w:p w:rsidR="00A67BAC" w:rsidRPr="007847E3" w:rsidRDefault="00A67BAC" w:rsidP="00A67BAC">
      <w:pPr>
        <w:spacing w:after="240"/>
        <w:ind w:left="720"/>
        <w:rPr>
          <w:rFonts w:ascii="Arial (W1)" w:hAnsi="Arial (W1)" w:cs="Arial"/>
          <w:sz w:val="22"/>
        </w:rPr>
      </w:pPr>
      <w:r w:rsidRPr="007847E3">
        <w:rPr>
          <w:rFonts w:ascii="Arial (W1)" w:hAnsi="Arial (W1)" w:cs="Arial"/>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A67BAC" w:rsidRPr="007847E3" w:rsidRDefault="00A67BAC" w:rsidP="00A67BAC">
      <w:pPr>
        <w:spacing w:after="240"/>
        <w:rPr>
          <w:rFonts w:cs="Arial"/>
          <w:b/>
          <w:bCs/>
          <w:sz w:val="22"/>
          <w:u w:val="single"/>
        </w:rPr>
      </w:pPr>
      <w:r w:rsidRPr="007847E3">
        <w:rPr>
          <w:rFonts w:cs="Arial"/>
          <w:bCs/>
          <w:sz w:val="22"/>
        </w:rPr>
        <w:t>9.5</w:t>
      </w:r>
      <w:r w:rsidRPr="007847E3">
        <w:rPr>
          <w:rFonts w:cs="Arial"/>
          <w:bCs/>
          <w:sz w:val="22"/>
        </w:rPr>
        <w:tab/>
      </w:r>
      <w:r w:rsidRPr="007847E3">
        <w:rPr>
          <w:rFonts w:cs="Arial"/>
          <w:b/>
          <w:bCs/>
          <w:sz w:val="22"/>
          <w:u w:val="single"/>
        </w:rPr>
        <w:t>General Management (where applicable)</w:t>
      </w:r>
    </w:p>
    <w:p w:rsidR="00A67BAC" w:rsidRPr="007847E3" w:rsidRDefault="00A67BAC" w:rsidP="00A67BAC">
      <w:pPr>
        <w:spacing w:after="240"/>
        <w:ind w:left="709"/>
        <w:rPr>
          <w:rFonts w:cs="Arial"/>
          <w:sz w:val="22"/>
        </w:rPr>
      </w:pPr>
      <w:r w:rsidRPr="007847E3">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A67BAC" w:rsidRPr="007847E3" w:rsidRDefault="00A67BAC" w:rsidP="00A67BAC">
      <w:pPr>
        <w:spacing w:after="240"/>
        <w:rPr>
          <w:rFonts w:cs="Arial"/>
          <w:b/>
          <w:bCs/>
          <w:sz w:val="22"/>
          <w:u w:val="single"/>
        </w:rPr>
      </w:pPr>
      <w:r w:rsidRPr="007847E3">
        <w:rPr>
          <w:rFonts w:cs="Arial"/>
          <w:bCs/>
          <w:sz w:val="22"/>
        </w:rPr>
        <w:t>9.6</w:t>
      </w:r>
      <w:r w:rsidRPr="007847E3">
        <w:rPr>
          <w:rFonts w:cs="Arial"/>
          <w:bCs/>
          <w:sz w:val="22"/>
        </w:rPr>
        <w:tab/>
      </w:r>
      <w:r w:rsidRPr="007847E3">
        <w:rPr>
          <w:rFonts w:cs="Arial"/>
          <w:b/>
          <w:bCs/>
          <w:sz w:val="22"/>
          <w:u w:val="single"/>
        </w:rPr>
        <w:t>Financial Management (where applicable)</w:t>
      </w:r>
    </w:p>
    <w:p w:rsidR="00A67BAC" w:rsidRPr="007847E3" w:rsidRDefault="00A67BAC" w:rsidP="00A67BAC">
      <w:pPr>
        <w:spacing w:after="240"/>
        <w:ind w:left="720" w:hanging="11"/>
        <w:rPr>
          <w:rFonts w:cs="Arial"/>
          <w:sz w:val="22"/>
        </w:rPr>
      </w:pPr>
      <w:r w:rsidRPr="007847E3">
        <w:rPr>
          <w:rFonts w:cs="Arial"/>
          <w:sz w:val="22"/>
        </w:rPr>
        <w:t>To manage a designated budget (as required) ensuring that the Service achieves value for money in all circumstances through the monitoring and control of expenditure and the early identification of any financial irregularity.</w:t>
      </w:r>
    </w:p>
    <w:p w:rsidR="00A67BAC" w:rsidRPr="007847E3" w:rsidRDefault="00A67BAC" w:rsidP="00A67BAC">
      <w:pPr>
        <w:spacing w:after="240"/>
        <w:rPr>
          <w:rFonts w:cs="Arial"/>
          <w:b/>
          <w:bCs/>
          <w:sz w:val="22"/>
        </w:rPr>
      </w:pPr>
      <w:r w:rsidRPr="007847E3">
        <w:rPr>
          <w:rFonts w:cs="Arial"/>
          <w:sz w:val="22"/>
        </w:rPr>
        <w:t>9.7</w:t>
      </w:r>
      <w:r w:rsidRPr="007847E3">
        <w:rPr>
          <w:rFonts w:cs="Arial"/>
          <w:b/>
          <w:bCs/>
          <w:sz w:val="22"/>
        </w:rPr>
        <w:tab/>
      </w:r>
      <w:r w:rsidRPr="007847E3">
        <w:rPr>
          <w:rFonts w:cs="Arial"/>
          <w:b/>
          <w:bCs/>
          <w:sz w:val="22"/>
          <w:u w:val="single"/>
        </w:rPr>
        <w:t>Appraisal</w:t>
      </w:r>
    </w:p>
    <w:p w:rsidR="00A67BAC" w:rsidRPr="007847E3" w:rsidRDefault="00A67BAC" w:rsidP="00A67BAC">
      <w:pPr>
        <w:spacing w:after="240"/>
        <w:ind w:left="720" w:hanging="720"/>
        <w:rPr>
          <w:rFonts w:cs="Arial"/>
          <w:sz w:val="22"/>
        </w:rPr>
      </w:pPr>
      <w:r w:rsidRPr="007847E3">
        <w:rPr>
          <w:rFonts w:cs="Arial"/>
          <w:sz w:val="22"/>
        </w:rPr>
        <w:tab/>
        <w:t xml:space="preserve">All </w:t>
      </w:r>
      <w:r w:rsidR="00D91EDB">
        <w:rPr>
          <w:rFonts w:cs="Arial"/>
          <w:sz w:val="22"/>
        </w:rPr>
        <w:t xml:space="preserve">employees </w:t>
      </w:r>
      <w:r w:rsidRPr="007847E3">
        <w:rPr>
          <w:rFonts w:cs="Arial"/>
          <w:sz w:val="22"/>
        </w:rPr>
        <w:t>will receive appraisals and it is the respons</w:t>
      </w:r>
      <w:r w:rsidR="00D91EDB">
        <w:rPr>
          <w:rFonts w:cs="Arial"/>
          <w:sz w:val="22"/>
        </w:rPr>
        <w:t xml:space="preserve">ibility of each employee </w:t>
      </w:r>
      <w:r w:rsidRPr="007847E3">
        <w:rPr>
          <w:rFonts w:cs="Arial"/>
          <w:sz w:val="22"/>
        </w:rPr>
        <w:t>to follow guidance on the appraisal process.</w:t>
      </w:r>
    </w:p>
    <w:p w:rsidR="00A67BAC" w:rsidRPr="007847E3" w:rsidRDefault="00A67BAC" w:rsidP="00A67BAC">
      <w:pPr>
        <w:spacing w:after="240"/>
        <w:ind w:left="720" w:hanging="720"/>
        <w:rPr>
          <w:rFonts w:cs="Arial"/>
          <w:sz w:val="22"/>
        </w:rPr>
      </w:pPr>
      <w:r>
        <w:rPr>
          <w:rFonts w:cs="Arial"/>
          <w:sz w:val="22"/>
        </w:rPr>
        <w:t>9</w:t>
      </w:r>
      <w:r w:rsidRPr="007847E3">
        <w:rPr>
          <w:rFonts w:cs="Arial"/>
          <w:sz w:val="22"/>
        </w:rPr>
        <w:t>.8</w:t>
      </w:r>
      <w:r w:rsidRPr="007847E3">
        <w:rPr>
          <w:rFonts w:cs="Arial"/>
          <w:b/>
          <w:bCs/>
          <w:sz w:val="22"/>
        </w:rPr>
        <w:tab/>
      </w:r>
      <w:r w:rsidRPr="007847E3">
        <w:rPr>
          <w:rFonts w:cs="Arial"/>
          <w:b/>
          <w:bCs/>
          <w:sz w:val="22"/>
          <w:u w:val="single"/>
        </w:rPr>
        <w:t>Equality and Diversity</w:t>
      </w:r>
    </w:p>
    <w:p w:rsidR="00A67BAC" w:rsidRPr="007847E3" w:rsidRDefault="00A67BAC" w:rsidP="00A67BAC">
      <w:pPr>
        <w:ind w:left="720"/>
        <w:rPr>
          <w:rFonts w:eastAsia="Calibri" w:cs="Arial"/>
          <w:sz w:val="22"/>
          <w:lang w:eastAsia="en-GB"/>
        </w:rPr>
      </w:pPr>
      <w:r w:rsidRPr="007847E3">
        <w:rPr>
          <w:rFonts w:eastAsia="Calibri" w:cs="Arial"/>
          <w:sz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w:t>
      </w:r>
      <w:r w:rsidR="00D91EDB">
        <w:rPr>
          <w:rFonts w:eastAsia="Calibri" w:cs="Arial"/>
          <w:sz w:val="22"/>
          <w:lang w:eastAsia="en-GB"/>
        </w:rPr>
        <w:t>des responsibility for all employees</w:t>
      </w:r>
      <w:r w:rsidRPr="007847E3">
        <w:rPr>
          <w:rFonts w:eastAsia="Calibri" w:cs="Arial"/>
          <w:sz w:val="22"/>
          <w:lang w:eastAsia="en-GB"/>
        </w:rPr>
        <w:t xml:space="preserve"> to eliminate unfair and unlawful discrimination, advance equality of opportunity for all and foster good relations.</w:t>
      </w:r>
    </w:p>
    <w:p w:rsidR="00A67BAC" w:rsidRPr="007847E3" w:rsidRDefault="00A67BAC" w:rsidP="00A67BAC">
      <w:pPr>
        <w:ind w:left="720"/>
        <w:rPr>
          <w:rFonts w:eastAsia="Calibri" w:cs="Arial"/>
          <w:sz w:val="22"/>
          <w:lang w:eastAsia="en-GB"/>
        </w:rPr>
      </w:pPr>
    </w:p>
    <w:p w:rsidR="00A67BAC" w:rsidRPr="007847E3" w:rsidRDefault="00A67BAC" w:rsidP="00A67BAC">
      <w:pPr>
        <w:spacing w:after="240"/>
        <w:ind w:left="283"/>
        <w:rPr>
          <w:rFonts w:cs="Arial"/>
          <w:sz w:val="22"/>
        </w:rPr>
      </w:pPr>
      <w:r w:rsidRPr="007847E3">
        <w:rPr>
          <w:rFonts w:cs="Arial"/>
          <w:sz w:val="22"/>
        </w:rPr>
        <w:t>       These policies apply to all employees of Durham County Council.</w:t>
      </w:r>
    </w:p>
    <w:p w:rsidR="00A67BAC" w:rsidRPr="007847E3" w:rsidRDefault="00A67BAC" w:rsidP="00A67BAC">
      <w:pPr>
        <w:spacing w:after="240"/>
        <w:rPr>
          <w:rFonts w:cs="Arial"/>
          <w:sz w:val="22"/>
        </w:rPr>
      </w:pPr>
      <w:r w:rsidRPr="007847E3">
        <w:rPr>
          <w:rFonts w:cs="Arial"/>
          <w:sz w:val="22"/>
        </w:rPr>
        <w:t>9.9</w:t>
      </w:r>
      <w:r w:rsidRPr="007847E3">
        <w:rPr>
          <w:rFonts w:cs="Arial"/>
          <w:b/>
          <w:bCs/>
          <w:sz w:val="22"/>
        </w:rPr>
        <w:tab/>
      </w:r>
      <w:r w:rsidRPr="007847E3">
        <w:rPr>
          <w:rFonts w:cs="Arial"/>
          <w:b/>
          <w:bCs/>
          <w:sz w:val="22"/>
          <w:u w:val="single"/>
        </w:rPr>
        <w:t>Confidentiality</w:t>
      </w:r>
    </w:p>
    <w:p w:rsidR="00A67BAC" w:rsidRPr="007847E3" w:rsidRDefault="00D91EDB" w:rsidP="00A67BAC">
      <w:pPr>
        <w:spacing w:after="240"/>
        <w:ind w:left="720" w:hanging="720"/>
        <w:rPr>
          <w:rFonts w:cs="Arial"/>
          <w:sz w:val="22"/>
        </w:rPr>
      </w:pPr>
      <w:r>
        <w:rPr>
          <w:rFonts w:cs="Arial"/>
          <w:sz w:val="22"/>
        </w:rPr>
        <w:lastRenderedPageBreak/>
        <w:tab/>
        <w:t xml:space="preserve">All employees </w:t>
      </w:r>
      <w:r w:rsidR="00A67BAC" w:rsidRPr="007847E3">
        <w:rPr>
          <w:rFonts w:cs="Arial"/>
          <w:sz w:val="22"/>
        </w:rPr>
        <w:t xml:space="preserve">are required to undertake that they will not divulge to anyone personal and/or confidential information to which they may have access </w:t>
      </w:r>
      <w:r>
        <w:rPr>
          <w:rFonts w:cs="Arial"/>
          <w:sz w:val="22"/>
        </w:rPr>
        <w:t>during the course of their work unless it is permitted for the purposes of their role, they have explicit consent from the person concerned or exceptions governed by legislation.</w:t>
      </w:r>
    </w:p>
    <w:p w:rsidR="00A67BAC" w:rsidRPr="007847E3" w:rsidRDefault="00D91EDB" w:rsidP="00A67BAC">
      <w:pPr>
        <w:spacing w:after="240"/>
        <w:ind w:left="720"/>
        <w:rPr>
          <w:rFonts w:cs="Arial"/>
          <w:sz w:val="22"/>
        </w:rPr>
      </w:pPr>
      <w:r>
        <w:rPr>
          <w:rFonts w:cs="Arial"/>
          <w:sz w:val="22"/>
        </w:rPr>
        <w:t>All employees</w:t>
      </w:r>
      <w:r w:rsidR="00A67BAC" w:rsidRPr="007847E3">
        <w:rPr>
          <w:rFonts w:cs="Arial"/>
          <w:sz w:val="22"/>
        </w:rPr>
        <w:t xml:space="preserve"> must be aware that they have explicit responsibility for the confidentiality and security of information received and imported in the course of work and using Council information assets.  The Council has a Personal Information Security Policy in place.</w:t>
      </w:r>
    </w:p>
    <w:p w:rsidR="00A67BAC" w:rsidRPr="007847E3" w:rsidRDefault="00A67BAC" w:rsidP="00A67BAC">
      <w:pPr>
        <w:spacing w:after="240"/>
        <w:ind w:left="720" w:hanging="720"/>
        <w:rPr>
          <w:rFonts w:cs="Arial"/>
          <w:sz w:val="22"/>
        </w:rPr>
      </w:pPr>
      <w:r w:rsidRPr="007847E3">
        <w:rPr>
          <w:rFonts w:cs="Arial"/>
          <w:sz w:val="22"/>
        </w:rPr>
        <w:t>9.10</w:t>
      </w:r>
      <w:r w:rsidRPr="007847E3">
        <w:rPr>
          <w:rFonts w:cs="Arial"/>
          <w:b/>
          <w:bCs/>
          <w:sz w:val="22"/>
        </w:rPr>
        <w:tab/>
      </w:r>
      <w:r w:rsidRPr="007847E3">
        <w:rPr>
          <w:rFonts w:cs="Arial"/>
          <w:b/>
          <w:bCs/>
          <w:sz w:val="22"/>
          <w:u w:val="single"/>
        </w:rPr>
        <w:t>Induction</w:t>
      </w:r>
    </w:p>
    <w:p w:rsidR="00871C4D" w:rsidRDefault="00A67BAC" w:rsidP="00A67BAC">
      <w:pPr>
        <w:ind w:left="720"/>
        <w:rPr>
          <w:rFonts w:cs="Arial"/>
          <w:sz w:val="22"/>
        </w:rPr>
      </w:pPr>
      <w:r w:rsidRPr="007847E3">
        <w:rPr>
          <w:rFonts w:cs="Arial"/>
          <w:sz w:val="22"/>
        </w:rPr>
        <w:t>The Council has in place an induction programme designed to help new employees to become effective in their roles and to find their way in the organisation</w:t>
      </w:r>
      <w:r w:rsidR="00871C4D">
        <w:rPr>
          <w:rFonts w:cs="Arial"/>
          <w:sz w:val="22"/>
        </w:rPr>
        <w:t>.</w:t>
      </w:r>
    </w:p>
    <w:p w:rsidR="00871C4D" w:rsidRDefault="00871C4D" w:rsidP="00A67BAC">
      <w:pPr>
        <w:ind w:left="720"/>
        <w:rPr>
          <w:rFonts w:cs="Arial"/>
          <w:sz w:val="22"/>
        </w:rPr>
      </w:pPr>
    </w:p>
    <w:p w:rsidR="00B718C8" w:rsidRDefault="00B718C8" w:rsidP="00A67BAC">
      <w:pPr>
        <w:ind w:left="720"/>
        <w:rPr>
          <w:rFonts w:cs="Arial"/>
          <w:sz w:val="22"/>
        </w:rPr>
      </w:pPr>
    </w:p>
    <w:p w:rsidR="00871C4D" w:rsidRDefault="00B718C8" w:rsidP="00B718C8">
      <w:pPr>
        <w:rPr>
          <w:rFonts w:cs="Arial"/>
          <w:sz w:val="22"/>
        </w:rPr>
      </w:pPr>
      <w:r>
        <w:rPr>
          <w:rFonts w:cs="Arial"/>
          <w:sz w:val="22"/>
        </w:rPr>
        <w:t xml:space="preserve">The above is not exhaustive and the post holder will be expected to undertake any duties which may reasonably fall within the level of responsibility and the competence of the post as directed by </w:t>
      </w:r>
      <w:r w:rsidR="00B72D73">
        <w:rPr>
          <w:rFonts w:cs="Arial"/>
          <w:sz w:val="22"/>
        </w:rPr>
        <w:t>your manager.</w:t>
      </w:r>
    </w:p>
    <w:p w:rsidR="00871C4D" w:rsidRDefault="00871C4D" w:rsidP="00A67BAC">
      <w:pPr>
        <w:ind w:left="720"/>
        <w:rPr>
          <w:rFonts w:cs="Arial"/>
          <w:sz w:val="22"/>
        </w:rPr>
      </w:pPr>
    </w:p>
    <w:p w:rsidR="00871C4D" w:rsidRDefault="00871C4D" w:rsidP="00A67BAC">
      <w:pPr>
        <w:ind w:left="720"/>
        <w:rPr>
          <w:rFonts w:cs="Arial"/>
          <w:sz w:val="22"/>
        </w:rPr>
      </w:pPr>
    </w:p>
    <w:p w:rsidR="00A67BAC" w:rsidRPr="00871C4D" w:rsidRDefault="00A67BAC" w:rsidP="00871C4D">
      <w:pPr>
        <w:ind w:left="720"/>
        <w:rPr>
          <w:rFonts w:cs="Arial"/>
          <w:sz w:val="22"/>
        </w:rPr>
        <w:sectPr w:rsidR="00A67BAC" w:rsidRPr="00871C4D" w:rsidSect="00A7575D">
          <w:headerReference w:type="default" r:id="rId11"/>
          <w:footerReference w:type="default" r:id="rId12"/>
          <w:headerReference w:type="first" r:id="rId13"/>
          <w:pgSz w:w="11907" w:h="16840"/>
          <w:pgMar w:top="77" w:right="851" w:bottom="561" w:left="851" w:header="239" w:footer="236" w:gutter="0"/>
          <w:cols w:space="720"/>
        </w:sectPr>
      </w:pPr>
    </w:p>
    <w:p w:rsidR="00A67BAC" w:rsidRPr="007847E3" w:rsidRDefault="00A67BAC" w:rsidP="00A67BAC">
      <w:pPr>
        <w:spacing w:after="280"/>
        <w:rPr>
          <w:rFonts w:eastAsia="Times" w:cs="Arial"/>
          <w:b/>
          <w:sz w:val="22"/>
          <w:lang w:eastAsia="en-GB"/>
        </w:rPr>
      </w:pPr>
      <w:r w:rsidRPr="007847E3">
        <w:rPr>
          <w:rFonts w:eastAsia="Times" w:cs="Arial"/>
          <w:b/>
          <w:sz w:val="22"/>
          <w:lang w:eastAsia="en-GB"/>
        </w:rPr>
        <w:lastRenderedPageBreak/>
        <w:t>Person Specification</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A67BAC" w:rsidRPr="007847E3" w:rsidTr="00A7575D">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bCs/>
                <w:sz w:val="22"/>
              </w:rPr>
            </w:pPr>
          </w:p>
        </w:tc>
        <w:tc>
          <w:tcPr>
            <w:tcW w:w="5199" w:type="dxa"/>
            <w:tcBorders>
              <w:left w:val="single" w:sz="4" w:space="0" w:color="auto"/>
            </w:tcBorders>
          </w:tcPr>
          <w:p w:rsidR="00A67BAC" w:rsidRPr="007847E3" w:rsidRDefault="00A67BAC" w:rsidP="00A7575D">
            <w:pPr>
              <w:rPr>
                <w:rFonts w:cs="Arial"/>
                <w:b/>
                <w:bCs/>
                <w:sz w:val="22"/>
              </w:rPr>
            </w:pPr>
            <w:r w:rsidRPr="007847E3">
              <w:rPr>
                <w:rFonts w:cs="Arial"/>
                <w:b/>
                <w:bCs/>
                <w:sz w:val="22"/>
              </w:rPr>
              <w:t>Essential</w:t>
            </w:r>
          </w:p>
        </w:tc>
        <w:tc>
          <w:tcPr>
            <w:tcW w:w="5400" w:type="dxa"/>
          </w:tcPr>
          <w:p w:rsidR="00A67BAC" w:rsidRPr="007847E3" w:rsidRDefault="00A67BAC" w:rsidP="00A7575D">
            <w:pPr>
              <w:rPr>
                <w:rFonts w:cs="Arial"/>
                <w:b/>
                <w:bCs/>
                <w:sz w:val="22"/>
              </w:rPr>
            </w:pPr>
            <w:r w:rsidRPr="007847E3">
              <w:rPr>
                <w:rFonts w:cs="Arial"/>
                <w:b/>
                <w:bCs/>
                <w:sz w:val="22"/>
              </w:rPr>
              <w:t>Desirable</w:t>
            </w:r>
          </w:p>
        </w:tc>
        <w:tc>
          <w:tcPr>
            <w:tcW w:w="2340" w:type="dxa"/>
          </w:tcPr>
          <w:p w:rsidR="00A67BAC" w:rsidRPr="007847E3" w:rsidRDefault="00A67BAC" w:rsidP="00A7575D">
            <w:pPr>
              <w:rPr>
                <w:rFonts w:cs="Arial"/>
                <w:b/>
                <w:bCs/>
                <w:sz w:val="22"/>
              </w:rPr>
            </w:pPr>
            <w:r w:rsidRPr="007847E3">
              <w:rPr>
                <w:rFonts w:cs="Arial"/>
                <w:b/>
                <w:bCs/>
                <w:sz w:val="22"/>
              </w:rPr>
              <w:t>Method of Assessment</w:t>
            </w:r>
          </w:p>
        </w:tc>
      </w:tr>
      <w:tr w:rsidR="00A67BAC" w:rsidRPr="007847E3" w:rsidTr="00A7575D">
        <w:trPr>
          <w:trHeight w:val="1645"/>
        </w:trPr>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sz w:val="22"/>
              </w:rPr>
            </w:pPr>
            <w:r w:rsidRPr="007847E3">
              <w:rPr>
                <w:rFonts w:cs="Arial"/>
                <w:b/>
                <w:sz w:val="22"/>
              </w:rPr>
              <w:t>Qualification</w:t>
            </w:r>
          </w:p>
        </w:tc>
        <w:tc>
          <w:tcPr>
            <w:tcW w:w="5199" w:type="dxa"/>
            <w:tcBorders>
              <w:left w:val="single" w:sz="4" w:space="0" w:color="auto"/>
            </w:tcBorders>
          </w:tcPr>
          <w:p w:rsidR="00747F30" w:rsidRDefault="00E32599" w:rsidP="00747F30">
            <w:pPr>
              <w:pStyle w:val="ListParagraph"/>
              <w:numPr>
                <w:ilvl w:val="0"/>
                <w:numId w:val="33"/>
              </w:numPr>
              <w:rPr>
                <w:rFonts w:cs="Arial"/>
                <w:sz w:val="22"/>
              </w:rPr>
            </w:pPr>
            <w:r w:rsidRPr="00747F30">
              <w:rPr>
                <w:rFonts w:cs="Arial"/>
                <w:sz w:val="22"/>
              </w:rPr>
              <w:t xml:space="preserve">Level </w:t>
            </w:r>
            <w:r w:rsidR="00A354C2">
              <w:rPr>
                <w:rFonts w:cs="Arial"/>
                <w:sz w:val="22"/>
              </w:rPr>
              <w:t>4</w:t>
            </w:r>
            <w:r w:rsidRPr="00747F30">
              <w:rPr>
                <w:rFonts w:cs="Arial"/>
                <w:sz w:val="22"/>
              </w:rPr>
              <w:t xml:space="preserve"> </w:t>
            </w:r>
            <w:r w:rsidR="00747F30" w:rsidRPr="00747F30">
              <w:rPr>
                <w:rFonts w:cs="Arial"/>
                <w:sz w:val="22"/>
              </w:rPr>
              <w:t>or equivalent</w:t>
            </w:r>
          </w:p>
          <w:p w:rsidR="00747F30" w:rsidRDefault="00747F30" w:rsidP="00747F30">
            <w:pPr>
              <w:rPr>
                <w:rFonts w:cs="Arial"/>
                <w:sz w:val="22"/>
              </w:rPr>
            </w:pPr>
            <w:r>
              <w:rPr>
                <w:rFonts w:cs="Arial"/>
                <w:sz w:val="22"/>
              </w:rPr>
              <w:t>Or</w:t>
            </w:r>
          </w:p>
          <w:p w:rsidR="00747F30" w:rsidRDefault="00747F30" w:rsidP="00747F30">
            <w:pPr>
              <w:pStyle w:val="ListParagraph"/>
              <w:numPr>
                <w:ilvl w:val="0"/>
                <w:numId w:val="33"/>
              </w:numPr>
              <w:rPr>
                <w:rFonts w:cs="Arial"/>
                <w:sz w:val="22"/>
              </w:rPr>
            </w:pPr>
            <w:bookmarkStart w:id="1" w:name="_Hlk27558473"/>
            <w:r>
              <w:rPr>
                <w:rFonts w:cs="Arial"/>
                <w:sz w:val="22"/>
              </w:rPr>
              <w:t xml:space="preserve">IRRV </w:t>
            </w:r>
            <w:r w:rsidR="00A354C2">
              <w:rPr>
                <w:rFonts w:cs="Arial"/>
                <w:sz w:val="22"/>
              </w:rPr>
              <w:t>level 3 Technician/Certificate</w:t>
            </w:r>
            <w:r w:rsidR="00D11A5E">
              <w:rPr>
                <w:rFonts w:cs="Arial"/>
                <w:sz w:val="22"/>
              </w:rPr>
              <w:t xml:space="preserve"> or AAT/CIPS equivalent</w:t>
            </w:r>
            <w:r w:rsidR="00096646">
              <w:rPr>
                <w:rFonts w:cs="Arial"/>
                <w:sz w:val="22"/>
              </w:rPr>
              <w:t xml:space="preserve"> professional qualifi</w:t>
            </w:r>
            <w:r w:rsidR="00EA4F78">
              <w:rPr>
                <w:rFonts w:cs="Arial"/>
                <w:sz w:val="22"/>
              </w:rPr>
              <w:t>c</w:t>
            </w:r>
            <w:r w:rsidR="00096646">
              <w:rPr>
                <w:rFonts w:cs="Arial"/>
                <w:sz w:val="22"/>
              </w:rPr>
              <w:t>ation</w:t>
            </w:r>
            <w:r w:rsidR="00566634">
              <w:rPr>
                <w:rFonts w:cs="Arial"/>
                <w:sz w:val="22"/>
              </w:rPr>
              <w:t xml:space="preserve"> </w:t>
            </w:r>
            <w:bookmarkStart w:id="2" w:name="_Hlk27558501"/>
            <w:bookmarkEnd w:id="1"/>
            <w:r w:rsidR="00566634">
              <w:rPr>
                <w:rFonts w:cs="Arial"/>
                <w:sz w:val="22"/>
              </w:rPr>
              <w:t xml:space="preserve">and </w:t>
            </w:r>
            <w:bookmarkStart w:id="3" w:name="_Hlk27558575"/>
            <w:bookmarkStart w:id="4" w:name="_Hlk27558531"/>
            <w:r w:rsidR="00566634">
              <w:rPr>
                <w:rFonts w:cs="Arial"/>
                <w:sz w:val="22"/>
              </w:rPr>
              <w:t>experience of:</w:t>
            </w:r>
          </w:p>
          <w:p w:rsidR="00566634" w:rsidRPr="00747F30" w:rsidRDefault="00566634" w:rsidP="00566634">
            <w:pPr>
              <w:pStyle w:val="ListParagraph"/>
              <w:rPr>
                <w:rFonts w:cs="Arial"/>
                <w:sz w:val="22"/>
              </w:rPr>
            </w:pPr>
            <w:r>
              <w:rPr>
                <w:rFonts w:cs="Arial"/>
                <w:sz w:val="22"/>
              </w:rPr>
              <w:t xml:space="preserve">Debt collection </w:t>
            </w:r>
            <w:r w:rsidR="002A6D4B">
              <w:rPr>
                <w:rFonts w:cs="Arial"/>
                <w:sz w:val="22"/>
              </w:rPr>
              <w:t xml:space="preserve">&amp; </w:t>
            </w:r>
            <w:r>
              <w:rPr>
                <w:rFonts w:cs="Arial"/>
                <w:sz w:val="22"/>
              </w:rPr>
              <w:t>enforcement</w:t>
            </w:r>
            <w:bookmarkEnd w:id="3"/>
            <w:r>
              <w:rPr>
                <w:rFonts w:cs="Arial"/>
                <w:sz w:val="22"/>
              </w:rPr>
              <w:t xml:space="preserve">, </w:t>
            </w:r>
            <w:bookmarkStart w:id="5" w:name="_Hlk27558673"/>
            <w:r>
              <w:rPr>
                <w:rFonts w:cs="Arial"/>
                <w:sz w:val="22"/>
              </w:rPr>
              <w:t>collection</w:t>
            </w:r>
            <w:r w:rsidR="002A6D4B">
              <w:rPr>
                <w:rFonts w:cs="Arial"/>
                <w:sz w:val="22"/>
              </w:rPr>
              <w:t xml:space="preserve"> of </w:t>
            </w:r>
            <w:r>
              <w:rPr>
                <w:rFonts w:cs="Arial"/>
                <w:sz w:val="22"/>
              </w:rPr>
              <w:t xml:space="preserve">Council Tax/Business Rates and/or sundry </w:t>
            </w:r>
            <w:bookmarkEnd w:id="4"/>
            <w:r>
              <w:rPr>
                <w:rFonts w:cs="Arial"/>
                <w:sz w:val="22"/>
              </w:rPr>
              <w:t>debt</w:t>
            </w:r>
            <w:bookmarkEnd w:id="5"/>
          </w:p>
          <w:bookmarkEnd w:id="2"/>
          <w:p w:rsidR="00747F30" w:rsidRPr="007847E3" w:rsidRDefault="00747F30" w:rsidP="00A7575D">
            <w:pPr>
              <w:rPr>
                <w:rFonts w:cs="Arial"/>
                <w:sz w:val="22"/>
              </w:rPr>
            </w:pPr>
          </w:p>
        </w:tc>
        <w:tc>
          <w:tcPr>
            <w:tcW w:w="5400" w:type="dxa"/>
          </w:tcPr>
          <w:p w:rsidR="00A67BAC" w:rsidRDefault="00747F30" w:rsidP="00747F30">
            <w:pPr>
              <w:pStyle w:val="ListParagraph"/>
              <w:numPr>
                <w:ilvl w:val="0"/>
                <w:numId w:val="33"/>
              </w:numPr>
              <w:rPr>
                <w:rFonts w:ascii="Arial (W1)" w:hAnsi="Arial (W1)" w:cs="Arial"/>
                <w:sz w:val="22"/>
              </w:rPr>
            </w:pPr>
            <w:r w:rsidRPr="00747F30">
              <w:rPr>
                <w:rFonts w:ascii="Arial (W1)" w:hAnsi="Arial (W1)" w:cs="Arial"/>
                <w:sz w:val="22"/>
              </w:rPr>
              <w:t>Management Qualification</w:t>
            </w:r>
          </w:p>
          <w:p w:rsidR="00747F30" w:rsidRDefault="00747F30" w:rsidP="00747F30">
            <w:pPr>
              <w:pStyle w:val="ListParagraph"/>
              <w:numPr>
                <w:ilvl w:val="0"/>
                <w:numId w:val="33"/>
              </w:numPr>
              <w:rPr>
                <w:rFonts w:ascii="Arial (W1)" w:hAnsi="Arial (W1)" w:cs="Arial"/>
                <w:sz w:val="22"/>
              </w:rPr>
            </w:pPr>
            <w:r>
              <w:rPr>
                <w:rFonts w:ascii="Arial (W1)" w:hAnsi="Arial (W1)" w:cs="Arial"/>
                <w:sz w:val="22"/>
              </w:rPr>
              <w:t>Certificated Enforcement Agent</w:t>
            </w:r>
          </w:p>
          <w:p w:rsidR="00566634" w:rsidRPr="00747F30" w:rsidRDefault="00566634" w:rsidP="00747F30">
            <w:pPr>
              <w:pStyle w:val="ListParagraph"/>
              <w:numPr>
                <w:ilvl w:val="0"/>
                <w:numId w:val="33"/>
              </w:numPr>
              <w:rPr>
                <w:rFonts w:ascii="Arial (W1)" w:hAnsi="Arial (W1)" w:cs="Arial"/>
                <w:sz w:val="22"/>
              </w:rPr>
            </w:pPr>
            <w:r>
              <w:rPr>
                <w:rFonts w:ascii="Arial (W1)" w:hAnsi="Arial (W1)" w:cs="Arial"/>
                <w:sz w:val="22"/>
              </w:rPr>
              <w:t>IRRV qualification</w:t>
            </w:r>
          </w:p>
          <w:p w:rsidR="00747F30" w:rsidRPr="007847E3" w:rsidRDefault="00747F30" w:rsidP="00A7575D">
            <w:pPr>
              <w:rPr>
                <w:rFonts w:ascii="Arial (W1)" w:hAnsi="Arial (W1)" w:cs="Arial"/>
                <w:sz w:val="22"/>
              </w:rPr>
            </w:pPr>
          </w:p>
        </w:tc>
        <w:tc>
          <w:tcPr>
            <w:tcW w:w="2340" w:type="dxa"/>
          </w:tcPr>
          <w:p w:rsidR="00A67BAC" w:rsidRPr="007847E3" w:rsidRDefault="00A67BAC" w:rsidP="00A7575D">
            <w:pPr>
              <w:rPr>
                <w:rFonts w:cs="Arial"/>
                <w:sz w:val="20"/>
                <w:szCs w:val="20"/>
              </w:rPr>
            </w:pPr>
            <w:r w:rsidRPr="007847E3">
              <w:rPr>
                <w:rFonts w:cs="Arial"/>
                <w:sz w:val="20"/>
                <w:szCs w:val="20"/>
              </w:rPr>
              <w:t>Application form</w:t>
            </w:r>
          </w:p>
          <w:p w:rsidR="00A67BAC" w:rsidRPr="007847E3" w:rsidRDefault="00A67BAC" w:rsidP="00A7575D">
            <w:pPr>
              <w:rPr>
                <w:rFonts w:cs="Arial"/>
                <w:sz w:val="20"/>
                <w:szCs w:val="20"/>
              </w:rPr>
            </w:pPr>
            <w:r w:rsidRPr="007847E3">
              <w:rPr>
                <w:rFonts w:cs="Arial"/>
                <w:sz w:val="20"/>
                <w:szCs w:val="20"/>
              </w:rPr>
              <w:t>Selection Process</w:t>
            </w:r>
          </w:p>
          <w:p w:rsidR="00A67BAC" w:rsidRPr="007847E3" w:rsidRDefault="00A67BAC" w:rsidP="00A7575D">
            <w:pPr>
              <w:rPr>
                <w:rFonts w:cs="Arial"/>
                <w:sz w:val="20"/>
                <w:szCs w:val="20"/>
              </w:rPr>
            </w:pPr>
            <w:r w:rsidRPr="007847E3">
              <w:rPr>
                <w:rFonts w:cs="Arial"/>
                <w:sz w:val="20"/>
                <w:szCs w:val="20"/>
              </w:rPr>
              <w:t>Pre-employment checks</w:t>
            </w:r>
          </w:p>
          <w:p w:rsidR="00A67BAC" w:rsidRPr="007847E3" w:rsidRDefault="00A67BAC" w:rsidP="00A7575D">
            <w:pPr>
              <w:rPr>
                <w:rFonts w:cs="Arial"/>
                <w:sz w:val="20"/>
                <w:szCs w:val="20"/>
              </w:rPr>
            </w:pPr>
          </w:p>
        </w:tc>
      </w:tr>
      <w:tr w:rsidR="00A67BAC" w:rsidRPr="007847E3" w:rsidTr="00A7575D">
        <w:trPr>
          <w:trHeight w:val="1772"/>
        </w:trPr>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sz w:val="22"/>
              </w:rPr>
            </w:pPr>
            <w:r w:rsidRPr="007847E3">
              <w:rPr>
                <w:rFonts w:cs="Arial"/>
                <w:b/>
                <w:sz w:val="22"/>
              </w:rPr>
              <w:t>Experience</w:t>
            </w:r>
          </w:p>
        </w:tc>
        <w:tc>
          <w:tcPr>
            <w:tcW w:w="5199" w:type="dxa"/>
            <w:tcBorders>
              <w:left w:val="single" w:sz="4" w:space="0" w:color="auto"/>
            </w:tcBorders>
          </w:tcPr>
          <w:p w:rsidR="00A67BAC" w:rsidRDefault="00A354C2" w:rsidP="00DA562E">
            <w:pPr>
              <w:pStyle w:val="ListParagraph"/>
              <w:numPr>
                <w:ilvl w:val="0"/>
                <w:numId w:val="35"/>
              </w:numPr>
              <w:rPr>
                <w:rFonts w:ascii="Arial (W1)" w:hAnsi="Arial (W1)" w:cs="Arial"/>
                <w:bCs/>
                <w:sz w:val="22"/>
              </w:rPr>
            </w:pPr>
            <w:r>
              <w:rPr>
                <w:rFonts w:ascii="Arial (W1)" w:hAnsi="Arial (W1)" w:cs="Arial"/>
                <w:bCs/>
                <w:sz w:val="22"/>
              </w:rPr>
              <w:t xml:space="preserve">Supervising a team </w:t>
            </w:r>
            <w:r w:rsidR="00D238E7">
              <w:rPr>
                <w:rFonts w:ascii="Arial (W1)" w:hAnsi="Arial (W1)" w:cs="Arial"/>
                <w:bCs/>
                <w:sz w:val="22"/>
              </w:rPr>
              <w:t>in debt recovery</w:t>
            </w:r>
          </w:p>
          <w:p w:rsidR="00D238E7" w:rsidRDefault="00D238E7" w:rsidP="00DA562E">
            <w:pPr>
              <w:pStyle w:val="ListParagraph"/>
              <w:numPr>
                <w:ilvl w:val="0"/>
                <w:numId w:val="35"/>
              </w:numPr>
              <w:rPr>
                <w:rFonts w:ascii="Arial (W1)" w:hAnsi="Arial (W1)" w:cs="Arial"/>
                <w:bCs/>
                <w:sz w:val="22"/>
              </w:rPr>
            </w:pPr>
            <w:r>
              <w:rPr>
                <w:rFonts w:ascii="Arial (W1)" w:hAnsi="Arial (W1)" w:cs="Arial"/>
                <w:bCs/>
                <w:sz w:val="22"/>
              </w:rPr>
              <w:t>Experienced in the interpretation and application of legislation</w:t>
            </w:r>
          </w:p>
          <w:p w:rsidR="00D238E7" w:rsidRDefault="00D238E7" w:rsidP="00DA562E">
            <w:pPr>
              <w:pStyle w:val="ListParagraph"/>
              <w:numPr>
                <w:ilvl w:val="0"/>
                <w:numId w:val="35"/>
              </w:numPr>
              <w:rPr>
                <w:rFonts w:ascii="Arial (W1)" w:hAnsi="Arial (W1)" w:cs="Arial"/>
                <w:bCs/>
                <w:sz w:val="22"/>
              </w:rPr>
            </w:pPr>
            <w:r>
              <w:rPr>
                <w:rFonts w:ascii="Arial (W1)" w:hAnsi="Arial (W1)" w:cs="Arial"/>
                <w:bCs/>
                <w:sz w:val="22"/>
              </w:rPr>
              <w:t>Proven ability to lead and manage a team</w:t>
            </w:r>
          </w:p>
          <w:p w:rsidR="00D238E7" w:rsidRDefault="00BA0A97" w:rsidP="00DA562E">
            <w:pPr>
              <w:pStyle w:val="ListParagraph"/>
              <w:numPr>
                <w:ilvl w:val="0"/>
                <w:numId w:val="35"/>
              </w:numPr>
              <w:rPr>
                <w:rFonts w:ascii="Arial (W1)" w:hAnsi="Arial (W1)" w:cs="Arial"/>
                <w:bCs/>
                <w:sz w:val="22"/>
              </w:rPr>
            </w:pPr>
            <w:r>
              <w:rPr>
                <w:rFonts w:ascii="Arial (W1)" w:hAnsi="Arial (W1)" w:cs="Arial"/>
                <w:bCs/>
                <w:sz w:val="22"/>
              </w:rPr>
              <w:t>Working under pressure and to prescribed deadlines</w:t>
            </w:r>
            <w:r w:rsidR="00694436">
              <w:rPr>
                <w:rFonts w:ascii="Arial (W1)" w:hAnsi="Arial (W1)" w:cs="Arial"/>
                <w:bCs/>
                <w:sz w:val="22"/>
              </w:rPr>
              <w:t xml:space="preserve"> and manage conflicting priorities</w:t>
            </w:r>
          </w:p>
          <w:p w:rsidR="00BA0A97" w:rsidRDefault="00BA0A97" w:rsidP="00DA562E">
            <w:pPr>
              <w:pStyle w:val="ListParagraph"/>
              <w:numPr>
                <w:ilvl w:val="0"/>
                <w:numId w:val="35"/>
              </w:numPr>
              <w:rPr>
                <w:rFonts w:ascii="Arial (W1)" w:hAnsi="Arial (W1)" w:cs="Arial"/>
                <w:bCs/>
                <w:sz w:val="22"/>
              </w:rPr>
            </w:pPr>
            <w:r>
              <w:rPr>
                <w:rFonts w:ascii="Arial (W1)" w:hAnsi="Arial (W1)" w:cs="Arial"/>
                <w:bCs/>
                <w:sz w:val="22"/>
              </w:rPr>
              <w:t>Experience working with internal and external stakeholders and customers</w:t>
            </w:r>
          </w:p>
          <w:p w:rsidR="00694436" w:rsidRPr="00F13607" w:rsidRDefault="00694436" w:rsidP="00F13607">
            <w:pPr>
              <w:rPr>
                <w:rFonts w:ascii="Arial (W1)" w:hAnsi="Arial (W1)" w:cs="Arial"/>
                <w:bCs/>
                <w:sz w:val="22"/>
              </w:rPr>
            </w:pPr>
          </w:p>
        </w:tc>
        <w:tc>
          <w:tcPr>
            <w:tcW w:w="5400" w:type="dxa"/>
          </w:tcPr>
          <w:p w:rsidR="00A67BAC" w:rsidRDefault="00D238E7" w:rsidP="00D238E7">
            <w:pPr>
              <w:pStyle w:val="ListParagraph"/>
              <w:numPr>
                <w:ilvl w:val="0"/>
                <w:numId w:val="35"/>
              </w:numPr>
              <w:rPr>
                <w:rFonts w:ascii="Arial (W1)" w:hAnsi="Arial (W1)" w:cs="Arial"/>
                <w:sz w:val="22"/>
              </w:rPr>
            </w:pPr>
            <w:r>
              <w:rPr>
                <w:rFonts w:ascii="Arial (W1)" w:hAnsi="Arial (W1)" w:cs="Arial"/>
                <w:sz w:val="22"/>
              </w:rPr>
              <w:t xml:space="preserve">Experience of </w:t>
            </w:r>
            <w:r w:rsidR="00A354C2">
              <w:rPr>
                <w:rFonts w:ascii="Arial (W1)" w:hAnsi="Arial (W1)" w:cs="Arial"/>
                <w:sz w:val="22"/>
              </w:rPr>
              <w:t>supervising a team</w:t>
            </w:r>
            <w:r>
              <w:rPr>
                <w:rFonts w:ascii="Arial (W1)" w:hAnsi="Arial (W1)" w:cs="Arial"/>
                <w:sz w:val="22"/>
              </w:rPr>
              <w:t xml:space="preserve"> in Revenues/Benefits/Financial Support/Financial Management</w:t>
            </w:r>
          </w:p>
          <w:p w:rsidR="00D238E7" w:rsidRPr="00D238E7" w:rsidRDefault="00BA0A97" w:rsidP="00D238E7">
            <w:pPr>
              <w:pStyle w:val="ListParagraph"/>
              <w:numPr>
                <w:ilvl w:val="0"/>
                <w:numId w:val="35"/>
              </w:numPr>
              <w:rPr>
                <w:rFonts w:ascii="Arial (W1)" w:hAnsi="Arial (W1)" w:cs="Arial"/>
                <w:sz w:val="22"/>
              </w:rPr>
            </w:pPr>
            <w:r>
              <w:rPr>
                <w:rFonts w:ascii="Arial (W1)" w:hAnsi="Arial (W1)" w:cs="Arial"/>
                <w:sz w:val="22"/>
              </w:rPr>
              <w:t>I</w:t>
            </w:r>
            <w:r w:rsidR="00D238E7">
              <w:rPr>
                <w:rFonts w:ascii="Arial (W1)" w:hAnsi="Arial (W1)" w:cs="Arial"/>
                <w:sz w:val="22"/>
              </w:rPr>
              <w:t>mplem</w:t>
            </w:r>
            <w:r>
              <w:rPr>
                <w:rFonts w:ascii="Arial (W1)" w:hAnsi="Arial (W1)" w:cs="Arial"/>
                <w:sz w:val="22"/>
              </w:rPr>
              <w:t>enting new systems</w:t>
            </w:r>
            <w:r w:rsidR="00096646">
              <w:rPr>
                <w:rFonts w:ascii="Arial (W1)" w:hAnsi="Arial (W1)" w:cs="Arial"/>
                <w:sz w:val="22"/>
              </w:rPr>
              <w:t xml:space="preserve"> / new ways of working</w:t>
            </w:r>
          </w:p>
        </w:tc>
        <w:tc>
          <w:tcPr>
            <w:tcW w:w="2340" w:type="dxa"/>
          </w:tcPr>
          <w:p w:rsidR="00A67BAC" w:rsidRPr="007847E3" w:rsidRDefault="00A67BAC" w:rsidP="00A7575D">
            <w:pPr>
              <w:rPr>
                <w:rFonts w:cs="Arial"/>
                <w:sz w:val="20"/>
                <w:szCs w:val="20"/>
              </w:rPr>
            </w:pPr>
            <w:r w:rsidRPr="007847E3">
              <w:rPr>
                <w:rFonts w:cs="Arial"/>
                <w:sz w:val="20"/>
                <w:szCs w:val="20"/>
              </w:rPr>
              <w:t>Application form</w:t>
            </w:r>
          </w:p>
          <w:p w:rsidR="00A67BAC" w:rsidRPr="007847E3" w:rsidRDefault="00A67BAC" w:rsidP="00A7575D">
            <w:pPr>
              <w:rPr>
                <w:rFonts w:cs="Arial"/>
                <w:sz w:val="20"/>
                <w:szCs w:val="20"/>
              </w:rPr>
            </w:pPr>
            <w:r w:rsidRPr="007847E3">
              <w:rPr>
                <w:rFonts w:cs="Arial"/>
                <w:sz w:val="20"/>
                <w:szCs w:val="20"/>
              </w:rPr>
              <w:t>Selection Process</w:t>
            </w:r>
          </w:p>
          <w:p w:rsidR="00A67BAC" w:rsidRPr="007847E3" w:rsidRDefault="00A67BAC" w:rsidP="00A7575D">
            <w:pPr>
              <w:rPr>
                <w:rFonts w:cs="Arial"/>
                <w:sz w:val="20"/>
                <w:szCs w:val="20"/>
              </w:rPr>
            </w:pPr>
            <w:r w:rsidRPr="007847E3">
              <w:rPr>
                <w:rFonts w:cs="Arial"/>
                <w:sz w:val="20"/>
                <w:szCs w:val="20"/>
              </w:rPr>
              <w:t>Pre-employment checks</w:t>
            </w:r>
          </w:p>
          <w:p w:rsidR="00A67BAC" w:rsidRPr="007847E3" w:rsidRDefault="00A67BAC" w:rsidP="00A7575D">
            <w:pPr>
              <w:rPr>
                <w:rFonts w:cs="Arial"/>
                <w:sz w:val="20"/>
                <w:szCs w:val="20"/>
              </w:rPr>
            </w:pPr>
          </w:p>
        </w:tc>
      </w:tr>
      <w:tr w:rsidR="00A67BAC" w:rsidRPr="007847E3" w:rsidTr="00F13607">
        <w:trPr>
          <w:trHeight w:val="985"/>
        </w:trPr>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sz w:val="22"/>
              </w:rPr>
            </w:pPr>
            <w:r w:rsidRPr="007847E3">
              <w:rPr>
                <w:rFonts w:cs="Arial"/>
                <w:b/>
                <w:sz w:val="22"/>
              </w:rPr>
              <w:t>Skills/Knowledge</w:t>
            </w:r>
          </w:p>
        </w:tc>
        <w:tc>
          <w:tcPr>
            <w:tcW w:w="5199" w:type="dxa"/>
            <w:tcBorders>
              <w:left w:val="single" w:sz="4" w:space="0" w:color="auto"/>
            </w:tcBorders>
          </w:tcPr>
          <w:p w:rsidR="0008703E" w:rsidRPr="00BA0A97" w:rsidRDefault="0008703E" w:rsidP="00BA0A97">
            <w:pPr>
              <w:pStyle w:val="ListParagraph"/>
              <w:numPr>
                <w:ilvl w:val="0"/>
                <w:numId w:val="36"/>
              </w:numPr>
              <w:rPr>
                <w:rFonts w:ascii="Arial (W1)" w:hAnsi="Arial (W1)" w:cs="Arial"/>
                <w:bCs/>
                <w:sz w:val="22"/>
              </w:rPr>
            </w:pPr>
            <w:r w:rsidRPr="00BA0A97">
              <w:rPr>
                <w:rFonts w:ascii="Arial (W1)" w:hAnsi="Arial (W1)" w:cs="Arial"/>
                <w:bCs/>
                <w:sz w:val="22"/>
              </w:rPr>
              <w:t>T</w:t>
            </w:r>
            <w:r w:rsidRPr="00BA0A97">
              <w:rPr>
                <w:sz w:val="22"/>
              </w:rPr>
              <w:t>he ability to converse at ease with customers and provide advice in accurate spoken English</w:t>
            </w:r>
          </w:p>
          <w:p w:rsidR="00BA0A97" w:rsidRPr="00393133" w:rsidRDefault="00096646" w:rsidP="00BA0A97">
            <w:pPr>
              <w:pStyle w:val="ListParagraph"/>
              <w:numPr>
                <w:ilvl w:val="0"/>
                <w:numId w:val="36"/>
              </w:numPr>
              <w:rPr>
                <w:rFonts w:ascii="Arial (W1)" w:hAnsi="Arial (W1)" w:cs="Arial"/>
                <w:bCs/>
                <w:sz w:val="22"/>
              </w:rPr>
            </w:pPr>
            <w:r>
              <w:rPr>
                <w:rFonts w:cs="Arial"/>
                <w:bCs/>
                <w:sz w:val="22"/>
              </w:rPr>
              <w:t>K</w:t>
            </w:r>
            <w:r w:rsidR="00BA0A97">
              <w:rPr>
                <w:rFonts w:cs="Arial"/>
                <w:bCs/>
                <w:sz w:val="22"/>
              </w:rPr>
              <w:t>nowledge of enforcement legislations; The Courts &amp; Enforcement Act 2007 &amp; Taking Control of Goods Regulations 2013, Taking Control of Goods Fees Regulations 2014</w:t>
            </w:r>
          </w:p>
          <w:p w:rsidR="00393133" w:rsidRDefault="00393133" w:rsidP="00BA0A97">
            <w:pPr>
              <w:pStyle w:val="ListParagraph"/>
              <w:numPr>
                <w:ilvl w:val="0"/>
                <w:numId w:val="36"/>
              </w:numPr>
              <w:rPr>
                <w:rFonts w:ascii="Arial (W1)" w:hAnsi="Arial (W1)" w:cs="Arial"/>
                <w:bCs/>
                <w:sz w:val="22"/>
              </w:rPr>
            </w:pPr>
            <w:r>
              <w:rPr>
                <w:rFonts w:ascii="Arial (W1)" w:hAnsi="Arial (W1)" w:cs="Arial"/>
                <w:bCs/>
                <w:sz w:val="22"/>
              </w:rPr>
              <w:t>Highly developed negotiations and communication skills</w:t>
            </w:r>
          </w:p>
          <w:p w:rsidR="00393133" w:rsidRDefault="00393133" w:rsidP="00BA0A97">
            <w:pPr>
              <w:pStyle w:val="ListParagraph"/>
              <w:numPr>
                <w:ilvl w:val="0"/>
                <w:numId w:val="36"/>
              </w:numPr>
              <w:rPr>
                <w:rFonts w:ascii="Arial (W1)" w:hAnsi="Arial (W1)" w:cs="Arial"/>
                <w:bCs/>
                <w:sz w:val="22"/>
              </w:rPr>
            </w:pPr>
            <w:r>
              <w:rPr>
                <w:rFonts w:ascii="Arial (W1)" w:hAnsi="Arial (W1)" w:cs="Arial"/>
                <w:bCs/>
                <w:sz w:val="22"/>
              </w:rPr>
              <w:t xml:space="preserve">Ability </w:t>
            </w:r>
            <w:r w:rsidR="006A0BDA">
              <w:rPr>
                <w:rFonts w:ascii="Arial (W1)" w:hAnsi="Arial (W1)" w:cs="Arial"/>
                <w:bCs/>
                <w:sz w:val="22"/>
              </w:rPr>
              <w:t>to prioritise workloads and manage conflicting demands</w:t>
            </w:r>
          </w:p>
          <w:p w:rsidR="00A67BAC" w:rsidRDefault="00096646" w:rsidP="0008703E">
            <w:pPr>
              <w:pStyle w:val="ListParagraph"/>
              <w:numPr>
                <w:ilvl w:val="0"/>
                <w:numId w:val="36"/>
              </w:numPr>
              <w:rPr>
                <w:rFonts w:ascii="Arial (W1)" w:hAnsi="Arial (W1)" w:cs="Arial"/>
                <w:bCs/>
                <w:sz w:val="22"/>
              </w:rPr>
            </w:pPr>
            <w:r>
              <w:rPr>
                <w:rFonts w:ascii="Arial (W1)" w:hAnsi="Arial (W1)" w:cs="Arial"/>
                <w:bCs/>
                <w:sz w:val="22"/>
              </w:rPr>
              <w:t xml:space="preserve">Ability to </w:t>
            </w:r>
            <w:r w:rsidR="00694436">
              <w:rPr>
                <w:rFonts w:ascii="Arial (W1)" w:hAnsi="Arial (W1)" w:cs="Arial"/>
                <w:bCs/>
                <w:sz w:val="22"/>
              </w:rPr>
              <w:t>produce detailed reports</w:t>
            </w:r>
          </w:p>
          <w:p w:rsidR="00F13607" w:rsidRDefault="00F13607" w:rsidP="0008703E">
            <w:pPr>
              <w:pStyle w:val="ListParagraph"/>
              <w:numPr>
                <w:ilvl w:val="0"/>
                <w:numId w:val="36"/>
              </w:numPr>
              <w:rPr>
                <w:rFonts w:ascii="Arial (W1)" w:hAnsi="Arial (W1)" w:cs="Arial"/>
                <w:bCs/>
                <w:sz w:val="22"/>
              </w:rPr>
            </w:pPr>
            <w:r>
              <w:rPr>
                <w:rFonts w:ascii="Arial (W1)" w:hAnsi="Arial (W1)" w:cs="Arial"/>
                <w:bCs/>
                <w:sz w:val="22"/>
              </w:rPr>
              <w:t>Ability to take ownership and responsibility</w:t>
            </w:r>
          </w:p>
          <w:p w:rsidR="00694436" w:rsidRPr="00F13607" w:rsidRDefault="00694436" w:rsidP="0008703E">
            <w:pPr>
              <w:pStyle w:val="ListParagraph"/>
              <w:numPr>
                <w:ilvl w:val="0"/>
                <w:numId w:val="36"/>
              </w:numPr>
              <w:rPr>
                <w:rFonts w:ascii="Arial (W1)" w:hAnsi="Arial (W1)" w:cs="Arial"/>
                <w:bCs/>
                <w:sz w:val="22"/>
              </w:rPr>
            </w:pPr>
            <w:r w:rsidRPr="00F13607">
              <w:rPr>
                <w:rFonts w:ascii="Arial (W1)" w:hAnsi="Arial (W1)" w:cs="Arial"/>
                <w:bCs/>
                <w:sz w:val="22"/>
              </w:rPr>
              <w:t>Ability to understand and apply the Council’</w:t>
            </w:r>
            <w:r w:rsidR="00F13607" w:rsidRPr="00F13607">
              <w:rPr>
                <w:rFonts w:ascii="Arial (W1)" w:hAnsi="Arial (W1)" w:cs="Arial"/>
                <w:bCs/>
                <w:sz w:val="22"/>
              </w:rPr>
              <w:t>s</w:t>
            </w:r>
            <w:r w:rsidRPr="00F13607">
              <w:rPr>
                <w:rFonts w:ascii="Arial (W1)" w:hAnsi="Arial (W1)" w:cs="Arial"/>
                <w:bCs/>
                <w:sz w:val="22"/>
              </w:rPr>
              <w:t xml:space="preserve"> values</w:t>
            </w:r>
            <w:r w:rsidR="00F13607" w:rsidRPr="00F13607">
              <w:rPr>
                <w:rFonts w:ascii="Arial (W1)" w:hAnsi="Arial (W1)" w:cs="Arial"/>
                <w:bCs/>
                <w:sz w:val="22"/>
              </w:rPr>
              <w:t xml:space="preserve"> and behaviours</w:t>
            </w:r>
          </w:p>
          <w:p w:rsidR="00694436" w:rsidRPr="00694436" w:rsidRDefault="00694436" w:rsidP="00694436">
            <w:pPr>
              <w:rPr>
                <w:rFonts w:ascii="Arial (W1)" w:hAnsi="Arial (W1)" w:cs="Arial"/>
                <w:bCs/>
                <w:sz w:val="22"/>
              </w:rPr>
            </w:pPr>
          </w:p>
        </w:tc>
        <w:tc>
          <w:tcPr>
            <w:tcW w:w="5400" w:type="dxa"/>
          </w:tcPr>
          <w:p w:rsidR="00A67BAC" w:rsidRDefault="00BA0A97" w:rsidP="00BA0A97">
            <w:pPr>
              <w:pStyle w:val="ListParagraph"/>
              <w:numPr>
                <w:ilvl w:val="0"/>
                <w:numId w:val="36"/>
              </w:numPr>
              <w:rPr>
                <w:rFonts w:ascii="Arial (W1)" w:hAnsi="Arial (W1)" w:cs="Arial"/>
                <w:sz w:val="22"/>
              </w:rPr>
            </w:pPr>
            <w:r>
              <w:rPr>
                <w:rFonts w:ascii="Arial (W1)" w:hAnsi="Arial (W1)" w:cs="Arial"/>
                <w:sz w:val="22"/>
              </w:rPr>
              <w:lastRenderedPageBreak/>
              <w:t>Knowledge of Council Tax, Business Rates</w:t>
            </w:r>
            <w:r w:rsidR="00393133">
              <w:rPr>
                <w:rFonts w:ascii="Arial (W1)" w:hAnsi="Arial (W1)" w:cs="Arial"/>
                <w:sz w:val="22"/>
              </w:rPr>
              <w:t>, Housing Benefit, or Sundry Debt legislation</w:t>
            </w:r>
          </w:p>
          <w:p w:rsidR="00393133" w:rsidRDefault="00393133" w:rsidP="00BA0A97">
            <w:pPr>
              <w:pStyle w:val="ListParagraph"/>
              <w:numPr>
                <w:ilvl w:val="0"/>
                <w:numId w:val="36"/>
              </w:numPr>
              <w:rPr>
                <w:rFonts w:ascii="Arial (W1)" w:hAnsi="Arial (W1)" w:cs="Arial"/>
                <w:sz w:val="22"/>
              </w:rPr>
            </w:pPr>
            <w:r>
              <w:rPr>
                <w:rFonts w:ascii="Arial (W1)" w:hAnsi="Arial (W1)" w:cs="Arial"/>
                <w:sz w:val="22"/>
              </w:rPr>
              <w:t>Knowledge of financial management regulations</w:t>
            </w:r>
          </w:p>
          <w:p w:rsidR="00393133" w:rsidRPr="00BA0A97" w:rsidRDefault="00393133" w:rsidP="00BA0A97">
            <w:pPr>
              <w:pStyle w:val="ListParagraph"/>
              <w:numPr>
                <w:ilvl w:val="0"/>
                <w:numId w:val="36"/>
              </w:numPr>
              <w:rPr>
                <w:rFonts w:ascii="Arial (W1)" w:hAnsi="Arial (W1)" w:cs="Arial"/>
                <w:sz w:val="22"/>
              </w:rPr>
            </w:pPr>
            <w:r>
              <w:rPr>
                <w:rFonts w:ascii="Arial (W1)" w:hAnsi="Arial (W1)" w:cs="Arial"/>
                <w:sz w:val="22"/>
              </w:rPr>
              <w:t>Knowledge of BACS regulations &amp; PCI standards &amp; compliance</w:t>
            </w:r>
          </w:p>
        </w:tc>
        <w:tc>
          <w:tcPr>
            <w:tcW w:w="2340" w:type="dxa"/>
          </w:tcPr>
          <w:p w:rsidR="00A67BAC" w:rsidRPr="007847E3" w:rsidRDefault="00A67BAC" w:rsidP="00A7575D">
            <w:pPr>
              <w:rPr>
                <w:rFonts w:cs="Arial"/>
                <w:sz w:val="20"/>
                <w:szCs w:val="20"/>
              </w:rPr>
            </w:pPr>
            <w:r w:rsidRPr="007847E3">
              <w:rPr>
                <w:rFonts w:cs="Arial"/>
                <w:sz w:val="20"/>
                <w:szCs w:val="20"/>
              </w:rPr>
              <w:t>Application form</w:t>
            </w:r>
          </w:p>
          <w:p w:rsidR="00A67BAC" w:rsidRPr="007847E3" w:rsidRDefault="00A67BAC" w:rsidP="00A7575D">
            <w:pPr>
              <w:rPr>
                <w:rFonts w:cs="Arial"/>
                <w:sz w:val="20"/>
                <w:szCs w:val="20"/>
              </w:rPr>
            </w:pPr>
            <w:r w:rsidRPr="007847E3">
              <w:rPr>
                <w:rFonts w:cs="Arial"/>
                <w:sz w:val="20"/>
                <w:szCs w:val="20"/>
              </w:rPr>
              <w:t>Selection Process</w:t>
            </w:r>
          </w:p>
          <w:p w:rsidR="00A67BAC" w:rsidRPr="007847E3" w:rsidRDefault="00A67BAC" w:rsidP="00A7575D">
            <w:pPr>
              <w:rPr>
                <w:rFonts w:cs="Arial"/>
                <w:sz w:val="20"/>
                <w:szCs w:val="20"/>
              </w:rPr>
            </w:pPr>
            <w:r w:rsidRPr="007847E3">
              <w:rPr>
                <w:rFonts w:cs="Arial"/>
                <w:sz w:val="20"/>
                <w:szCs w:val="20"/>
              </w:rPr>
              <w:t>Pre-employment checks</w:t>
            </w:r>
          </w:p>
          <w:p w:rsidR="00A67BAC" w:rsidRPr="007847E3" w:rsidRDefault="00A67BAC" w:rsidP="00A7575D">
            <w:pPr>
              <w:rPr>
                <w:rFonts w:cs="Arial"/>
                <w:sz w:val="20"/>
                <w:szCs w:val="20"/>
              </w:rPr>
            </w:pPr>
          </w:p>
        </w:tc>
      </w:tr>
      <w:tr w:rsidR="00A67BAC" w:rsidRPr="007847E3" w:rsidTr="00BC3CC1">
        <w:trPr>
          <w:trHeight w:val="1458"/>
        </w:trPr>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sz w:val="22"/>
              </w:rPr>
            </w:pPr>
            <w:r w:rsidRPr="007847E3">
              <w:rPr>
                <w:rFonts w:cs="Arial"/>
                <w:b/>
                <w:sz w:val="22"/>
              </w:rPr>
              <w:t>Personal Qualities</w:t>
            </w:r>
          </w:p>
        </w:tc>
        <w:tc>
          <w:tcPr>
            <w:tcW w:w="5199" w:type="dxa"/>
            <w:tcBorders>
              <w:left w:val="single" w:sz="4" w:space="0" w:color="auto"/>
            </w:tcBorders>
          </w:tcPr>
          <w:p w:rsidR="00F13607" w:rsidRPr="00F13607" w:rsidRDefault="00F13607" w:rsidP="00F13607">
            <w:pPr>
              <w:pStyle w:val="ListParagraph"/>
              <w:numPr>
                <w:ilvl w:val="0"/>
                <w:numId w:val="37"/>
              </w:numPr>
              <w:rPr>
                <w:rFonts w:cs="Arial"/>
                <w:sz w:val="22"/>
              </w:rPr>
            </w:pPr>
            <w:r>
              <w:rPr>
                <w:rFonts w:cs="Arial"/>
                <w:sz w:val="22"/>
              </w:rPr>
              <w:t>Self-motivated and enthusiastic with the ability to inspire and motivate other</w:t>
            </w:r>
          </w:p>
          <w:p w:rsidR="00F13607" w:rsidRDefault="00F13607" w:rsidP="00F13607">
            <w:pPr>
              <w:pStyle w:val="ListParagraph"/>
              <w:numPr>
                <w:ilvl w:val="0"/>
                <w:numId w:val="37"/>
              </w:numPr>
              <w:rPr>
                <w:rFonts w:cs="Arial"/>
                <w:sz w:val="22"/>
              </w:rPr>
            </w:pPr>
            <w:r>
              <w:rPr>
                <w:rFonts w:cs="Arial"/>
                <w:sz w:val="22"/>
              </w:rPr>
              <w:t>Flexible approach to work</w:t>
            </w:r>
          </w:p>
          <w:p w:rsidR="00F13607" w:rsidRDefault="00F13607" w:rsidP="00F13607">
            <w:pPr>
              <w:pStyle w:val="ListParagraph"/>
              <w:numPr>
                <w:ilvl w:val="0"/>
                <w:numId w:val="37"/>
              </w:numPr>
              <w:rPr>
                <w:rFonts w:cs="Arial"/>
                <w:sz w:val="22"/>
              </w:rPr>
            </w:pPr>
            <w:r>
              <w:rPr>
                <w:rFonts w:cs="Arial"/>
                <w:sz w:val="22"/>
              </w:rPr>
              <w:t>Innovative</w:t>
            </w:r>
          </w:p>
          <w:p w:rsidR="00F13607" w:rsidRDefault="00F13607" w:rsidP="00F13607">
            <w:pPr>
              <w:pStyle w:val="ListParagraph"/>
              <w:numPr>
                <w:ilvl w:val="0"/>
                <w:numId w:val="37"/>
              </w:numPr>
              <w:rPr>
                <w:rFonts w:cs="Arial"/>
                <w:sz w:val="22"/>
              </w:rPr>
            </w:pPr>
            <w:r>
              <w:rPr>
                <w:rFonts w:cs="Arial"/>
                <w:sz w:val="22"/>
              </w:rPr>
              <w:t>Caring, responsive and customer focused</w:t>
            </w:r>
          </w:p>
          <w:p w:rsidR="00F13607" w:rsidRDefault="00F13607" w:rsidP="00F13607">
            <w:pPr>
              <w:pStyle w:val="ListParagraph"/>
              <w:numPr>
                <w:ilvl w:val="0"/>
                <w:numId w:val="37"/>
              </w:numPr>
              <w:rPr>
                <w:rFonts w:cs="Arial"/>
                <w:sz w:val="22"/>
              </w:rPr>
            </w:pPr>
            <w:r>
              <w:rPr>
                <w:rFonts w:cs="Arial"/>
                <w:sz w:val="22"/>
              </w:rPr>
              <w:t>Resilient</w:t>
            </w:r>
          </w:p>
          <w:p w:rsidR="00F13607" w:rsidRPr="00F13607" w:rsidRDefault="00F13607" w:rsidP="00F13607">
            <w:pPr>
              <w:rPr>
                <w:rFonts w:cs="Arial"/>
                <w:sz w:val="22"/>
              </w:rPr>
            </w:pPr>
          </w:p>
        </w:tc>
        <w:tc>
          <w:tcPr>
            <w:tcW w:w="5400" w:type="dxa"/>
          </w:tcPr>
          <w:p w:rsidR="00A67BAC" w:rsidRPr="007847E3" w:rsidRDefault="00A67BAC" w:rsidP="00A7575D">
            <w:pPr>
              <w:spacing w:after="120"/>
              <w:rPr>
                <w:rFonts w:cs="Arial"/>
                <w:sz w:val="22"/>
              </w:rPr>
            </w:pPr>
          </w:p>
        </w:tc>
        <w:tc>
          <w:tcPr>
            <w:tcW w:w="2340" w:type="dxa"/>
          </w:tcPr>
          <w:p w:rsidR="00A67BAC" w:rsidRPr="007847E3" w:rsidRDefault="00A67BAC" w:rsidP="00A7575D">
            <w:pPr>
              <w:rPr>
                <w:rFonts w:cs="Arial"/>
                <w:sz w:val="20"/>
                <w:szCs w:val="20"/>
              </w:rPr>
            </w:pPr>
            <w:r w:rsidRPr="007847E3">
              <w:rPr>
                <w:rFonts w:cs="Arial"/>
                <w:sz w:val="20"/>
                <w:szCs w:val="20"/>
              </w:rPr>
              <w:t>Application form</w:t>
            </w:r>
          </w:p>
          <w:p w:rsidR="00A67BAC" w:rsidRPr="007847E3" w:rsidRDefault="00A67BAC" w:rsidP="00A7575D">
            <w:pPr>
              <w:rPr>
                <w:rFonts w:cs="Arial"/>
                <w:sz w:val="20"/>
                <w:szCs w:val="20"/>
              </w:rPr>
            </w:pPr>
            <w:r w:rsidRPr="007847E3">
              <w:rPr>
                <w:rFonts w:cs="Arial"/>
                <w:sz w:val="20"/>
                <w:szCs w:val="20"/>
              </w:rPr>
              <w:t>Selection Process</w:t>
            </w:r>
          </w:p>
          <w:p w:rsidR="00A67BAC" w:rsidRPr="007847E3" w:rsidRDefault="00A67BAC" w:rsidP="00A7575D">
            <w:pPr>
              <w:rPr>
                <w:rFonts w:cs="Arial"/>
                <w:sz w:val="20"/>
                <w:szCs w:val="20"/>
              </w:rPr>
            </w:pPr>
            <w:r w:rsidRPr="007847E3">
              <w:rPr>
                <w:rFonts w:cs="Arial"/>
                <w:sz w:val="20"/>
                <w:szCs w:val="20"/>
              </w:rPr>
              <w:t>Pre-employment checks</w:t>
            </w:r>
          </w:p>
          <w:p w:rsidR="00A67BAC" w:rsidRPr="007847E3" w:rsidRDefault="00A67BAC" w:rsidP="00A7575D">
            <w:pPr>
              <w:rPr>
                <w:rFonts w:cs="Arial"/>
                <w:sz w:val="20"/>
                <w:szCs w:val="20"/>
              </w:rPr>
            </w:pPr>
          </w:p>
        </w:tc>
      </w:tr>
      <w:tr w:rsidR="00BC3CC1" w:rsidRPr="007847E3" w:rsidTr="00BC3CC1">
        <w:trPr>
          <w:trHeight w:val="1551"/>
        </w:trPr>
        <w:tc>
          <w:tcPr>
            <w:tcW w:w="2109" w:type="dxa"/>
            <w:tcBorders>
              <w:top w:val="single" w:sz="4" w:space="0" w:color="auto"/>
              <w:left w:val="single" w:sz="4" w:space="0" w:color="auto"/>
              <w:bottom w:val="single" w:sz="4" w:space="0" w:color="auto"/>
              <w:right w:val="single" w:sz="4" w:space="0" w:color="auto"/>
            </w:tcBorders>
          </w:tcPr>
          <w:p w:rsidR="00BC3CC1" w:rsidRPr="007847E3" w:rsidRDefault="00BC3CC1" w:rsidP="00A7575D">
            <w:pPr>
              <w:rPr>
                <w:rFonts w:cs="Arial"/>
                <w:b/>
                <w:sz w:val="22"/>
              </w:rPr>
            </w:pPr>
            <w:r>
              <w:rPr>
                <w:rFonts w:cs="Arial"/>
                <w:b/>
                <w:sz w:val="22"/>
              </w:rPr>
              <w:t>Other qualities</w:t>
            </w:r>
          </w:p>
        </w:tc>
        <w:tc>
          <w:tcPr>
            <w:tcW w:w="5199" w:type="dxa"/>
            <w:tcBorders>
              <w:left w:val="single" w:sz="4" w:space="0" w:color="auto"/>
            </w:tcBorders>
          </w:tcPr>
          <w:p w:rsidR="00BC3CC1" w:rsidRDefault="00BC3CC1" w:rsidP="00F13607">
            <w:pPr>
              <w:pStyle w:val="ListParagraph"/>
              <w:numPr>
                <w:ilvl w:val="0"/>
                <w:numId w:val="38"/>
              </w:numPr>
              <w:rPr>
                <w:rFonts w:cs="Arial"/>
                <w:szCs w:val="24"/>
              </w:rPr>
            </w:pPr>
            <w:r w:rsidRPr="00F13607">
              <w:rPr>
                <w:rFonts w:cs="Arial"/>
                <w:szCs w:val="24"/>
              </w:rPr>
              <w:t>Travel is a requirement of the post</w:t>
            </w:r>
          </w:p>
          <w:p w:rsidR="00F13607" w:rsidRPr="00F13607" w:rsidRDefault="00F13607" w:rsidP="00F13607">
            <w:pPr>
              <w:pStyle w:val="ListParagraph"/>
              <w:numPr>
                <w:ilvl w:val="0"/>
                <w:numId w:val="38"/>
              </w:numPr>
              <w:rPr>
                <w:rFonts w:cs="Arial"/>
                <w:szCs w:val="24"/>
              </w:rPr>
            </w:pPr>
            <w:r>
              <w:rPr>
                <w:rFonts w:cs="Arial"/>
                <w:szCs w:val="24"/>
              </w:rPr>
              <w:t>Will be required to adopt a flexible approach to working hours and be available/contactable outside of standard working hours</w:t>
            </w:r>
          </w:p>
        </w:tc>
        <w:tc>
          <w:tcPr>
            <w:tcW w:w="5400" w:type="dxa"/>
          </w:tcPr>
          <w:p w:rsidR="00BC3CC1" w:rsidRPr="007847E3" w:rsidRDefault="00BC3CC1" w:rsidP="00A7575D">
            <w:pPr>
              <w:spacing w:after="120"/>
              <w:rPr>
                <w:rFonts w:cs="Arial"/>
                <w:sz w:val="22"/>
              </w:rPr>
            </w:pPr>
          </w:p>
        </w:tc>
        <w:tc>
          <w:tcPr>
            <w:tcW w:w="2340" w:type="dxa"/>
          </w:tcPr>
          <w:p w:rsidR="00BC3CC1" w:rsidRPr="00BC3CC1" w:rsidRDefault="00BC3CC1" w:rsidP="00BC3CC1">
            <w:pPr>
              <w:rPr>
                <w:rFonts w:cs="Arial"/>
                <w:sz w:val="20"/>
                <w:szCs w:val="20"/>
              </w:rPr>
            </w:pPr>
            <w:r w:rsidRPr="00BC3CC1">
              <w:rPr>
                <w:rFonts w:cs="Arial"/>
                <w:sz w:val="20"/>
                <w:szCs w:val="20"/>
              </w:rPr>
              <w:t>Application form</w:t>
            </w:r>
          </w:p>
          <w:p w:rsidR="00BC3CC1" w:rsidRPr="00BC3CC1" w:rsidRDefault="00BC3CC1" w:rsidP="00BC3CC1">
            <w:pPr>
              <w:rPr>
                <w:rFonts w:cs="Arial"/>
                <w:sz w:val="20"/>
                <w:szCs w:val="20"/>
              </w:rPr>
            </w:pPr>
            <w:r w:rsidRPr="00BC3CC1">
              <w:rPr>
                <w:rFonts w:cs="Arial"/>
                <w:sz w:val="20"/>
                <w:szCs w:val="20"/>
              </w:rPr>
              <w:t>Selection Process</w:t>
            </w:r>
          </w:p>
          <w:p w:rsidR="00BC3CC1" w:rsidRPr="007847E3" w:rsidRDefault="00BC3CC1" w:rsidP="00BC3CC1">
            <w:pPr>
              <w:rPr>
                <w:rFonts w:cs="Arial"/>
                <w:sz w:val="20"/>
                <w:szCs w:val="20"/>
              </w:rPr>
            </w:pPr>
            <w:r w:rsidRPr="00BC3CC1">
              <w:rPr>
                <w:rFonts w:cs="Arial"/>
                <w:sz w:val="20"/>
                <w:szCs w:val="20"/>
              </w:rPr>
              <w:t>Pre-employment checks</w:t>
            </w:r>
          </w:p>
        </w:tc>
      </w:tr>
    </w:tbl>
    <w:p w:rsidR="00A67BAC" w:rsidRDefault="00A67BAC" w:rsidP="00BC3CC1">
      <w:pPr>
        <w:jc w:val="center"/>
        <w:rPr>
          <w:rFonts w:cs="Arial"/>
          <w:b/>
          <w:bCs/>
        </w:rPr>
      </w:pPr>
    </w:p>
    <w:sectPr w:rsidR="00A67BAC" w:rsidSect="00BC6664">
      <w:headerReference w:type="default" r:id="rId14"/>
      <w:footerReference w:type="default" r:id="rId15"/>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3CE" w:rsidRDefault="00FE43CE" w:rsidP="0077606C">
      <w:r>
        <w:separator/>
      </w:r>
    </w:p>
  </w:endnote>
  <w:endnote w:type="continuationSeparator" w:id="0">
    <w:p w:rsidR="00FE43CE" w:rsidRDefault="00FE43CE"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p>
      </w:tc>
      <w:tc>
        <w:tcPr>
          <w:tcW w:w="4154" w:type="dxa"/>
          <w:shd w:val="clear" w:color="auto" w:fill="FFFFFF"/>
        </w:tcPr>
        <w:p w:rsidR="00FC3F28" w:rsidRPr="008D5868" w:rsidRDefault="00FC3F28" w:rsidP="00A7575D">
          <w:pPr>
            <w:pStyle w:val="Footer"/>
            <w:rPr>
              <w:sz w:val="16"/>
              <w:szCs w:val="16"/>
            </w:rPr>
          </w:pPr>
        </w:p>
      </w:tc>
      <w:tc>
        <w:tcPr>
          <w:tcW w:w="958" w:type="dxa"/>
          <w:shd w:val="clear" w:color="auto" w:fill="FFFFFF"/>
        </w:tcPr>
        <w:p w:rsidR="00FC3F28" w:rsidRPr="008D5868" w:rsidRDefault="00FC3F28" w:rsidP="00A7575D">
          <w:pPr>
            <w:pStyle w:val="Footer"/>
            <w:rPr>
              <w:sz w:val="16"/>
              <w:szCs w:val="16"/>
            </w:rPr>
          </w:pPr>
        </w:p>
      </w:tc>
      <w:tc>
        <w:tcPr>
          <w:tcW w:w="4788" w:type="dxa"/>
          <w:shd w:val="clear" w:color="auto" w:fill="FFFFFF"/>
        </w:tcPr>
        <w:p w:rsidR="00FC3F28" w:rsidRPr="008D5868" w:rsidRDefault="00FC3F28" w:rsidP="00A7575D">
          <w:pPr>
            <w:pStyle w:val="Footer"/>
            <w:rPr>
              <w:sz w:val="16"/>
              <w:szCs w:val="16"/>
            </w:rPr>
          </w:pPr>
        </w:p>
      </w:tc>
    </w:tr>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p>
      </w:tc>
      <w:tc>
        <w:tcPr>
          <w:tcW w:w="4154" w:type="dxa"/>
          <w:shd w:val="clear" w:color="auto" w:fill="FFFFFF"/>
        </w:tcPr>
        <w:p w:rsidR="00FC3F28" w:rsidRPr="008D5868" w:rsidRDefault="00FC3F28" w:rsidP="00A7575D">
          <w:pPr>
            <w:pStyle w:val="Footer"/>
            <w:rPr>
              <w:sz w:val="16"/>
              <w:szCs w:val="16"/>
            </w:rPr>
          </w:pPr>
        </w:p>
      </w:tc>
      <w:tc>
        <w:tcPr>
          <w:tcW w:w="958" w:type="dxa"/>
          <w:shd w:val="clear" w:color="auto" w:fill="FFFFFF"/>
        </w:tcPr>
        <w:p w:rsidR="00FC3F28" w:rsidRPr="008D5868" w:rsidRDefault="00FC3F28" w:rsidP="00A7575D">
          <w:pPr>
            <w:pStyle w:val="Footer"/>
            <w:rPr>
              <w:sz w:val="16"/>
              <w:szCs w:val="16"/>
            </w:rPr>
          </w:pPr>
        </w:p>
      </w:tc>
      <w:tc>
        <w:tcPr>
          <w:tcW w:w="4788" w:type="dxa"/>
          <w:shd w:val="clear" w:color="auto" w:fill="FFFFFF"/>
        </w:tcPr>
        <w:p w:rsidR="00FC3F28" w:rsidRPr="008D5868" w:rsidRDefault="00FC3F28" w:rsidP="00A7575D">
          <w:pPr>
            <w:pStyle w:val="Footer"/>
            <w:rPr>
              <w:sz w:val="16"/>
              <w:szCs w:val="16"/>
            </w:rPr>
          </w:pPr>
        </w:p>
      </w:tc>
    </w:tr>
  </w:tbl>
  <w:p w:rsidR="00FC3F28" w:rsidRPr="00F277B5" w:rsidRDefault="00FC3F28" w:rsidP="00A7575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FC3F28">
    <w:pPr>
      <w:pStyle w:val="Footer"/>
      <w:jc w:val="center"/>
    </w:pPr>
  </w:p>
  <w:p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3CE" w:rsidRDefault="00FE43CE" w:rsidP="0077606C">
      <w:r>
        <w:separator/>
      </w:r>
    </w:p>
  </w:footnote>
  <w:footnote w:type="continuationSeparator" w:id="0">
    <w:p w:rsidR="00FE43CE" w:rsidRDefault="00FE43CE"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06" w:type="dxa"/>
      <w:tblLook w:val="01E0" w:firstRow="1" w:lastRow="1" w:firstColumn="1" w:lastColumn="1" w:noHBand="0" w:noVBand="0"/>
    </w:tblPr>
    <w:tblGrid>
      <w:gridCol w:w="1908"/>
      <w:gridCol w:w="3162"/>
      <w:gridCol w:w="6336"/>
    </w:tblGrid>
    <w:tr w:rsidR="00FC3F28" w:rsidRPr="005331A6" w:rsidTr="00907A0C">
      <w:tc>
        <w:tcPr>
          <w:tcW w:w="1908" w:type="dxa"/>
          <w:shd w:val="clear" w:color="auto" w:fill="auto"/>
        </w:tcPr>
        <w:p w:rsidR="00FC3F28" w:rsidRPr="005331A6" w:rsidRDefault="00FC3F28" w:rsidP="00A7575D">
          <w:pPr>
            <w:pStyle w:val="Header"/>
            <w:rPr>
              <w:b/>
              <w:sz w:val="16"/>
              <w:szCs w:val="16"/>
            </w:rPr>
          </w:pPr>
          <w:r w:rsidRPr="005331A6">
            <w:rPr>
              <w:b/>
              <w:sz w:val="16"/>
              <w:szCs w:val="16"/>
            </w:rPr>
            <w:t>SERVICE:</w:t>
          </w:r>
          <w:r w:rsidR="00907A0C">
            <w:rPr>
              <w:b/>
              <w:sz w:val="16"/>
              <w:szCs w:val="16"/>
            </w:rPr>
            <w:t xml:space="preserve"> Resources</w:t>
          </w:r>
        </w:p>
        <w:p w:rsidR="00FC3F28" w:rsidRPr="005331A6" w:rsidRDefault="00FC3F28" w:rsidP="00A7575D">
          <w:pPr>
            <w:pStyle w:val="Header"/>
            <w:rPr>
              <w:b/>
              <w:sz w:val="16"/>
              <w:szCs w:val="16"/>
            </w:rPr>
          </w:pPr>
        </w:p>
      </w:tc>
      <w:tc>
        <w:tcPr>
          <w:tcW w:w="9498" w:type="dxa"/>
          <w:gridSpan w:val="2"/>
          <w:shd w:val="clear" w:color="auto" w:fill="auto"/>
        </w:tcPr>
        <w:p w:rsidR="00FC3F28" w:rsidRPr="005331A6" w:rsidRDefault="00FC3F28" w:rsidP="00A7575D">
          <w:pPr>
            <w:pStyle w:val="Header"/>
            <w:rPr>
              <w:b/>
              <w:sz w:val="16"/>
              <w:szCs w:val="16"/>
            </w:rPr>
          </w:pPr>
        </w:p>
      </w:tc>
    </w:tr>
    <w:tr w:rsidR="00FC3F28" w:rsidRPr="005331A6" w:rsidTr="00907A0C">
      <w:tc>
        <w:tcPr>
          <w:tcW w:w="5070" w:type="dxa"/>
          <w:gridSpan w:val="2"/>
          <w:shd w:val="clear" w:color="auto" w:fill="auto"/>
        </w:tcPr>
        <w:p w:rsidR="00FC3F28" w:rsidRPr="005331A6" w:rsidRDefault="00FC3F28" w:rsidP="00907A0C">
          <w:pPr>
            <w:pStyle w:val="Header"/>
            <w:tabs>
              <w:tab w:val="clear" w:pos="4513"/>
            </w:tabs>
            <w:ind w:right="-673"/>
            <w:rPr>
              <w:b/>
              <w:sz w:val="16"/>
              <w:szCs w:val="16"/>
            </w:rPr>
          </w:pPr>
          <w:r w:rsidRPr="005331A6">
            <w:rPr>
              <w:b/>
              <w:sz w:val="16"/>
              <w:szCs w:val="16"/>
            </w:rPr>
            <w:t>SERVICE GROUPING:</w:t>
          </w:r>
          <w:r w:rsidR="00907A0C">
            <w:rPr>
              <w:b/>
              <w:sz w:val="16"/>
              <w:szCs w:val="16"/>
            </w:rPr>
            <w:t xml:space="preserve"> Finance &amp; Transactional Services</w:t>
          </w:r>
        </w:p>
        <w:p w:rsidR="00FC3F28" w:rsidRPr="005331A6" w:rsidRDefault="00FC3F28" w:rsidP="00A7575D">
          <w:pPr>
            <w:pStyle w:val="Header"/>
            <w:rPr>
              <w:b/>
              <w:sz w:val="16"/>
              <w:szCs w:val="16"/>
            </w:rPr>
          </w:pPr>
        </w:p>
      </w:tc>
      <w:tc>
        <w:tcPr>
          <w:tcW w:w="6335" w:type="dxa"/>
          <w:shd w:val="clear" w:color="auto" w:fill="auto"/>
        </w:tcPr>
        <w:p w:rsidR="00FC3F28" w:rsidRPr="005331A6" w:rsidRDefault="00FC3F28" w:rsidP="00A7575D">
          <w:pPr>
            <w:pStyle w:val="Header"/>
            <w:rPr>
              <w:b/>
              <w:sz w:val="16"/>
              <w:szCs w:val="16"/>
            </w:rPr>
          </w:pPr>
        </w:p>
      </w:tc>
    </w:tr>
  </w:tbl>
  <w:p w:rsidR="00FC3F28" w:rsidRDefault="00385E91">
    <w:pPr>
      <w:pStyle w:val="Head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rsidR="00FC3F28" w:rsidRPr="00E576BB" w:rsidRDefault="00FC3F28" w:rsidP="00A7575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385E91">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v:textbox>
            </v:shape>
          </w:pict>
        </mc:Fallback>
      </mc:AlternateContent>
    </w:r>
    <w:r>
      <w:rPr>
        <w:noProof/>
        <w:lang w:eastAsia="en-GB"/>
      </w:rPr>
      <w:drawing>
        <wp:inline distT="0" distB="0" distL="0" distR="0">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rsidR="00FC3F28" w:rsidRDefault="009A0B85">
    <w:pPr>
      <w:pStyle w:val="Header"/>
      <w:jc w:val="right"/>
    </w:pPr>
    <w:r>
      <w:rPr>
        <w:noProof/>
        <w:lang w:bidi="en-US"/>
      </w:rPr>
      <mc:AlternateContent>
        <mc:Choice Requires="wps">
          <w:drawing>
            <wp:anchor distT="0" distB="0" distL="114300" distR="114300" simplePos="0" relativeHeight="251659264"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9A0B85" w:rsidRDefault="009A0B85" w:rsidP="009A0B85">
                          <w:pPr>
                            <w:jc w:val="center"/>
                            <w:rPr>
                              <w:szCs w:val="24"/>
                            </w:rP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" filled="f" stroked="f">
              <o:lock v:ext="edit" shapetype="t"/>
              <v:textbox style="mso-fit-shape-to-text:t">
                <w:txbxContent>
                  <w:p w:rsidR="009A0B85" w:rsidRDefault="009A0B85" w:rsidP="009A0B85">
                    <w:pPr>
                      <w:jc w:val="center"/>
                      <w:rPr>
                        <w:szCs w:val="24"/>
                      </w:rP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385E91">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F907C"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0DB"/>
    <w:multiLevelType w:val="hybridMultilevel"/>
    <w:tmpl w:val="AB7A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F412A"/>
    <w:multiLevelType w:val="hybridMultilevel"/>
    <w:tmpl w:val="2E34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5"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9"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4"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422F3B"/>
    <w:multiLevelType w:val="hybridMultilevel"/>
    <w:tmpl w:val="E142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84C31"/>
    <w:multiLevelType w:val="hybridMultilevel"/>
    <w:tmpl w:val="4D0AF0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A7638D"/>
    <w:multiLevelType w:val="hybridMultilevel"/>
    <w:tmpl w:val="EDD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1"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800417"/>
    <w:multiLevelType w:val="hybridMultilevel"/>
    <w:tmpl w:val="14E2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5"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1" w15:restartNumberingAfterBreak="0">
    <w:nsid w:val="5BBB62F7"/>
    <w:multiLevelType w:val="hybridMultilevel"/>
    <w:tmpl w:val="5C1A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3"/>
  </w:num>
  <w:num w:numId="2">
    <w:abstractNumId w:val="8"/>
  </w:num>
  <w:num w:numId="3">
    <w:abstractNumId w:val="21"/>
  </w:num>
  <w:num w:numId="4">
    <w:abstractNumId w:val="19"/>
  </w:num>
  <w:num w:numId="5">
    <w:abstractNumId w:val="17"/>
  </w:num>
  <w:num w:numId="6">
    <w:abstractNumId w:val="26"/>
  </w:num>
  <w:num w:numId="7">
    <w:abstractNumId w:val="2"/>
  </w:num>
  <w:num w:numId="8">
    <w:abstractNumId w:val="12"/>
  </w:num>
  <w:num w:numId="9">
    <w:abstractNumId w:val="7"/>
  </w:num>
  <w:num w:numId="10">
    <w:abstractNumId w:val="23"/>
  </w:num>
  <w:num w:numId="11">
    <w:abstractNumId w:val="25"/>
  </w:num>
  <w:num w:numId="12">
    <w:abstractNumId w:val="11"/>
  </w:num>
  <w:num w:numId="13">
    <w:abstractNumId w:val="1"/>
  </w:num>
  <w:num w:numId="14">
    <w:abstractNumId w:val="18"/>
  </w:num>
  <w:num w:numId="15">
    <w:abstractNumId w:val="32"/>
  </w:num>
  <w:num w:numId="16">
    <w:abstractNumId w:val="28"/>
  </w:num>
  <w:num w:numId="17">
    <w:abstractNumId w:val="34"/>
  </w:num>
  <w:num w:numId="18">
    <w:abstractNumId w:val="36"/>
  </w:num>
  <w:num w:numId="19">
    <w:abstractNumId w:val="5"/>
  </w:num>
  <w:num w:numId="20">
    <w:abstractNumId w:val="6"/>
  </w:num>
  <w:num w:numId="21">
    <w:abstractNumId w:val="4"/>
  </w:num>
  <w:num w:numId="22">
    <w:abstractNumId w:val="9"/>
  </w:num>
  <w:num w:numId="23">
    <w:abstractNumId w:val="35"/>
  </w:num>
  <w:num w:numId="24">
    <w:abstractNumId w:val="14"/>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3"/>
  </w:num>
  <w:num w:numId="29">
    <w:abstractNumId w:val="27"/>
  </w:num>
  <w:num w:numId="30">
    <w:abstractNumId w:val="10"/>
  </w:num>
  <w:num w:numId="31">
    <w:abstractNumId w:val="8"/>
    <w:lvlOverride w:ilvl="0">
      <w:startOverride w:val="4"/>
    </w:lvlOverride>
    <w:lvlOverride w:ilvl="1">
      <w:startOverride w:val="13"/>
    </w:lvlOverride>
  </w:num>
  <w:num w:numId="32">
    <w:abstractNumId w:val="16"/>
  </w:num>
  <w:num w:numId="33">
    <w:abstractNumId w:val="15"/>
  </w:num>
  <w:num w:numId="34">
    <w:abstractNumId w:val="20"/>
  </w:num>
  <w:num w:numId="35">
    <w:abstractNumId w:val="31"/>
  </w:num>
  <w:num w:numId="36">
    <w:abstractNumId w:val="0"/>
  </w:num>
  <w:num w:numId="37">
    <w:abstractNumId w:val="22"/>
  </w:num>
  <w:num w:numId="38">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91"/>
    <w:rsid w:val="00002012"/>
    <w:rsid w:val="000205BA"/>
    <w:rsid w:val="00031BD4"/>
    <w:rsid w:val="00034130"/>
    <w:rsid w:val="00052B52"/>
    <w:rsid w:val="00053E65"/>
    <w:rsid w:val="00054D33"/>
    <w:rsid w:val="00056503"/>
    <w:rsid w:val="00070BC1"/>
    <w:rsid w:val="00073496"/>
    <w:rsid w:val="0008703E"/>
    <w:rsid w:val="00096646"/>
    <w:rsid w:val="000A28A5"/>
    <w:rsid w:val="000A54BB"/>
    <w:rsid w:val="000C7062"/>
    <w:rsid w:val="000D614B"/>
    <w:rsid w:val="000E1391"/>
    <w:rsid w:val="000E1C93"/>
    <w:rsid w:val="001123C3"/>
    <w:rsid w:val="00112D39"/>
    <w:rsid w:val="00143767"/>
    <w:rsid w:val="001623F5"/>
    <w:rsid w:val="001660DA"/>
    <w:rsid w:val="00173195"/>
    <w:rsid w:val="00192691"/>
    <w:rsid w:val="001948FB"/>
    <w:rsid w:val="001A4119"/>
    <w:rsid w:val="001B7431"/>
    <w:rsid w:val="001D069B"/>
    <w:rsid w:val="001D6720"/>
    <w:rsid w:val="001D7D7B"/>
    <w:rsid w:val="001D7DB4"/>
    <w:rsid w:val="001F1181"/>
    <w:rsid w:val="001F20EA"/>
    <w:rsid w:val="001F49DF"/>
    <w:rsid w:val="001F7AC1"/>
    <w:rsid w:val="001F7F8E"/>
    <w:rsid w:val="002120A1"/>
    <w:rsid w:val="00217193"/>
    <w:rsid w:val="002236DE"/>
    <w:rsid w:val="00225ED6"/>
    <w:rsid w:val="0022618A"/>
    <w:rsid w:val="0022676C"/>
    <w:rsid w:val="0023418E"/>
    <w:rsid w:val="00250398"/>
    <w:rsid w:val="00250D61"/>
    <w:rsid w:val="002659ED"/>
    <w:rsid w:val="00283387"/>
    <w:rsid w:val="002A062A"/>
    <w:rsid w:val="002A6D4B"/>
    <w:rsid w:val="002B3435"/>
    <w:rsid w:val="002E7A9D"/>
    <w:rsid w:val="002E7BC7"/>
    <w:rsid w:val="002F3062"/>
    <w:rsid w:val="002F7E8C"/>
    <w:rsid w:val="00301771"/>
    <w:rsid w:val="00304497"/>
    <w:rsid w:val="00336DB5"/>
    <w:rsid w:val="00340F6B"/>
    <w:rsid w:val="0035119F"/>
    <w:rsid w:val="00353A9F"/>
    <w:rsid w:val="00385E91"/>
    <w:rsid w:val="00393133"/>
    <w:rsid w:val="003936AB"/>
    <w:rsid w:val="003C44FD"/>
    <w:rsid w:val="003D16A2"/>
    <w:rsid w:val="003E1FAF"/>
    <w:rsid w:val="003E4178"/>
    <w:rsid w:val="003F07ED"/>
    <w:rsid w:val="00405CDF"/>
    <w:rsid w:val="00411D79"/>
    <w:rsid w:val="00423961"/>
    <w:rsid w:val="004258ED"/>
    <w:rsid w:val="00427E29"/>
    <w:rsid w:val="0043347D"/>
    <w:rsid w:val="004401F3"/>
    <w:rsid w:val="004441F1"/>
    <w:rsid w:val="00447DB6"/>
    <w:rsid w:val="0045260B"/>
    <w:rsid w:val="004623B2"/>
    <w:rsid w:val="0048629E"/>
    <w:rsid w:val="004B5A78"/>
    <w:rsid w:val="004F5435"/>
    <w:rsid w:val="004F5E9A"/>
    <w:rsid w:val="005049D2"/>
    <w:rsid w:val="0052110C"/>
    <w:rsid w:val="005263FF"/>
    <w:rsid w:val="00526A7B"/>
    <w:rsid w:val="00536C35"/>
    <w:rsid w:val="00542F17"/>
    <w:rsid w:val="005528A3"/>
    <w:rsid w:val="005578F1"/>
    <w:rsid w:val="00566634"/>
    <w:rsid w:val="0056786F"/>
    <w:rsid w:val="00573099"/>
    <w:rsid w:val="005773BD"/>
    <w:rsid w:val="005A13CC"/>
    <w:rsid w:val="005B67FD"/>
    <w:rsid w:val="005C0C10"/>
    <w:rsid w:val="005C7B57"/>
    <w:rsid w:val="005D5FA3"/>
    <w:rsid w:val="005F42BD"/>
    <w:rsid w:val="005F5A06"/>
    <w:rsid w:val="0062124F"/>
    <w:rsid w:val="00623C92"/>
    <w:rsid w:val="00627339"/>
    <w:rsid w:val="0063427C"/>
    <w:rsid w:val="006714D8"/>
    <w:rsid w:val="00672AF4"/>
    <w:rsid w:val="0068046B"/>
    <w:rsid w:val="00682444"/>
    <w:rsid w:val="00693929"/>
    <w:rsid w:val="00694436"/>
    <w:rsid w:val="006A0BDA"/>
    <w:rsid w:val="006A7EA4"/>
    <w:rsid w:val="006B5221"/>
    <w:rsid w:val="006D271F"/>
    <w:rsid w:val="006E3024"/>
    <w:rsid w:val="006F1AAB"/>
    <w:rsid w:val="007065A3"/>
    <w:rsid w:val="00720240"/>
    <w:rsid w:val="007267B0"/>
    <w:rsid w:val="007267F2"/>
    <w:rsid w:val="00743418"/>
    <w:rsid w:val="00747F30"/>
    <w:rsid w:val="00754309"/>
    <w:rsid w:val="00761C8A"/>
    <w:rsid w:val="00770C33"/>
    <w:rsid w:val="0077606C"/>
    <w:rsid w:val="00782234"/>
    <w:rsid w:val="00790298"/>
    <w:rsid w:val="007934E1"/>
    <w:rsid w:val="007A2622"/>
    <w:rsid w:val="007A4A22"/>
    <w:rsid w:val="007B01D1"/>
    <w:rsid w:val="007C29EC"/>
    <w:rsid w:val="007D2D88"/>
    <w:rsid w:val="007D60B7"/>
    <w:rsid w:val="007E1815"/>
    <w:rsid w:val="007E2246"/>
    <w:rsid w:val="007E2468"/>
    <w:rsid w:val="007F109D"/>
    <w:rsid w:val="007F7C9E"/>
    <w:rsid w:val="00810EEF"/>
    <w:rsid w:val="00815FF5"/>
    <w:rsid w:val="008177B2"/>
    <w:rsid w:val="00824C5D"/>
    <w:rsid w:val="0085531B"/>
    <w:rsid w:val="008553CE"/>
    <w:rsid w:val="00860C55"/>
    <w:rsid w:val="00871C4D"/>
    <w:rsid w:val="008774AB"/>
    <w:rsid w:val="008864D4"/>
    <w:rsid w:val="0089432E"/>
    <w:rsid w:val="00897908"/>
    <w:rsid w:val="008A3262"/>
    <w:rsid w:val="008B6B17"/>
    <w:rsid w:val="008B7721"/>
    <w:rsid w:val="008C6D44"/>
    <w:rsid w:val="008D53A5"/>
    <w:rsid w:val="008E5D50"/>
    <w:rsid w:val="008E633E"/>
    <w:rsid w:val="008F20BF"/>
    <w:rsid w:val="00902575"/>
    <w:rsid w:val="00907A0C"/>
    <w:rsid w:val="009125FB"/>
    <w:rsid w:val="00914802"/>
    <w:rsid w:val="00915F8A"/>
    <w:rsid w:val="00941872"/>
    <w:rsid w:val="009478CC"/>
    <w:rsid w:val="00950EE4"/>
    <w:rsid w:val="0095692B"/>
    <w:rsid w:val="009569FA"/>
    <w:rsid w:val="00966278"/>
    <w:rsid w:val="00970DD0"/>
    <w:rsid w:val="00977C2A"/>
    <w:rsid w:val="00991236"/>
    <w:rsid w:val="00995AC0"/>
    <w:rsid w:val="009A0B85"/>
    <w:rsid w:val="009B297A"/>
    <w:rsid w:val="009C2757"/>
    <w:rsid w:val="009C73E4"/>
    <w:rsid w:val="009D4D6E"/>
    <w:rsid w:val="009D4E77"/>
    <w:rsid w:val="009D5809"/>
    <w:rsid w:val="009E27B5"/>
    <w:rsid w:val="009F20C6"/>
    <w:rsid w:val="009F7F8E"/>
    <w:rsid w:val="00A13BB0"/>
    <w:rsid w:val="00A212C7"/>
    <w:rsid w:val="00A23D74"/>
    <w:rsid w:val="00A30521"/>
    <w:rsid w:val="00A3129F"/>
    <w:rsid w:val="00A354C2"/>
    <w:rsid w:val="00A3622E"/>
    <w:rsid w:val="00A67BAC"/>
    <w:rsid w:val="00A67C49"/>
    <w:rsid w:val="00A74B1A"/>
    <w:rsid w:val="00A7575D"/>
    <w:rsid w:val="00A75930"/>
    <w:rsid w:val="00A86BAF"/>
    <w:rsid w:val="00A87CC6"/>
    <w:rsid w:val="00A9568A"/>
    <w:rsid w:val="00AC65B5"/>
    <w:rsid w:val="00AC6ABE"/>
    <w:rsid w:val="00AF3BF4"/>
    <w:rsid w:val="00AF48DC"/>
    <w:rsid w:val="00B00C05"/>
    <w:rsid w:val="00B018EB"/>
    <w:rsid w:val="00B05678"/>
    <w:rsid w:val="00B11826"/>
    <w:rsid w:val="00B3122A"/>
    <w:rsid w:val="00B53C47"/>
    <w:rsid w:val="00B57170"/>
    <w:rsid w:val="00B70176"/>
    <w:rsid w:val="00B718C8"/>
    <w:rsid w:val="00B72D73"/>
    <w:rsid w:val="00BA0A97"/>
    <w:rsid w:val="00BA4ECC"/>
    <w:rsid w:val="00BB3C5D"/>
    <w:rsid w:val="00BB6E44"/>
    <w:rsid w:val="00BC3CC1"/>
    <w:rsid w:val="00BC6664"/>
    <w:rsid w:val="00BE3504"/>
    <w:rsid w:val="00BF7E88"/>
    <w:rsid w:val="00C2471F"/>
    <w:rsid w:val="00C24EE9"/>
    <w:rsid w:val="00C2642B"/>
    <w:rsid w:val="00C27A6F"/>
    <w:rsid w:val="00C30CD5"/>
    <w:rsid w:val="00C32C2B"/>
    <w:rsid w:val="00C602E5"/>
    <w:rsid w:val="00CB3F84"/>
    <w:rsid w:val="00CC5AFA"/>
    <w:rsid w:val="00CE076D"/>
    <w:rsid w:val="00CF013A"/>
    <w:rsid w:val="00CF09D5"/>
    <w:rsid w:val="00CF3BF8"/>
    <w:rsid w:val="00D11A5E"/>
    <w:rsid w:val="00D208E1"/>
    <w:rsid w:val="00D238E7"/>
    <w:rsid w:val="00D720CC"/>
    <w:rsid w:val="00D8718F"/>
    <w:rsid w:val="00D91EDB"/>
    <w:rsid w:val="00D943DA"/>
    <w:rsid w:val="00D95846"/>
    <w:rsid w:val="00DA562E"/>
    <w:rsid w:val="00DB751D"/>
    <w:rsid w:val="00DD4F9A"/>
    <w:rsid w:val="00E078AA"/>
    <w:rsid w:val="00E111A7"/>
    <w:rsid w:val="00E122A4"/>
    <w:rsid w:val="00E162FB"/>
    <w:rsid w:val="00E32599"/>
    <w:rsid w:val="00E472DE"/>
    <w:rsid w:val="00E54A4D"/>
    <w:rsid w:val="00E62768"/>
    <w:rsid w:val="00E62F81"/>
    <w:rsid w:val="00E63193"/>
    <w:rsid w:val="00E64A59"/>
    <w:rsid w:val="00E71346"/>
    <w:rsid w:val="00EA31A5"/>
    <w:rsid w:val="00EA4F78"/>
    <w:rsid w:val="00EB1890"/>
    <w:rsid w:val="00EB620B"/>
    <w:rsid w:val="00EC112B"/>
    <w:rsid w:val="00ED4016"/>
    <w:rsid w:val="00EE3129"/>
    <w:rsid w:val="00EF5269"/>
    <w:rsid w:val="00F13607"/>
    <w:rsid w:val="00F16E58"/>
    <w:rsid w:val="00F270FA"/>
    <w:rsid w:val="00F406A3"/>
    <w:rsid w:val="00F42637"/>
    <w:rsid w:val="00F42A55"/>
    <w:rsid w:val="00F56695"/>
    <w:rsid w:val="00F6015A"/>
    <w:rsid w:val="00F64E17"/>
    <w:rsid w:val="00F85051"/>
    <w:rsid w:val="00F94D75"/>
    <w:rsid w:val="00FB0B57"/>
    <w:rsid w:val="00FB4D5A"/>
    <w:rsid w:val="00FB5E0F"/>
    <w:rsid w:val="00FC0759"/>
    <w:rsid w:val="00FC2FDA"/>
    <w:rsid w:val="00FC3F28"/>
    <w:rsid w:val="00FC57B7"/>
    <w:rsid w:val="00FD0E2E"/>
    <w:rsid w:val="00FD5AA6"/>
    <w:rsid w:val="00FE0AAA"/>
    <w:rsid w:val="00FE43C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74BC0D3"/>
  <w15:docId w15:val="{60A1071A-4A91-41F5-A9A0-27646506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7F9683FF1A8F4384AEAEDF5087DCDF" ma:contentTypeVersion="0" ma:contentTypeDescription="Create a new document." ma:contentTypeScope="" ma:versionID="ccbe7bc74cda3bec8586dcf119694b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0D1BE-BD15-42F6-AFFA-493E2D284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D84573-1CCE-468D-87D1-DFACB320EED2}">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3C604537-64B9-4C14-B943-9834A9250EF2}">
  <ds:schemaRefs>
    <ds:schemaRef ds:uri="http://schemas.microsoft.com/sharepoint/v3/contenttype/forms"/>
  </ds:schemaRefs>
</ds:datastoreItem>
</file>

<file path=customXml/itemProps4.xml><?xml version="1.0" encoding="utf-8"?>
<ds:datastoreItem xmlns:ds="http://schemas.openxmlformats.org/officeDocument/2006/customXml" ds:itemID="{C72E7161-44EC-4E24-8E92-F4540F70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1458</Words>
  <Characters>8772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Land</dc:creator>
  <cp:lastModifiedBy>Julie Longstaff</cp:lastModifiedBy>
  <cp:revision>2</cp:revision>
  <cp:lastPrinted>2012-11-27T12:18:00Z</cp:lastPrinted>
  <dcterms:created xsi:type="dcterms:W3CDTF">2019-12-18T12:15:00Z</dcterms:created>
  <dcterms:modified xsi:type="dcterms:W3CDTF">2019-12-18T12:15:00Z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0x0101008D7F9683FF1A8F4384AEAEDF5087DCDF</vt:lpwstr>
  </property>
</Properties>
</file>