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4C2D2B">
        <w:rPr>
          <w:rFonts w:ascii="Arial" w:hAnsi="Arial" w:cs="Arial"/>
          <w:sz w:val="24"/>
          <w:szCs w:val="24"/>
        </w:rPr>
        <w:t>Technical Officer</w:t>
      </w:r>
    </w:p>
    <w:p w:rsidR="001D413E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4C2D2B">
        <w:rPr>
          <w:rFonts w:ascii="Arial" w:hAnsi="Arial" w:cs="Arial"/>
          <w:sz w:val="24"/>
          <w:szCs w:val="24"/>
        </w:rPr>
        <w:t>Grade 5</w:t>
      </w:r>
    </w:p>
    <w:p w:rsidR="004C2D2B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F97F3E" w:rsidRPr="00F97F3E">
        <w:rPr>
          <w:rFonts w:ascii="Arial" w:hAnsi="Arial" w:cs="Arial"/>
          <w:sz w:val="24"/>
          <w:szCs w:val="24"/>
        </w:rPr>
        <w:t>17 - 22</w:t>
      </w:r>
    </w:p>
    <w:p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4C2D2B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sz w:val="24"/>
          <w:szCs w:val="24"/>
        </w:rPr>
        <w:t xml:space="preserve">Regulation and Technical </w:t>
      </w:r>
    </w:p>
    <w:p w:rsidR="00B038D0" w:rsidRPr="001D413E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1D413E">
        <w:rPr>
          <w:rFonts w:ascii="Arial" w:hAnsi="Arial" w:cs="Arial"/>
          <w:b/>
          <w:sz w:val="24"/>
          <w:szCs w:val="24"/>
        </w:rPr>
        <w:tab/>
      </w:r>
      <w:r w:rsidR="004C2D2B">
        <w:rPr>
          <w:rFonts w:ascii="Arial" w:hAnsi="Arial" w:cs="Arial"/>
          <w:sz w:val="24"/>
          <w:szCs w:val="24"/>
        </w:rPr>
        <w:t>RT 4A</w:t>
      </w:r>
    </w:p>
    <w:p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F5AC9" w:rsidRPr="008F5AC9">
        <w:rPr>
          <w:rFonts w:ascii="Arial" w:hAnsi="Arial" w:cs="Arial"/>
          <w:sz w:val="24"/>
          <w:szCs w:val="24"/>
        </w:rPr>
        <w:t>Neighbourhoods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  <w:r w:rsidR="001A33A4">
        <w:rPr>
          <w:rFonts w:ascii="Arial" w:hAnsi="Arial" w:cs="Arial"/>
          <w:b/>
          <w:sz w:val="24"/>
          <w:szCs w:val="24"/>
        </w:rPr>
        <w:tab/>
      </w:r>
      <w:r w:rsidR="001A33A4">
        <w:rPr>
          <w:rFonts w:ascii="Arial" w:hAnsi="Arial" w:cs="Arial"/>
          <w:b/>
          <w:sz w:val="24"/>
          <w:szCs w:val="24"/>
        </w:rPr>
        <w:tab/>
      </w:r>
      <w:r w:rsidR="001A33A4">
        <w:rPr>
          <w:rFonts w:ascii="Arial" w:hAnsi="Arial" w:cs="Arial"/>
          <w:b/>
          <w:sz w:val="24"/>
          <w:szCs w:val="24"/>
        </w:rPr>
        <w:tab/>
      </w:r>
      <w:r w:rsidR="006E57B5">
        <w:rPr>
          <w:rFonts w:ascii="Arial" w:hAnsi="Arial" w:cs="Arial"/>
          <w:sz w:val="24"/>
          <w:szCs w:val="24"/>
          <w:lang w:eastAsia="en-GB"/>
        </w:rPr>
        <w:t>30037178</w:t>
      </w:r>
    </w:p>
    <w:p w:rsidR="008A2A09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Agile</w:t>
      </w:r>
    </w:p>
    <w:p w:rsidR="00B038D0" w:rsidRPr="008A2A09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8A2A09">
        <w:rPr>
          <w:rFonts w:ascii="Arial" w:hAnsi="Arial" w:cs="Arial"/>
          <w:b/>
          <w:sz w:val="24"/>
          <w:szCs w:val="24"/>
        </w:rPr>
        <w:t xml:space="preserve"> </w:t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>
        <w:rPr>
          <w:rFonts w:ascii="Arial" w:hAnsi="Arial" w:cs="Arial"/>
          <w:b/>
          <w:sz w:val="24"/>
          <w:szCs w:val="24"/>
        </w:rPr>
        <w:tab/>
      </w:r>
      <w:r w:rsidR="008A2A09" w:rsidRPr="008A2A09">
        <w:rPr>
          <w:rFonts w:ascii="Arial" w:hAnsi="Arial" w:cs="Arial"/>
          <w:sz w:val="24"/>
          <w:szCs w:val="24"/>
        </w:rPr>
        <w:t>Principal EHO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8A2A09">
        <w:rPr>
          <w:rFonts w:ascii="Arial" w:hAnsi="Arial" w:cs="Arial"/>
          <w:b/>
          <w:sz w:val="24"/>
          <w:szCs w:val="24"/>
        </w:rPr>
        <w:t xml:space="preserve"> </w:t>
      </w:r>
      <w:r w:rsidR="001A33A4">
        <w:rPr>
          <w:rFonts w:ascii="Arial" w:hAnsi="Arial" w:cs="Arial"/>
          <w:b/>
          <w:sz w:val="24"/>
          <w:szCs w:val="24"/>
        </w:rPr>
        <w:tab/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4C2D2B" w:rsidRDefault="004C2D2B" w:rsidP="004C2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C2D2B">
        <w:rPr>
          <w:rFonts w:ascii="Arial" w:hAnsi="Arial" w:cs="Arial"/>
          <w:sz w:val="24"/>
          <w:szCs w:val="24"/>
        </w:rPr>
        <w:t>To undertake technical work and provide advice in a specialist area under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C2D2B"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z w:val="24"/>
          <w:szCs w:val="24"/>
        </w:rPr>
        <w:t xml:space="preserve"> d</w:t>
      </w:r>
      <w:r w:rsidRPr="004C2D2B">
        <w:rPr>
          <w:rFonts w:ascii="Arial" w:hAnsi="Arial" w:cs="Arial"/>
          <w:sz w:val="24"/>
          <w:szCs w:val="24"/>
        </w:rPr>
        <w:t>irection</w:t>
      </w:r>
      <w:proofErr w:type="gramEnd"/>
      <w:r w:rsidRPr="004C2D2B">
        <w:rPr>
          <w:rFonts w:ascii="Arial" w:hAnsi="Arial" w:cs="Arial"/>
          <w:sz w:val="24"/>
          <w:szCs w:val="24"/>
        </w:rPr>
        <w:t>, in support of defined projects or schemes, regulatory</w:t>
      </w:r>
      <w:r>
        <w:rPr>
          <w:rFonts w:ascii="Arial" w:hAnsi="Arial" w:cs="Arial"/>
          <w:sz w:val="24"/>
          <w:szCs w:val="24"/>
        </w:rPr>
        <w:t xml:space="preserve"> </w:t>
      </w:r>
      <w:r w:rsidRPr="004C2D2B">
        <w:rPr>
          <w:rFonts w:ascii="Arial" w:hAnsi="Arial" w:cs="Arial"/>
          <w:sz w:val="24"/>
          <w:szCs w:val="24"/>
        </w:rPr>
        <w:t>processes or core functions</w:t>
      </w:r>
    </w:p>
    <w:p w:rsidR="004C2D2B" w:rsidRPr="00B038D0" w:rsidRDefault="004C2D2B" w:rsidP="004C2D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5C35DD" w:rsidRDefault="005C35DD" w:rsidP="005C35D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</w:t>
      </w:r>
      <w:r w:rsidRPr="00A6362C">
        <w:rPr>
          <w:rFonts w:ascii="Arial" w:hAnsi="Arial" w:cs="Arial"/>
          <w:sz w:val="24"/>
          <w:szCs w:val="24"/>
        </w:rPr>
        <w:t xml:space="preserve"> technical support across the whole of the Environmental Health</w:t>
      </w:r>
      <w:r>
        <w:rPr>
          <w:rFonts w:ascii="Arial" w:hAnsi="Arial" w:cs="Arial"/>
          <w:sz w:val="24"/>
          <w:szCs w:val="24"/>
        </w:rPr>
        <w:t xml:space="preserve"> function.</w:t>
      </w:r>
    </w:p>
    <w:p w:rsidR="005C35DD" w:rsidRPr="00A6362C" w:rsidRDefault="005C35DD" w:rsidP="005C35DD">
      <w:pPr>
        <w:spacing w:line="240" w:lineRule="auto"/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These duties will include, but not be limited to, the inspection of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premises </w:t>
      </w:r>
      <w:proofErr w:type="gramStart"/>
      <w:r>
        <w:rPr>
          <w:rFonts w:ascii="Arial" w:hAnsi="Arial" w:cs="Arial"/>
          <w:sz w:val="24"/>
          <w:szCs w:val="24"/>
        </w:rPr>
        <w:t>with</w:t>
      </w:r>
      <w:r w:rsidRPr="00A6362C">
        <w:rPr>
          <w:rFonts w:ascii="Arial" w:hAnsi="Arial" w:cs="Arial"/>
          <w:sz w:val="24"/>
          <w:szCs w:val="24"/>
        </w:rPr>
        <w:t xml:space="preserve"> regard</w:t>
      </w:r>
      <w:r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A6362C">
        <w:rPr>
          <w:rFonts w:ascii="Arial" w:hAnsi="Arial" w:cs="Arial"/>
          <w:sz w:val="24"/>
          <w:szCs w:val="24"/>
        </w:rPr>
        <w:t xml:space="preserve"> the regulation </w:t>
      </w:r>
      <w:r w:rsidR="006E57B5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environmental protection</w:t>
      </w:r>
      <w:r w:rsidR="006E57B5">
        <w:rPr>
          <w:rFonts w:ascii="Arial" w:hAnsi="Arial" w:cs="Arial"/>
          <w:sz w:val="24"/>
          <w:szCs w:val="24"/>
        </w:rPr>
        <w:t>, statutory nuisance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compliance with housing </w:t>
      </w:r>
      <w:r>
        <w:rPr>
          <w:rFonts w:ascii="Arial" w:hAnsi="Arial" w:cs="Arial"/>
          <w:sz w:val="24"/>
          <w:szCs w:val="24"/>
        </w:rPr>
        <w:t>st</w:t>
      </w:r>
      <w:r w:rsidRPr="00A6362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ard</w:t>
      </w:r>
      <w:r w:rsidRPr="008B1E2B">
        <w:rPr>
          <w:rFonts w:ascii="Arial" w:hAnsi="Arial" w:cs="Arial"/>
          <w:sz w:val="24"/>
          <w:szCs w:val="24"/>
        </w:rPr>
        <w:t>s</w:t>
      </w:r>
      <w:r w:rsidRPr="00A6362C">
        <w:rPr>
          <w:rFonts w:ascii="Arial" w:hAnsi="Arial" w:cs="Arial"/>
          <w:sz w:val="24"/>
          <w:szCs w:val="24"/>
        </w:rPr>
        <w:t xml:space="preserve">; the sampling of environmental media </w:t>
      </w:r>
      <w:r>
        <w:rPr>
          <w:rFonts w:ascii="Arial" w:hAnsi="Arial" w:cs="Arial"/>
          <w:sz w:val="24"/>
          <w:szCs w:val="24"/>
        </w:rPr>
        <w:t>and</w:t>
      </w:r>
      <w:r w:rsidRPr="00A6362C">
        <w:rPr>
          <w:rFonts w:ascii="Arial" w:hAnsi="Arial" w:cs="Arial"/>
          <w:sz w:val="24"/>
          <w:szCs w:val="24"/>
        </w:rPr>
        <w:t xml:space="preserve"> the gathering of evidence relating t</w:t>
      </w:r>
      <w:r>
        <w:rPr>
          <w:rFonts w:ascii="Arial" w:hAnsi="Arial" w:cs="Arial"/>
          <w:sz w:val="24"/>
          <w:szCs w:val="24"/>
        </w:rPr>
        <w:t>o environmental health offences.</w:t>
      </w:r>
    </w:p>
    <w:p w:rsidR="005C35DD" w:rsidRDefault="005C35DD" w:rsidP="005C35DD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5C35DD" w:rsidRDefault="005C35DD" w:rsidP="005C35DD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F97F3E" w:rsidRDefault="00F97F3E" w:rsidP="005C35DD">
      <w:pPr>
        <w:spacing w:after="0" w:line="240" w:lineRule="auto"/>
        <w:rPr>
          <w:rFonts w:ascii="Arial" w:eastAsia="MS Mincho" w:hAnsi="Arial" w:cs="Times New Roman"/>
          <w:b/>
          <w:iCs/>
          <w:sz w:val="24"/>
          <w:szCs w:val="20"/>
        </w:rPr>
      </w:pPr>
    </w:p>
    <w:p w:rsidR="005C35DD" w:rsidRPr="00A6362C" w:rsidRDefault="005C35DD" w:rsidP="005C35DD">
      <w:pPr>
        <w:spacing w:after="0" w:line="240" w:lineRule="auto"/>
        <w:rPr>
          <w:rFonts w:ascii="Arial" w:eastAsia="MS Mincho" w:hAnsi="Arial" w:cs="Times New Roman"/>
          <w:bCs/>
          <w:iCs/>
          <w:sz w:val="24"/>
          <w:szCs w:val="20"/>
        </w:rPr>
      </w:pPr>
      <w:r w:rsidRPr="00A6362C">
        <w:rPr>
          <w:rFonts w:ascii="Arial" w:eastAsia="MS Mincho" w:hAnsi="Arial" w:cs="Times New Roman"/>
          <w:b/>
          <w:iCs/>
          <w:sz w:val="24"/>
          <w:szCs w:val="20"/>
        </w:rPr>
        <w:lastRenderedPageBreak/>
        <w:t>Main Duties</w:t>
      </w:r>
      <w:r w:rsidRPr="00A6362C"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</w:p>
    <w:p w:rsidR="005C35DD" w:rsidRDefault="005C35DD" w:rsidP="005C35DD">
      <w:pPr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investigate requests made to the Council, including gathering relevant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evidence, relating to </w:t>
      </w:r>
      <w:r>
        <w:rPr>
          <w:rFonts w:ascii="Arial" w:hAnsi="Arial" w:cs="Arial"/>
          <w:sz w:val="24"/>
          <w:szCs w:val="24"/>
        </w:rPr>
        <w:t>the full</w:t>
      </w:r>
      <w:r w:rsidRPr="00A6362C">
        <w:rPr>
          <w:rFonts w:ascii="Arial" w:hAnsi="Arial" w:cs="Arial"/>
          <w:sz w:val="24"/>
          <w:szCs w:val="24"/>
        </w:rPr>
        <w:t xml:space="preserve"> range of environmental health legislation enforceable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by the Council.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</w:t>
      </w:r>
      <w:r w:rsidRPr="00A6362C">
        <w:rPr>
          <w:rFonts w:ascii="Arial" w:hAnsi="Arial" w:cs="Arial"/>
          <w:sz w:val="24"/>
          <w:szCs w:val="24"/>
        </w:rPr>
        <w:t>ndertake visits, inspections, surveys and investigations as directed</w:t>
      </w:r>
      <w:r>
        <w:rPr>
          <w:rFonts w:ascii="Arial" w:hAnsi="Arial" w:cs="Arial"/>
          <w:sz w:val="24"/>
          <w:szCs w:val="24"/>
        </w:rPr>
        <w:t>,</w:t>
      </w:r>
      <w:r w:rsidRPr="00A6362C">
        <w:rPr>
          <w:rFonts w:ascii="Arial" w:hAnsi="Arial" w:cs="Arial"/>
          <w:sz w:val="24"/>
          <w:szCs w:val="24"/>
        </w:rPr>
        <w:t xml:space="preserve"> in relation to the Council’s Environmental Health function.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enforcement activit</w:t>
      </w:r>
      <w:r>
        <w:rPr>
          <w:rFonts w:ascii="Arial" w:hAnsi="Arial" w:cs="Arial"/>
          <w:sz w:val="24"/>
          <w:szCs w:val="24"/>
        </w:rPr>
        <w:t>i</w:t>
      </w:r>
      <w:r w:rsidRPr="00A6362C">
        <w:rPr>
          <w:rFonts w:ascii="Arial" w:hAnsi="Arial" w:cs="Arial"/>
          <w:sz w:val="24"/>
          <w:szCs w:val="24"/>
        </w:rPr>
        <w:t>es including the service of formal notices,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 xml:space="preserve">preparation of case papers for prosecutions, and attending </w:t>
      </w:r>
      <w:r>
        <w:rPr>
          <w:rFonts w:ascii="Arial" w:hAnsi="Arial" w:cs="Arial"/>
          <w:sz w:val="24"/>
          <w:szCs w:val="24"/>
        </w:rPr>
        <w:t>C</w:t>
      </w:r>
      <w:r w:rsidRPr="00A6362C">
        <w:rPr>
          <w:rFonts w:ascii="Arial" w:hAnsi="Arial" w:cs="Arial"/>
          <w:sz w:val="24"/>
          <w:szCs w:val="24"/>
        </w:rPr>
        <w:t>ourt to give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evidence.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give advice, as required, on any matter within the professional or technical comp</w:t>
      </w:r>
      <w:r>
        <w:rPr>
          <w:rFonts w:ascii="Arial" w:hAnsi="Arial" w:cs="Arial"/>
          <w:sz w:val="24"/>
          <w:szCs w:val="24"/>
        </w:rPr>
        <w:t xml:space="preserve">etence </w:t>
      </w:r>
      <w:r w:rsidRPr="00A6362C">
        <w:rPr>
          <w:rFonts w:ascii="Arial" w:hAnsi="Arial" w:cs="Arial"/>
          <w:sz w:val="24"/>
          <w:szCs w:val="24"/>
        </w:rPr>
        <w:t>or knowledge of the post holder.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Produce reports, letters, notices, schedules, plans and other appropriate documents as may be required.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monitoring and sampling, using appropriate technical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equipment.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provide technical support to colleagues as may be reasonably required.</w:t>
      </w:r>
    </w:p>
    <w:p w:rsidR="005C35DD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keep and maintain paper and electronic office records, produce reports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and complete statistical returns as required.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carrying out of such environmental</w:t>
      </w:r>
      <w:r>
        <w:rPr>
          <w:rFonts w:ascii="Arial" w:hAnsi="Arial" w:cs="Arial"/>
          <w:sz w:val="24"/>
          <w:szCs w:val="24"/>
        </w:rPr>
        <w:t xml:space="preserve"> health duties as </w:t>
      </w:r>
      <w:r w:rsidRPr="00A6362C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be </w:t>
      </w:r>
      <w:r w:rsidRPr="00A6362C"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z w:val="24"/>
          <w:szCs w:val="24"/>
        </w:rPr>
        <w:t>d</w:t>
      </w:r>
      <w:r w:rsidRPr="00A6362C">
        <w:rPr>
          <w:rFonts w:ascii="Arial" w:hAnsi="Arial" w:cs="Arial"/>
          <w:sz w:val="24"/>
          <w:szCs w:val="24"/>
        </w:rPr>
        <w:t>, including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work outside normal office hours from time to time.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A6362C">
        <w:rPr>
          <w:rFonts w:ascii="Arial" w:hAnsi="Arial" w:cs="Arial"/>
          <w:sz w:val="24"/>
          <w:szCs w:val="24"/>
        </w:rPr>
        <w:t>o maintain</w:t>
      </w:r>
      <w:r>
        <w:rPr>
          <w:rFonts w:ascii="Arial" w:hAnsi="Arial" w:cs="Arial"/>
          <w:sz w:val="24"/>
          <w:szCs w:val="24"/>
        </w:rPr>
        <w:t xml:space="preserve"> </w:t>
      </w:r>
      <w:r w:rsidRPr="00A6362C">
        <w:rPr>
          <w:rFonts w:ascii="Arial" w:hAnsi="Arial" w:cs="Arial"/>
          <w:sz w:val="24"/>
          <w:szCs w:val="24"/>
        </w:rPr>
        <w:t>agreed performance targets and to meet the requirements of relevant performance management and inspection regimes.</w:t>
      </w:r>
    </w:p>
    <w:p w:rsidR="005C35DD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</w:t>
      </w:r>
      <w:r w:rsidRPr="00A6362C">
        <w:rPr>
          <w:rFonts w:ascii="Arial" w:hAnsi="Arial" w:cs="Arial"/>
          <w:sz w:val="24"/>
          <w:szCs w:val="24"/>
        </w:rPr>
        <w:t>ttend such meetings as a representative of the A</w:t>
      </w:r>
      <w:r>
        <w:rPr>
          <w:rFonts w:ascii="Arial" w:hAnsi="Arial" w:cs="Arial"/>
          <w:sz w:val="24"/>
          <w:szCs w:val="24"/>
        </w:rPr>
        <w:t xml:space="preserve">uthority as may be necessary, </w:t>
      </w:r>
      <w:r w:rsidRPr="00A6362C">
        <w:rPr>
          <w:rFonts w:ascii="Arial" w:hAnsi="Arial" w:cs="Arial"/>
          <w:sz w:val="24"/>
          <w:szCs w:val="24"/>
        </w:rPr>
        <w:t xml:space="preserve">some of which </w:t>
      </w:r>
      <w:r>
        <w:rPr>
          <w:rFonts w:ascii="Arial" w:hAnsi="Arial" w:cs="Arial"/>
          <w:sz w:val="24"/>
          <w:szCs w:val="24"/>
        </w:rPr>
        <w:t>may</w:t>
      </w:r>
      <w:r w:rsidRPr="00A6362C">
        <w:rPr>
          <w:rFonts w:ascii="Arial" w:hAnsi="Arial" w:cs="Arial"/>
          <w:sz w:val="24"/>
          <w:szCs w:val="24"/>
        </w:rPr>
        <w:t xml:space="preserve"> be outside normal office hours.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comply with all relevant legislation to ensure effectiveness in the role.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To undertake any other duties of a similar nature commensurate with the level of the post as required by the Head of Public Protection and Regulatory Services</w:t>
      </w:r>
    </w:p>
    <w:p w:rsidR="004C0CA6" w:rsidRPr="00F97F3E" w:rsidRDefault="004C0CA6" w:rsidP="00F97F3E">
      <w:pPr>
        <w:ind w:left="360"/>
        <w:rPr>
          <w:rFonts w:ascii="Arial" w:hAnsi="Arial" w:cs="Arial"/>
          <w:sz w:val="24"/>
          <w:szCs w:val="24"/>
        </w:rPr>
      </w:pPr>
    </w:p>
    <w:p w:rsidR="004C0CA6" w:rsidRPr="00F97F3E" w:rsidRDefault="004C0CA6" w:rsidP="004C0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F3E">
        <w:rPr>
          <w:rFonts w:ascii="Arial" w:hAnsi="Arial" w:cs="Arial"/>
          <w:sz w:val="24"/>
          <w:szCs w:val="24"/>
        </w:rPr>
        <w:lastRenderedPageBreak/>
        <w:t>A commitment to continuous improvement.</w:t>
      </w:r>
    </w:p>
    <w:p w:rsidR="004C0CA6" w:rsidRPr="00F97F3E" w:rsidRDefault="004C0CA6" w:rsidP="00F97F3E">
      <w:pPr>
        <w:ind w:left="360"/>
        <w:rPr>
          <w:rFonts w:ascii="Arial" w:hAnsi="Arial" w:cs="Arial"/>
          <w:sz w:val="24"/>
          <w:szCs w:val="24"/>
        </w:rPr>
      </w:pPr>
    </w:p>
    <w:p w:rsidR="004C0CA6" w:rsidRPr="00F97F3E" w:rsidRDefault="004C0CA6" w:rsidP="004C0CA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7F3E">
        <w:rPr>
          <w:rFonts w:ascii="Arial" w:hAnsi="Arial" w:cs="Arial"/>
          <w:sz w:val="24"/>
          <w:szCs w:val="24"/>
        </w:rPr>
        <w:t>To promote and champion a positive organisation- wide culture that reflects the Council’s values</w:t>
      </w:r>
    </w:p>
    <w:p w:rsidR="005C35DD" w:rsidRPr="00A6362C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>The post holder must carry out their duties with full regard to the Council’s Equal Opportunities Policy, Code of Conduct and all other Council Policies.</w:t>
      </w:r>
    </w:p>
    <w:p w:rsidR="005C35DD" w:rsidRPr="008B1E2B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Pr="00A6362C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362C">
        <w:rPr>
          <w:rFonts w:ascii="Arial" w:hAnsi="Arial" w:cs="Arial"/>
          <w:sz w:val="24"/>
          <w:szCs w:val="24"/>
        </w:rPr>
        <w:t xml:space="preserve">The post holder must comply with the Council’s Health and </w:t>
      </w:r>
      <w:r>
        <w:rPr>
          <w:rFonts w:ascii="Arial" w:hAnsi="Arial" w:cs="Arial"/>
          <w:sz w:val="24"/>
          <w:szCs w:val="24"/>
        </w:rPr>
        <w:t>S</w:t>
      </w:r>
      <w:r w:rsidRPr="00A6362C">
        <w:rPr>
          <w:rFonts w:ascii="Arial" w:hAnsi="Arial" w:cs="Arial"/>
          <w:sz w:val="24"/>
          <w:szCs w:val="24"/>
        </w:rPr>
        <w:t>afety rules and regulations and with Health and Safety legislation.</w:t>
      </w:r>
    </w:p>
    <w:p w:rsidR="005C35DD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personal information held by the council.</w:t>
      </w:r>
    </w:p>
    <w:p w:rsidR="005C35DD" w:rsidRPr="008B1E2B" w:rsidRDefault="005C35DD" w:rsidP="005C35DD">
      <w:pPr>
        <w:pStyle w:val="ListParagraph"/>
        <w:rPr>
          <w:rFonts w:ascii="Arial" w:hAnsi="Arial" w:cs="Arial"/>
          <w:sz w:val="24"/>
          <w:szCs w:val="24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1E2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Council records and information.</w:t>
      </w:r>
    </w:p>
    <w:p w:rsidR="008F5AC9" w:rsidRPr="008F5AC9" w:rsidRDefault="008F5AC9" w:rsidP="008F5AC9">
      <w:pPr>
        <w:pStyle w:val="ListParagraph"/>
        <w:rPr>
          <w:rFonts w:ascii="Arial" w:hAnsi="Arial" w:cs="Arial"/>
          <w:sz w:val="24"/>
          <w:szCs w:val="24"/>
        </w:rPr>
      </w:pPr>
    </w:p>
    <w:p w:rsidR="008F5AC9" w:rsidRPr="008B1E2B" w:rsidRDefault="008F5AC9" w:rsidP="008F5AC9">
      <w:pPr>
        <w:pStyle w:val="ListParagraph"/>
        <w:numPr>
          <w:ilvl w:val="0"/>
          <w:numId w:val="1"/>
        </w:numPr>
        <w:rPr>
          <w:rFonts w:ascii="Arial" w:eastAsia="MS Mincho" w:hAnsi="Arial" w:cs="Times New Roman"/>
          <w:bCs/>
          <w:iCs/>
          <w:sz w:val="24"/>
          <w:szCs w:val="20"/>
        </w:rPr>
      </w:pPr>
      <w:bookmarkStart w:id="0" w:name="_GoBack"/>
      <w:bookmarkEnd w:id="0"/>
      <w:r w:rsidRPr="00500669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</w:t>
      </w:r>
    </w:p>
    <w:p w:rsidR="005C35DD" w:rsidRDefault="005C35DD" w:rsidP="005C35DD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5C35DD" w:rsidRDefault="005C35DD" w:rsidP="005C35DD">
      <w:pPr>
        <w:pStyle w:val="ListParagraph"/>
        <w:numPr>
          <w:ilvl w:val="0"/>
          <w:numId w:val="1"/>
        </w:numPr>
        <w:rPr>
          <w:rFonts w:ascii="Arial" w:eastAsia="MS Mincho" w:hAnsi="Arial" w:cs="Times New Roman"/>
          <w:bCs/>
          <w:iCs/>
          <w:sz w:val="24"/>
          <w:szCs w:val="20"/>
        </w:rPr>
      </w:pPr>
      <w:r w:rsidRPr="008B1E2B">
        <w:rPr>
          <w:rFonts w:ascii="Arial" w:eastAsia="MS Mincho" w:hAnsi="Arial" w:cs="Times New Roman"/>
          <w:bCs/>
          <w:iCs/>
          <w:sz w:val="24"/>
          <w:szCs w:val="20"/>
        </w:rPr>
        <w:t>The post holder must have a competent working knowledge of the Service’s IT application</w:t>
      </w:r>
      <w:r>
        <w:rPr>
          <w:rFonts w:ascii="Arial" w:eastAsia="MS Mincho" w:hAnsi="Arial" w:cs="Times New Roman"/>
          <w:bCs/>
          <w:iCs/>
          <w:sz w:val="24"/>
          <w:szCs w:val="20"/>
        </w:rPr>
        <w:t>s</w:t>
      </w:r>
      <w:r w:rsidRPr="008B1E2B">
        <w:rPr>
          <w:rFonts w:ascii="Arial" w:eastAsia="MS Mincho" w:hAnsi="Arial" w:cs="Times New Roman"/>
          <w:bCs/>
          <w:iCs/>
          <w:sz w:val="24"/>
          <w:szCs w:val="20"/>
        </w:rPr>
        <w:t xml:space="preserve"> including</w:t>
      </w:r>
      <w:r>
        <w:rPr>
          <w:rFonts w:ascii="Arial" w:eastAsia="MS Mincho" w:hAnsi="Arial" w:cs="Times New Roman"/>
          <w:bCs/>
          <w:iCs/>
          <w:sz w:val="24"/>
          <w:szCs w:val="20"/>
        </w:rPr>
        <w:t xml:space="preserve"> </w:t>
      </w:r>
      <w:r w:rsidRPr="008B1E2B">
        <w:rPr>
          <w:rFonts w:ascii="Arial" w:eastAsia="MS Mincho" w:hAnsi="Arial" w:cs="Times New Roman"/>
          <w:bCs/>
          <w:iCs/>
          <w:sz w:val="24"/>
          <w:szCs w:val="20"/>
        </w:rPr>
        <w:t>inputting and extracting data.</w:t>
      </w:r>
    </w:p>
    <w:p w:rsidR="008F5AC9" w:rsidRPr="008F5AC9" w:rsidRDefault="008F5AC9" w:rsidP="008F5AC9">
      <w:pPr>
        <w:pStyle w:val="ListParagraph"/>
        <w:rPr>
          <w:rFonts w:ascii="Arial" w:eastAsia="MS Mincho" w:hAnsi="Arial" w:cs="Times New Roman"/>
          <w:bCs/>
          <w:iCs/>
          <w:sz w:val="24"/>
          <w:szCs w:val="20"/>
        </w:rPr>
      </w:pPr>
    </w:p>
    <w:p w:rsidR="005C35DD" w:rsidRPr="00B038D0" w:rsidRDefault="005C35DD" w:rsidP="00B038D0">
      <w:pPr>
        <w:rPr>
          <w:rFonts w:ascii="Arial" w:hAnsi="Arial" w:cs="Arial"/>
          <w:b/>
          <w:sz w:val="24"/>
          <w:szCs w:val="24"/>
        </w:rPr>
      </w:pPr>
    </w:p>
    <w:sectPr w:rsidR="005C35DD" w:rsidRPr="00B038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A4" w:rsidRDefault="001A33A4" w:rsidP="001A33A4">
      <w:pPr>
        <w:spacing w:after="0" w:line="240" w:lineRule="auto"/>
      </w:pPr>
      <w:r>
        <w:separator/>
      </w:r>
    </w:p>
  </w:endnote>
  <w:endnote w:type="continuationSeparator" w:id="0">
    <w:p w:rsidR="001A33A4" w:rsidRDefault="001A33A4" w:rsidP="001A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A4" w:rsidRDefault="001A33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A4" w:rsidRDefault="008F5AC9">
    <w:pPr>
      <w:pStyle w:val="Footer"/>
    </w:pPr>
    <w:r>
      <w:fldChar w:fldCharType="begin"/>
    </w:r>
    <w:r>
      <w:instrText xml:space="preserve"> INFO  FileName  \* MERGEFORMAT </w:instrText>
    </w:r>
    <w:r>
      <w:fldChar w:fldCharType="separate"/>
    </w:r>
    <w:r w:rsidR="001A33A4">
      <w:t>Trainee EHO 20072017.docx</w:t>
    </w:r>
    <w:r>
      <w:fldChar w:fldCharType="end"/>
    </w:r>
    <w:r>
      <w:fldChar w:fldCharType="begin"/>
    </w:r>
    <w:r>
      <w:instrText xml:space="preserve"> FILENAME  \p  \* MERGEFORMAT </w:instrText>
    </w:r>
    <w:r>
      <w:fldChar w:fldCharType="separate"/>
    </w:r>
    <w:r w:rsidR="001A33A4">
      <w:rPr>
        <w:noProof/>
      </w:rPr>
      <w:t>X:\jobs\TRAINEE EHO\Trainee EHO 20072017.docx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A4" w:rsidRDefault="001A3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A4" w:rsidRDefault="001A33A4" w:rsidP="001A33A4">
      <w:pPr>
        <w:spacing w:after="0" w:line="240" w:lineRule="auto"/>
      </w:pPr>
      <w:r>
        <w:separator/>
      </w:r>
    </w:p>
  </w:footnote>
  <w:footnote w:type="continuationSeparator" w:id="0">
    <w:p w:rsidR="001A33A4" w:rsidRDefault="001A33A4" w:rsidP="001A3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A4" w:rsidRDefault="001A33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A4" w:rsidRDefault="001A3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3A4" w:rsidRDefault="001A3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B2E85"/>
    <w:multiLevelType w:val="hybridMultilevel"/>
    <w:tmpl w:val="476EC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D0"/>
    <w:rsid w:val="001A33A4"/>
    <w:rsid w:val="001A74F6"/>
    <w:rsid w:val="001D413E"/>
    <w:rsid w:val="004C0CA6"/>
    <w:rsid w:val="004C2D2B"/>
    <w:rsid w:val="005C35DD"/>
    <w:rsid w:val="006E57B5"/>
    <w:rsid w:val="008A2A09"/>
    <w:rsid w:val="008F5AC9"/>
    <w:rsid w:val="00B038D0"/>
    <w:rsid w:val="00DF6C93"/>
    <w:rsid w:val="00EC17B1"/>
    <w:rsid w:val="00F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6366"/>
  <w15:docId w15:val="{F07E7CE0-706C-4B22-A604-9490D07C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35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3A4"/>
  </w:style>
  <w:style w:type="paragraph" w:styleId="Footer">
    <w:name w:val="footer"/>
    <w:basedOn w:val="Normal"/>
    <w:link w:val="FooterChar"/>
    <w:uiPriority w:val="99"/>
    <w:unhideWhenUsed/>
    <w:rsid w:val="001A3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C9B55-34FC-4989-8CBC-F3E02F29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Kay Stone</cp:lastModifiedBy>
  <cp:revision>3</cp:revision>
  <cp:lastPrinted>2017-12-07T18:31:00Z</cp:lastPrinted>
  <dcterms:created xsi:type="dcterms:W3CDTF">2019-11-26T09:57:00Z</dcterms:created>
  <dcterms:modified xsi:type="dcterms:W3CDTF">2019-11-28T10:05:00Z</dcterms:modified>
</cp:coreProperties>
</file>