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bookmarkStart w:id="0" w:name="_GoBack"/>
      <w:bookmarkEnd w:id="0"/>
      <w:r w:rsidRPr="008A5233">
        <w:rPr>
          <w:rFonts w:ascii="Arial" w:hAnsi="Arial" w:cs="Arial"/>
          <w:b/>
          <w:sz w:val="24"/>
        </w:rPr>
        <w:t>PERSON SPECIFICATION</w:t>
      </w:r>
      <w:r w:rsidR="00554C37">
        <w:rPr>
          <w:rFonts w:ascii="Arial" w:hAnsi="Arial" w:cs="Arial"/>
          <w:b/>
          <w:sz w:val="24"/>
        </w:rPr>
        <w:t xml:space="preserve">: CASUAL USHER 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                                </w:t>
      </w:r>
      <w:r w:rsidR="00A911A8" w:rsidRPr="008A5233">
        <w:rPr>
          <w:rFonts w:ascii="Arial" w:hAnsi="Arial" w:cs="Arial"/>
          <w:b/>
          <w:sz w:val="24"/>
        </w:rPr>
        <w:t xml:space="preserve">   </w:t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BA4FCA" w:rsidRPr="00BA4FCA">
        <w:rPr>
          <w:color w:val="1F497D"/>
        </w:rPr>
        <w:t xml:space="preserve"> </w:t>
      </w:r>
      <w:r w:rsidR="00BA4FCA" w:rsidRPr="00BA4FCA">
        <w:rPr>
          <w:rFonts w:ascii="Arial" w:hAnsi="Arial" w:cs="Arial"/>
          <w:b/>
          <w:color w:val="1F497D"/>
          <w:sz w:val="24"/>
        </w:rPr>
        <w:t>101557</w:t>
      </w:r>
    </w:p>
    <w:p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8"/>
        <w:gridCol w:w="6067"/>
        <w:gridCol w:w="5395"/>
      </w:tblGrid>
      <w:tr w:rsidR="00005DCB" w:rsidRPr="002872C2" w:rsidTr="002872C2">
        <w:tc>
          <w:tcPr>
            <w:tcW w:w="3166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Customer Service (I)</w:t>
            </w:r>
          </w:p>
          <w:p w:rsidR="00BA4FCA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Events related qualifications(I)</w:t>
            </w:r>
          </w:p>
          <w:p w:rsidR="00BA4FCA" w:rsidRPr="002872C2" w:rsidRDefault="00BA4FCA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Venue related qualifications(I)</w:t>
            </w:r>
          </w:p>
        </w:tc>
      </w:tr>
      <w:tr w:rsidR="00005DCB" w:rsidRPr="002872C2" w:rsidTr="002872C2">
        <w:tc>
          <w:tcPr>
            <w:tcW w:w="3166" w:type="dxa"/>
          </w:tcPr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BA4FCA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front of house</w:t>
            </w:r>
            <w:r w:rsidR="00E84111">
              <w:rPr>
                <w:rFonts w:ascii="Arial" w:hAnsi="Arial" w:cs="Arial"/>
                <w:sz w:val="22"/>
              </w:rPr>
              <w:t xml:space="preserve"> experience (I)(R)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Previous customer service experience (I) (R)</w:t>
            </w:r>
          </w:p>
          <w:p w:rsidR="00E84111" w:rsidRPr="002872C2" w:rsidRDefault="00E84111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455" w:type="dxa"/>
          </w:tcPr>
          <w:p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live music venue (I) 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theatre (I) 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performance venue (I) (R)</w:t>
            </w:r>
          </w:p>
          <w:p w:rsidR="00E84111" w:rsidRDefault="00E84111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Working in a sporting arena (I) (R)</w:t>
            </w:r>
          </w:p>
          <w:p w:rsidR="00E84111" w:rsidRPr="002872C2" w:rsidRDefault="00E84111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8A5233" w:rsidRPr="002872C2" w:rsidTr="002872C2">
        <w:tc>
          <w:tcPr>
            <w:tcW w:w="14760" w:type="dxa"/>
            <w:gridSpan w:val="3"/>
          </w:tcPr>
          <w:p w:rsidR="008A5233" w:rsidRPr="002872C2" w:rsidRDefault="008A5233" w:rsidP="002872C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2872C2">
              <w:rPr>
                <w:rFonts w:ascii="Arial" w:hAnsi="Arial" w:cs="Arial"/>
                <w:b/>
                <w:sz w:val="22"/>
              </w:rPr>
              <w:t>ESSENTIAL/DESIRABLE CRITERIA WILL BE VERIFIED BY:   F = FORM           I = INTERVIEW          T = TEST(S)           R = REFERENCE(S)</w:t>
            </w:r>
          </w:p>
        </w:tc>
      </w:tr>
    </w:tbl>
    <w:p w:rsidR="00005DCB" w:rsidRPr="008A5233" w:rsidRDefault="00005DCB" w:rsidP="00005DCB">
      <w:pPr>
        <w:ind w:left="-480"/>
        <w:rPr>
          <w:rFonts w:ascii="Arial" w:hAnsi="Arial" w:cs="Arial"/>
          <w:b/>
        </w:rPr>
      </w:pPr>
      <w:r w:rsidRPr="008A5233">
        <w:rPr>
          <w:rFonts w:ascii="Arial" w:hAnsi="Arial" w:cs="Arial"/>
        </w:rPr>
        <w:br w:type="page"/>
      </w:r>
      <w:r w:rsidR="00B15BDA" w:rsidRPr="008A5233">
        <w:rPr>
          <w:rFonts w:ascii="Arial" w:hAnsi="Arial" w:cs="Arial"/>
        </w:rPr>
        <w:lastRenderedPageBreak/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</w:rPr>
        <w:tab/>
      </w:r>
      <w:r w:rsidR="00B15BDA"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:rsidTr="00B460D2">
        <w:tc>
          <w:tcPr>
            <w:tcW w:w="2760" w:type="dxa"/>
            <w:shd w:val="clear" w:color="auto" w:fill="E6E6E6"/>
          </w:tcPr>
          <w:p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Customer Service Skills (I)</w:t>
            </w: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Sound knowledge of Challenge 21 Policy (I)</w:t>
            </w:r>
          </w:p>
          <w:p w:rsidR="00005DCB" w:rsidRDefault="00BA4FCA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Understanding of venue capacity and Health and Safety Venue Risks (I)</w:t>
            </w:r>
          </w:p>
          <w:p w:rsidR="00BA4FCA" w:rsidRPr="008A5233" w:rsidRDefault="00BA4FCA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able to manage capacity (I)</w:t>
            </w: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tabs>
                <w:tab w:val="num" w:pos="492"/>
              </w:tabs>
              <w:ind w:hanging="1308"/>
              <w:rPr>
                <w:rFonts w:ascii="Arial" w:hAnsi="Arial" w:cs="Arial"/>
                <w:sz w:val="22"/>
              </w:rPr>
            </w:pPr>
            <w:r w:rsidRPr="008A5233">
              <w:rPr>
                <w:rFonts w:ascii="Arial" w:hAnsi="Arial" w:cs="Arial"/>
                <w:sz w:val="22"/>
              </w:rPr>
              <w:t>tieodeo</w:t>
            </w:r>
          </w:p>
          <w:p w:rsidR="006B249E" w:rsidRDefault="006B249E" w:rsidP="00BA4F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Conflict Management (I)</w:t>
            </w:r>
          </w:p>
          <w:p w:rsidR="00BA4FCA" w:rsidRPr="008A5233" w:rsidRDefault="00BA4FCA" w:rsidP="00BA4FC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Searching and Confiscation (I) (R)</w:t>
            </w:r>
          </w:p>
        </w:tc>
      </w:tr>
      <w:tr w:rsidR="00005DCB" w:rsidRPr="008A5233" w:rsidTr="00B460D2">
        <w:tc>
          <w:tcPr>
            <w:tcW w:w="2760" w:type="dxa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:rsidR="006B249E" w:rsidRDefault="006B249E" w:rsidP="005F0405">
            <w:pPr>
              <w:rPr>
                <w:rFonts w:ascii="Arial" w:hAnsi="Arial" w:cs="Arial"/>
                <w:sz w:val="22"/>
              </w:rPr>
            </w:pP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Excellent communication skills (I) (R)</w:t>
            </w:r>
          </w:p>
          <w:p w:rsidR="00005DCB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able to work well under pressure (I)(R)</w:t>
            </w:r>
          </w:p>
          <w:p w:rsidR="00BA4FCA" w:rsidRDefault="006B249E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be able to take direction (R)</w:t>
            </w:r>
          </w:p>
          <w:p w:rsidR="00BA4FCA" w:rsidRPr="008A5233" w:rsidRDefault="00BA4FCA" w:rsidP="005F040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Problem Solving (I)</w:t>
            </w:r>
          </w:p>
        </w:tc>
        <w:tc>
          <w:tcPr>
            <w:tcW w:w="5640" w:type="dxa"/>
            <w:gridSpan w:val="2"/>
          </w:tcPr>
          <w:p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  <w:tr w:rsidR="00B460D2" w:rsidRPr="002872C2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:rsidR="008A5233" w:rsidRDefault="008A523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>Please note all appoint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within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Hart</w:t>
        </w:r>
      </w:smartTag>
      <w:r w:rsidRPr="008A5233">
        <w:rPr>
          <w:rFonts w:ascii="Arial" w:hAnsi="Arial" w:cs="Arial"/>
          <w:sz w:val="22"/>
          <w:szCs w:val="22"/>
        </w:rPr>
        <w:t xml:space="preserve">lepool Borough Council are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ubject to a declaration of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di</w:t>
        </w:r>
      </w:smartTag>
      <w:r w:rsidRPr="008A5233">
        <w:rPr>
          <w:rFonts w:ascii="Arial" w:hAnsi="Arial" w:cs="Arial"/>
          <w:sz w:val="22"/>
          <w:szCs w:val="22"/>
        </w:rPr>
        <w:t>cal fitne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by the Council’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ade rea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onable adju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m</w:t>
        </w:r>
      </w:smartTag>
      <w:r w:rsidRPr="008A5233">
        <w:rPr>
          <w:rFonts w:ascii="Arial" w:hAnsi="Arial" w:cs="Arial"/>
          <w:sz w:val="22"/>
          <w:szCs w:val="22"/>
        </w:rPr>
        <w:t>ent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 xml:space="preserve">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</w:t>
      </w:r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smartTag w:uri="urn:schemas-microsoft-com:office:smarttags" w:element="PersonName">
        <w:r w:rsidRPr="008A5233">
          <w:rPr>
            <w:rFonts w:ascii="Arial" w:hAnsi="Arial" w:cs="Arial"/>
            <w:sz w:val="22"/>
            <w:szCs w:val="22"/>
          </w:rPr>
          <w:t>s</w:t>
        </w:r>
      </w:smartTag>
      <w:r w:rsidRPr="008A5233">
        <w:rPr>
          <w:rFonts w:ascii="Arial" w:hAnsi="Arial" w:cs="Arial"/>
          <w:sz w:val="22"/>
          <w:szCs w:val="22"/>
        </w:rPr>
        <w:t>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96B" w:rsidRDefault="0047396B">
      <w:r>
        <w:separator/>
      </w:r>
    </w:p>
  </w:endnote>
  <w:endnote w:type="continuationSeparator" w:id="0">
    <w:p w:rsidR="0047396B" w:rsidRDefault="0047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3265B9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96B" w:rsidRDefault="0047396B">
      <w:r>
        <w:separator/>
      </w:r>
    </w:p>
  </w:footnote>
  <w:footnote w:type="continuationSeparator" w:id="0">
    <w:p w:rsidR="0047396B" w:rsidRDefault="0047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9B2" w:rsidRDefault="0056268B" w:rsidP="006639B2">
    <w:pPr>
      <w:pStyle w:val="Header"/>
    </w:pPr>
    <w:r>
      <w:rPr>
        <w:noProof/>
      </w:rPr>
      <w:drawing>
        <wp:inline distT="0" distB="0" distL="0" distR="0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6"/>
  </w:num>
  <w:num w:numId="5">
    <w:abstractNumId w:val="14"/>
  </w:num>
  <w:num w:numId="6">
    <w:abstractNumId w:val="2"/>
  </w:num>
  <w:num w:numId="7">
    <w:abstractNumId w:val="7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17"/>
  </w:num>
  <w:num w:numId="14">
    <w:abstractNumId w:val="8"/>
  </w:num>
  <w:num w:numId="15">
    <w:abstractNumId w:val="10"/>
  </w:num>
  <w:num w:numId="16">
    <w:abstractNumId w:val="13"/>
  </w:num>
  <w:num w:numId="17">
    <w:abstractNumId w:val="16"/>
  </w:num>
  <w:num w:numId="18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D5AD8"/>
    <w:rsid w:val="000E284F"/>
    <w:rsid w:val="00120369"/>
    <w:rsid w:val="00252B58"/>
    <w:rsid w:val="002872C2"/>
    <w:rsid w:val="00290394"/>
    <w:rsid w:val="003265B9"/>
    <w:rsid w:val="00327732"/>
    <w:rsid w:val="00332A81"/>
    <w:rsid w:val="00356A00"/>
    <w:rsid w:val="003A735A"/>
    <w:rsid w:val="004710A4"/>
    <w:rsid w:val="0047396B"/>
    <w:rsid w:val="00490A29"/>
    <w:rsid w:val="00554C37"/>
    <w:rsid w:val="0056268B"/>
    <w:rsid w:val="00581E19"/>
    <w:rsid w:val="005D5E3F"/>
    <w:rsid w:val="005F0405"/>
    <w:rsid w:val="00613ED3"/>
    <w:rsid w:val="0061770D"/>
    <w:rsid w:val="0062401E"/>
    <w:rsid w:val="006533E6"/>
    <w:rsid w:val="006639B2"/>
    <w:rsid w:val="00676830"/>
    <w:rsid w:val="006B249E"/>
    <w:rsid w:val="0075570D"/>
    <w:rsid w:val="00771A97"/>
    <w:rsid w:val="007E138C"/>
    <w:rsid w:val="007E5DEE"/>
    <w:rsid w:val="00805EEB"/>
    <w:rsid w:val="00830996"/>
    <w:rsid w:val="008A5233"/>
    <w:rsid w:val="008B5116"/>
    <w:rsid w:val="008C235A"/>
    <w:rsid w:val="008F1C57"/>
    <w:rsid w:val="008F473A"/>
    <w:rsid w:val="00955DBF"/>
    <w:rsid w:val="009833FC"/>
    <w:rsid w:val="009C43F4"/>
    <w:rsid w:val="009D7DE0"/>
    <w:rsid w:val="00A2496C"/>
    <w:rsid w:val="00A5751A"/>
    <w:rsid w:val="00A74C51"/>
    <w:rsid w:val="00A911A8"/>
    <w:rsid w:val="00AC122D"/>
    <w:rsid w:val="00B15BDA"/>
    <w:rsid w:val="00B3400A"/>
    <w:rsid w:val="00B43902"/>
    <w:rsid w:val="00B460D2"/>
    <w:rsid w:val="00B465D6"/>
    <w:rsid w:val="00B83028"/>
    <w:rsid w:val="00B97E54"/>
    <w:rsid w:val="00BA4FCA"/>
    <w:rsid w:val="00C43551"/>
    <w:rsid w:val="00C71531"/>
    <w:rsid w:val="00C81377"/>
    <w:rsid w:val="00CF3140"/>
    <w:rsid w:val="00D97B67"/>
    <w:rsid w:val="00DB2D3A"/>
    <w:rsid w:val="00DC527E"/>
    <w:rsid w:val="00E15026"/>
    <w:rsid w:val="00E34323"/>
    <w:rsid w:val="00E84111"/>
    <w:rsid w:val="00E93309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  <w15:docId w15:val="{A18F3880-C207-4181-846E-64A15499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36e2e0704c5ef62ad85a0fd7f9d050fe">
  <xsd:schema xmlns:xsd="http://www.w3.org/2001/XMLSchema" xmlns:xs="http://www.w3.org/2001/XMLSchema" xmlns:p="http://schemas.microsoft.com/office/2006/metadata/properties" xmlns:ns2="b0ad1836-3dff-4f44-980c-3d6730a629ea" targetNamespace="http://schemas.microsoft.com/office/2006/metadata/properties" ma:root="true" ma:fieldsID="ae8c9638f90e3e185e4493b41b4fd74d" ns2:_=""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CAE74-9DA1-4582-8BB5-BCCCCEAD7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16D00D-F7EB-42C4-8B7F-5058BA9F5419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b0ad1836-3dff-4f44-980c-3d6730a629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Linda Chandler</cp:lastModifiedBy>
  <cp:revision>2</cp:revision>
  <cp:lastPrinted>2010-07-13T08:50:00Z</cp:lastPrinted>
  <dcterms:created xsi:type="dcterms:W3CDTF">2019-11-25T09:13:00Z</dcterms:created>
  <dcterms:modified xsi:type="dcterms:W3CDTF">2019-11-25T09:13:00Z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-699270312</vt:i4>
  </property>
  <property fmtid="{D5CDD505-2E9C-101B-9397-08002B2CF9AE}" pid="3" name="_NewReviewCycle">
    <vt:lpwstr/>
  </property>
  <property fmtid="{D5CDD505-2E9C-101B-9397-08002B2CF9AE}" pid="4" name="_EmailSubject">
    <vt:lpwstr>Recruitment Documents on the Intranet / MyView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_ReviewingToolsShownOnce">
    <vt:lpwstr/>
  </property>
  <property fmtid="{D5CDD505-2E9C-101B-9397-08002B2CF9AE}" pid="8" name="ContentTypeId">
    <vt:lpwstr>0x010100D153367E7021DD4D9BE00385DA3B5D74</vt:lpwstr>
  </property>
</Properties>
</file>