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D84B4C" w:rsidRPr="006F7A27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6C7FD9">
        <w:rPr>
          <w:rFonts w:ascii="Arial" w:hAnsi="Arial" w:cs="Arial"/>
          <w:b/>
          <w:sz w:val="24"/>
          <w:szCs w:val="24"/>
        </w:rPr>
        <w:tab/>
      </w:r>
      <w:r w:rsidR="00347119">
        <w:rPr>
          <w:rFonts w:ascii="Arial" w:hAnsi="Arial" w:cs="Arial"/>
          <w:b/>
          <w:sz w:val="24"/>
          <w:szCs w:val="24"/>
        </w:rPr>
        <w:t>Te</w:t>
      </w:r>
      <w:r w:rsidR="00D84B4C">
        <w:rPr>
          <w:rFonts w:ascii="Arial" w:hAnsi="Arial" w:cs="Arial"/>
          <w:b/>
          <w:sz w:val="24"/>
          <w:szCs w:val="24"/>
        </w:rPr>
        <w:t>am Manager – Adult Services</w:t>
      </w:r>
    </w:p>
    <w:p w:rsidR="00B038D0" w:rsidRPr="006F7A27" w:rsidRDefault="00B038D0" w:rsidP="00B038D0">
      <w:pPr>
        <w:rPr>
          <w:rFonts w:ascii="Arial" w:hAnsi="Arial" w:cs="Arial"/>
          <w:b/>
          <w:sz w:val="24"/>
          <w:szCs w:val="24"/>
        </w:rPr>
      </w:pPr>
      <w:r w:rsidRPr="006F7A27">
        <w:rPr>
          <w:rFonts w:ascii="Arial" w:hAnsi="Arial" w:cs="Arial"/>
          <w:b/>
          <w:sz w:val="24"/>
          <w:szCs w:val="24"/>
        </w:rPr>
        <w:t>Salary Grade:</w:t>
      </w:r>
      <w:r w:rsidR="00E50C41" w:rsidRPr="006F7A27">
        <w:rPr>
          <w:rFonts w:ascii="Arial" w:hAnsi="Arial" w:cs="Arial"/>
          <w:b/>
          <w:sz w:val="24"/>
          <w:szCs w:val="24"/>
        </w:rPr>
        <w:tab/>
      </w:r>
      <w:r w:rsidR="006C7FD9">
        <w:rPr>
          <w:rFonts w:ascii="Arial" w:hAnsi="Arial" w:cs="Arial"/>
          <w:b/>
          <w:sz w:val="24"/>
          <w:szCs w:val="24"/>
        </w:rPr>
        <w:tab/>
      </w:r>
      <w:r w:rsidR="00D84B4C" w:rsidRPr="006F7A27">
        <w:rPr>
          <w:rFonts w:ascii="Arial" w:hAnsi="Arial" w:cs="Arial"/>
          <w:b/>
          <w:sz w:val="24"/>
          <w:szCs w:val="24"/>
        </w:rPr>
        <w:t>Grade 10</w:t>
      </w:r>
      <w:r w:rsidR="00E50C41" w:rsidRPr="006F7A2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038D0" w:rsidRPr="006F7A27" w:rsidRDefault="00B038D0" w:rsidP="00B038D0">
      <w:pPr>
        <w:rPr>
          <w:rFonts w:ascii="Arial" w:hAnsi="Arial" w:cs="Arial"/>
          <w:b/>
          <w:sz w:val="24"/>
          <w:szCs w:val="24"/>
        </w:rPr>
      </w:pPr>
      <w:r w:rsidRPr="006F7A27">
        <w:rPr>
          <w:rFonts w:ascii="Arial" w:hAnsi="Arial" w:cs="Arial"/>
          <w:b/>
          <w:sz w:val="24"/>
          <w:szCs w:val="24"/>
        </w:rPr>
        <w:t>SCP:</w:t>
      </w:r>
      <w:r w:rsidR="00E50C41" w:rsidRPr="006F7A27">
        <w:rPr>
          <w:rFonts w:ascii="Arial" w:hAnsi="Arial" w:cs="Arial"/>
          <w:b/>
          <w:sz w:val="24"/>
          <w:szCs w:val="24"/>
        </w:rPr>
        <w:tab/>
      </w:r>
      <w:r w:rsidR="00E50C41" w:rsidRPr="006F7A27">
        <w:rPr>
          <w:rFonts w:ascii="Arial" w:hAnsi="Arial" w:cs="Arial"/>
          <w:b/>
          <w:sz w:val="24"/>
          <w:szCs w:val="24"/>
        </w:rPr>
        <w:tab/>
      </w:r>
      <w:r w:rsidR="00E50C41" w:rsidRPr="006F7A27">
        <w:rPr>
          <w:rFonts w:ascii="Arial" w:hAnsi="Arial" w:cs="Arial"/>
          <w:b/>
          <w:sz w:val="24"/>
          <w:szCs w:val="24"/>
        </w:rPr>
        <w:tab/>
      </w:r>
      <w:r w:rsidR="006C7FD9">
        <w:rPr>
          <w:rFonts w:ascii="Arial" w:hAnsi="Arial" w:cs="Arial"/>
          <w:b/>
          <w:sz w:val="24"/>
          <w:szCs w:val="24"/>
        </w:rPr>
        <w:tab/>
      </w:r>
      <w:r w:rsidR="003E0FFD">
        <w:rPr>
          <w:rFonts w:ascii="Arial" w:hAnsi="Arial" w:cs="Arial"/>
          <w:b/>
          <w:sz w:val="24"/>
          <w:szCs w:val="24"/>
        </w:rPr>
        <w:t>42 - 46</w:t>
      </w:r>
    </w:p>
    <w:p w:rsidR="00B038D0" w:rsidRPr="006F7A27" w:rsidRDefault="00B038D0" w:rsidP="00B038D0">
      <w:pPr>
        <w:rPr>
          <w:rFonts w:ascii="Arial" w:hAnsi="Arial" w:cs="Arial"/>
          <w:b/>
          <w:sz w:val="24"/>
          <w:szCs w:val="24"/>
        </w:rPr>
      </w:pPr>
      <w:r w:rsidRPr="006F7A27">
        <w:rPr>
          <w:rFonts w:ascii="Arial" w:hAnsi="Arial" w:cs="Arial"/>
          <w:b/>
          <w:sz w:val="24"/>
          <w:szCs w:val="24"/>
        </w:rPr>
        <w:t>Job Family:</w:t>
      </w:r>
      <w:r w:rsidR="00E50C41" w:rsidRPr="006F7A27">
        <w:rPr>
          <w:rFonts w:ascii="Arial" w:hAnsi="Arial" w:cs="Arial"/>
          <w:b/>
          <w:sz w:val="24"/>
          <w:szCs w:val="24"/>
        </w:rPr>
        <w:tab/>
      </w:r>
      <w:r w:rsidR="00E50C41" w:rsidRPr="006F7A27">
        <w:rPr>
          <w:rFonts w:ascii="Arial" w:hAnsi="Arial" w:cs="Arial"/>
          <w:b/>
          <w:sz w:val="24"/>
          <w:szCs w:val="24"/>
        </w:rPr>
        <w:tab/>
      </w:r>
      <w:r w:rsidR="006C7FD9">
        <w:rPr>
          <w:rFonts w:ascii="Arial" w:hAnsi="Arial" w:cs="Arial"/>
          <w:b/>
          <w:sz w:val="24"/>
          <w:szCs w:val="24"/>
        </w:rPr>
        <w:tab/>
      </w:r>
      <w:r w:rsidR="00E50C41" w:rsidRPr="006F7A27">
        <w:rPr>
          <w:rFonts w:ascii="Arial" w:hAnsi="Arial" w:cs="Arial"/>
          <w:b/>
          <w:sz w:val="24"/>
          <w:szCs w:val="24"/>
        </w:rPr>
        <w:t>People Care</w:t>
      </w:r>
    </w:p>
    <w:p w:rsidR="00B038D0" w:rsidRPr="006F7A27" w:rsidRDefault="00B038D0" w:rsidP="00B038D0">
      <w:pPr>
        <w:rPr>
          <w:rFonts w:ascii="Arial" w:hAnsi="Arial" w:cs="Arial"/>
          <w:b/>
          <w:sz w:val="24"/>
          <w:szCs w:val="24"/>
        </w:rPr>
      </w:pPr>
      <w:r w:rsidRPr="006F7A27">
        <w:rPr>
          <w:rFonts w:ascii="Arial" w:hAnsi="Arial" w:cs="Arial"/>
          <w:b/>
          <w:sz w:val="24"/>
          <w:szCs w:val="24"/>
        </w:rPr>
        <w:t>Job Profile:</w:t>
      </w:r>
      <w:r w:rsidR="00E50C41" w:rsidRPr="006F7A27">
        <w:rPr>
          <w:rFonts w:ascii="Arial" w:hAnsi="Arial" w:cs="Arial"/>
          <w:b/>
          <w:sz w:val="24"/>
          <w:szCs w:val="24"/>
        </w:rPr>
        <w:tab/>
      </w:r>
      <w:r w:rsidR="00E50C41" w:rsidRPr="006F7A27">
        <w:rPr>
          <w:rFonts w:ascii="Arial" w:hAnsi="Arial" w:cs="Arial"/>
          <w:b/>
          <w:sz w:val="24"/>
          <w:szCs w:val="24"/>
        </w:rPr>
        <w:tab/>
      </w:r>
      <w:r w:rsidR="006C7FD9">
        <w:rPr>
          <w:rFonts w:ascii="Arial" w:hAnsi="Arial" w:cs="Arial"/>
          <w:b/>
          <w:sz w:val="24"/>
          <w:szCs w:val="24"/>
        </w:rPr>
        <w:tab/>
      </w:r>
      <w:r w:rsidR="00E50C41" w:rsidRPr="006F7A27">
        <w:rPr>
          <w:rFonts w:ascii="Arial" w:hAnsi="Arial" w:cs="Arial"/>
          <w:b/>
          <w:sz w:val="24"/>
          <w:szCs w:val="24"/>
        </w:rPr>
        <w:t>PC 6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347119">
        <w:rPr>
          <w:rFonts w:ascii="Arial" w:hAnsi="Arial" w:cs="Arial"/>
          <w:b/>
          <w:sz w:val="24"/>
          <w:szCs w:val="24"/>
        </w:rPr>
        <w:t xml:space="preserve">          </w:t>
      </w:r>
      <w:r w:rsidR="006C7FD9">
        <w:rPr>
          <w:rFonts w:ascii="Arial" w:hAnsi="Arial" w:cs="Arial"/>
          <w:b/>
          <w:sz w:val="24"/>
          <w:szCs w:val="24"/>
        </w:rPr>
        <w:tab/>
      </w:r>
      <w:r w:rsidR="00347119">
        <w:rPr>
          <w:rFonts w:ascii="Arial" w:hAnsi="Arial" w:cs="Arial"/>
          <w:b/>
          <w:sz w:val="24"/>
          <w:szCs w:val="24"/>
        </w:rPr>
        <w:t xml:space="preserve">  </w:t>
      </w:r>
      <w:r w:rsidR="006C7FD9">
        <w:rPr>
          <w:rFonts w:ascii="Arial" w:hAnsi="Arial" w:cs="Arial"/>
          <w:b/>
          <w:sz w:val="24"/>
          <w:szCs w:val="24"/>
        </w:rPr>
        <w:tab/>
      </w:r>
      <w:r w:rsidR="00347119">
        <w:rPr>
          <w:rFonts w:ascii="Arial" w:hAnsi="Arial" w:cs="Arial"/>
          <w:b/>
          <w:sz w:val="24"/>
          <w:szCs w:val="24"/>
        </w:rPr>
        <w:t>People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EF371B">
        <w:rPr>
          <w:rFonts w:ascii="Arial" w:hAnsi="Arial" w:cs="Arial"/>
          <w:b/>
          <w:sz w:val="24"/>
          <w:szCs w:val="24"/>
        </w:rPr>
        <w:t xml:space="preserve"> </w:t>
      </w:r>
      <w:r w:rsidR="006C7FD9">
        <w:rPr>
          <w:rFonts w:ascii="Arial" w:hAnsi="Arial" w:cs="Arial"/>
          <w:b/>
          <w:sz w:val="24"/>
          <w:szCs w:val="24"/>
        </w:rPr>
        <w:tab/>
      </w:r>
      <w:r w:rsidR="00EF371B">
        <w:rPr>
          <w:rFonts w:ascii="Arial" w:hAnsi="Arial" w:cs="Arial"/>
          <w:b/>
          <w:sz w:val="24"/>
          <w:szCs w:val="24"/>
        </w:rPr>
        <w:t>Locality Bases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347119">
        <w:rPr>
          <w:rFonts w:ascii="Arial" w:hAnsi="Arial" w:cs="Arial"/>
          <w:b/>
          <w:sz w:val="24"/>
          <w:szCs w:val="24"/>
        </w:rPr>
        <w:t xml:space="preserve"> </w:t>
      </w:r>
      <w:r w:rsidR="006C7FD9">
        <w:rPr>
          <w:rFonts w:ascii="Arial" w:hAnsi="Arial" w:cs="Arial"/>
          <w:b/>
          <w:sz w:val="24"/>
          <w:szCs w:val="24"/>
        </w:rPr>
        <w:tab/>
      </w:r>
      <w:r w:rsidR="006C7FD9">
        <w:rPr>
          <w:rFonts w:ascii="Arial" w:hAnsi="Arial" w:cs="Arial"/>
          <w:b/>
          <w:sz w:val="24"/>
          <w:szCs w:val="24"/>
        </w:rPr>
        <w:tab/>
      </w:r>
      <w:r w:rsidR="006C7FD9">
        <w:rPr>
          <w:rFonts w:ascii="Arial" w:hAnsi="Arial" w:cs="Arial"/>
          <w:b/>
          <w:sz w:val="24"/>
          <w:szCs w:val="24"/>
        </w:rPr>
        <w:tab/>
      </w:r>
      <w:r w:rsidR="00347119">
        <w:rPr>
          <w:rFonts w:ascii="Arial" w:hAnsi="Arial" w:cs="Arial"/>
          <w:b/>
          <w:sz w:val="24"/>
          <w:szCs w:val="24"/>
        </w:rPr>
        <w:t>Servi</w:t>
      </w:r>
      <w:r w:rsidR="00D84B4C">
        <w:rPr>
          <w:rFonts w:ascii="Arial" w:hAnsi="Arial" w:cs="Arial"/>
          <w:b/>
          <w:sz w:val="24"/>
          <w:szCs w:val="24"/>
        </w:rPr>
        <w:t xml:space="preserve">ce Manager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84B4C">
        <w:rPr>
          <w:rFonts w:ascii="Arial" w:hAnsi="Arial" w:cs="Arial"/>
          <w:b/>
          <w:sz w:val="24"/>
          <w:szCs w:val="24"/>
        </w:rPr>
        <w:t xml:space="preserve"> </w:t>
      </w:r>
      <w:r w:rsidR="006C7FD9">
        <w:rPr>
          <w:rFonts w:ascii="Arial" w:hAnsi="Arial" w:cs="Arial"/>
          <w:b/>
          <w:sz w:val="24"/>
          <w:szCs w:val="24"/>
        </w:rPr>
        <w:tab/>
      </w:r>
      <w:r w:rsidR="00D84B4C">
        <w:rPr>
          <w:rFonts w:ascii="Arial" w:hAnsi="Arial" w:cs="Arial"/>
          <w:b/>
          <w:sz w:val="24"/>
          <w:szCs w:val="24"/>
        </w:rPr>
        <w:t>up to 16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347119" w:rsidRPr="00EE5B5E" w:rsidRDefault="00E50C41" w:rsidP="00EE5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represent, org</w:t>
      </w:r>
      <w:r w:rsidR="00EE5B5E">
        <w:rPr>
          <w:rFonts w:ascii="Arial" w:hAnsi="Arial" w:cs="Arial"/>
          <w:sz w:val="24"/>
          <w:szCs w:val="24"/>
        </w:rPr>
        <w:t>anise</w:t>
      </w:r>
      <w:r w:rsidR="00D84B4C">
        <w:rPr>
          <w:rFonts w:ascii="Arial" w:hAnsi="Arial" w:cs="Arial"/>
          <w:sz w:val="24"/>
          <w:szCs w:val="24"/>
        </w:rPr>
        <w:t xml:space="preserve"> and control a team</w:t>
      </w:r>
      <w:r w:rsidR="00EE5B5E">
        <w:rPr>
          <w:rFonts w:ascii="Arial" w:hAnsi="Arial" w:cs="Arial"/>
          <w:sz w:val="24"/>
          <w:szCs w:val="24"/>
        </w:rPr>
        <w:t xml:space="preserve"> in order to deliver the service</w:t>
      </w:r>
      <w:r>
        <w:rPr>
          <w:rFonts w:ascii="Arial" w:hAnsi="Arial" w:cs="Arial"/>
          <w:sz w:val="24"/>
          <w:szCs w:val="24"/>
        </w:rPr>
        <w:t xml:space="preserve"> efficiently, to standard and within budget. </w:t>
      </w: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>Ensure effective performance management</w:t>
      </w:r>
      <w:r w:rsidR="007140AF">
        <w:rPr>
          <w:rFonts w:ascii="Arial" w:hAnsi="Arial"/>
          <w:b w:val="0"/>
          <w:bCs w:val="0"/>
          <w:i w:val="0"/>
          <w:lang w:val="en-GB"/>
        </w:rPr>
        <w:t xml:space="preserve"> for the service</w:t>
      </w:r>
      <w:r>
        <w:rPr>
          <w:rFonts w:ascii="Arial" w:hAnsi="Arial"/>
          <w:b w:val="0"/>
          <w:bCs w:val="0"/>
          <w:i w:val="0"/>
          <w:lang w:val="en-GB"/>
        </w:rPr>
        <w:t xml:space="preserve"> within the responsibility of the post</w:t>
      </w:r>
      <w:r w:rsidR="007140AF">
        <w:rPr>
          <w:rFonts w:ascii="Arial" w:hAnsi="Arial"/>
          <w:b w:val="0"/>
          <w:bCs w:val="0"/>
          <w:i w:val="0"/>
          <w:lang w:val="en-GB"/>
        </w:rPr>
        <w:t>.</w:t>
      </w: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ab/>
      </w:r>
    </w:p>
    <w:p w:rsidR="00EE5B5E" w:rsidRDefault="00EE5B5E" w:rsidP="00EE5B5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r w:rsidRPr="00EE5B5E">
        <w:rPr>
          <w:rFonts w:ascii="Arial" w:hAnsi="Arial" w:cs="Arial"/>
          <w:sz w:val="24"/>
          <w:szCs w:val="24"/>
        </w:rPr>
        <w:t>To plan and organise own work and that of the team.</w:t>
      </w:r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supervise team members and ensure high quality services to customers.</w:t>
      </w:r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motivate, lead and develop team members.</w:t>
      </w:r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continuity of service delivery.</w:t>
      </w:r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key partners in order to ensure effective service provision.</w:t>
      </w:r>
    </w:p>
    <w:p w:rsidR="007140AF" w:rsidRPr="007140AF" w:rsidRDefault="00EE5B5E" w:rsidP="007140AF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 w:rsidRPr="007140AF">
        <w:rPr>
          <w:rFonts w:ascii="Arial" w:hAnsi="Arial" w:cs="Arial"/>
          <w:b w:val="0"/>
          <w:i w:val="0"/>
          <w:szCs w:val="24"/>
        </w:rPr>
        <w:lastRenderedPageBreak/>
        <w:t>To continuously review business processes and procedures in order to ensure effective and efficient service delivery.</w:t>
      </w:r>
      <w:r w:rsidR="007140AF" w:rsidRPr="007140AF">
        <w:rPr>
          <w:rFonts w:ascii="Arial" w:hAnsi="Arial"/>
          <w:b w:val="0"/>
          <w:bCs w:val="0"/>
          <w:i w:val="0"/>
          <w:lang w:val="en-GB"/>
        </w:rPr>
        <w:t xml:space="preserve"> </w:t>
      </w:r>
    </w:p>
    <w:p w:rsidR="007140AF" w:rsidRDefault="007140AF" w:rsidP="007140AF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7140AF" w:rsidRDefault="007140AF" w:rsidP="007140AF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>Ensure the Service Manager is kept aware of trends; quality and availability of resources</w:t>
      </w:r>
      <w:r w:rsidR="006F7A27">
        <w:rPr>
          <w:rFonts w:ascii="Arial" w:hAnsi="Arial"/>
          <w:b w:val="0"/>
          <w:bCs w:val="0"/>
          <w:i w:val="0"/>
          <w:lang w:val="en-GB"/>
        </w:rPr>
        <w:t>.</w:t>
      </w:r>
      <w:r>
        <w:rPr>
          <w:rFonts w:ascii="Arial" w:hAnsi="Arial"/>
          <w:b w:val="0"/>
          <w:bCs w:val="0"/>
          <w:i w:val="0"/>
          <w:lang w:val="en-GB"/>
        </w:rPr>
        <w:t xml:space="preserve"> </w:t>
      </w:r>
    </w:p>
    <w:p w:rsidR="007140AF" w:rsidRDefault="007140AF" w:rsidP="007140AF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7140AF" w:rsidRDefault="007140AF" w:rsidP="0065669B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>Contribute to Projects on behalf of the Service Manager</w:t>
      </w:r>
      <w:r w:rsidR="006F7A27">
        <w:rPr>
          <w:rFonts w:ascii="Arial" w:hAnsi="Arial"/>
          <w:b w:val="0"/>
          <w:bCs w:val="0"/>
          <w:i w:val="0"/>
          <w:lang w:val="en-GB"/>
        </w:rPr>
        <w:t>.</w:t>
      </w:r>
      <w:r>
        <w:rPr>
          <w:rFonts w:ascii="Arial" w:hAnsi="Arial"/>
          <w:b w:val="0"/>
          <w:bCs w:val="0"/>
          <w:i w:val="0"/>
          <w:lang w:val="en-GB"/>
        </w:rPr>
        <w:t xml:space="preserve"> </w:t>
      </w:r>
    </w:p>
    <w:p w:rsidR="00285320" w:rsidRDefault="00285320" w:rsidP="0065669B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285320" w:rsidRDefault="00285320" w:rsidP="00285320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>To have an awareness of financial monitoring.</w:t>
      </w:r>
    </w:p>
    <w:p w:rsidR="00285320" w:rsidRDefault="00285320" w:rsidP="0065669B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65669B" w:rsidRPr="0065669B" w:rsidRDefault="0065669B" w:rsidP="0065669B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682897" w:rsidRDefault="00682897" w:rsidP="006828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Statutory Requirements</w:t>
      </w:r>
    </w:p>
    <w:p w:rsidR="00D14D4E" w:rsidRDefault="0013529C" w:rsidP="006F7A27">
      <w:pPr>
        <w:rPr>
          <w:rFonts w:ascii="Arial" w:hAnsi="Arial" w:cs="Arial"/>
          <w:sz w:val="24"/>
          <w:szCs w:val="24"/>
        </w:rPr>
      </w:pPr>
      <w:r w:rsidRPr="0013529C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13529C">
        <w:rPr>
          <w:rFonts w:ascii="Arial" w:hAnsi="Arial" w:cs="Arial"/>
          <w:bCs/>
          <w:sz w:val="24"/>
          <w:szCs w:val="24"/>
        </w:rPr>
        <w:t>2018 and</w:t>
      </w:r>
      <w:r w:rsidRPr="001352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529C">
        <w:rPr>
          <w:rFonts w:ascii="Arial" w:hAnsi="Arial" w:cs="Arial"/>
          <w:bCs/>
          <w:sz w:val="24"/>
          <w:szCs w:val="24"/>
        </w:rPr>
        <w:t>GDPR</w:t>
      </w:r>
      <w:r w:rsidRPr="0013529C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</w:t>
      </w:r>
      <w:r w:rsidR="006F7A27">
        <w:rPr>
          <w:rFonts w:ascii="Arial" w:hAnsi="Arial" w:cs="Arial"/>
          <w:sz w:val="24"/>
          <w:szCs w:val="24"/>
        </w:rPr>
        <w:t>nformation held by the Council.</w:t>
      </w:r>
    </w:p>
    <w:p w:rsidR="00D14D4E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1B7277">
        <w:rPr>
          <w:rFonts w:ascii="Arial" w:eastAsia="MS Mincho" w:hAnsi="Arial" w:cs="Arial"/>
          <w:iCs/>
          <w:sz w:val="24"/>
          <w:szCs w:val="20"/>
          <w:lang w:val="fr-FR"/>
        </w:rPr>
        <w:t>The post holder must act in compliance with data protection principles in respecting the privacy of personal information held by the Council</w:t>
      </w:r>
      <w:r w:rsidR="006F7A27">
        <w:rPr>
          <w:rFonts w:ascii="Arial" w:eastAsia="MS Mincho" w:hAnsi="Arial" w:cs="Arial"/>
          <w:iCs/>
          <w:sz w:val="24"/>
          <w:szCs w:val="20"/>
          <w:lang w:val="fr-FR"/>
        </w:rPr>
        <w:t>.</w:t>
      </w:r>
    </w:p>
    <w:p w:rsidR="00D14D4E" w:rsidRDefault="00D14D4E" w:rsidP="00D14D4E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2897" w:rsidRDefault="00682897" w:rsidP="00682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the principles and requirements of the Freedom of Information Act 2000</w:t>
      </w:r>
      <w:r w:rsidR="006F7A27">
        <w:rPr>
          <w:rFonts w:ascii="Arial" w:hAnsi="Arial" w:cs="Arial"/>
          <w:sz w:val="24"/>
          <w:szCs w:val="24"/>
        </w:rPr>
        <w:t>.</w:t>
      </w:r>
    </w:p>
    <w:p w:rsidR="00682897" w:rsidRDefault="00682897" w:rsidP="00682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the Council’s information security standards, and requirements for the management and handling of information</w:t>
      </w:r>
      <w:r w:rsidR="006F7A27">
        <w:rPr>
          <w:rFonts w:ascii="Arial" w:hAnsi="Arial" w:cs="Arial"/>
          <w:sz w:val="24"/>
          <w:szCs w:val="24"/>
        </w:rPr>
        <w:t>.</w:t>
      </w:r>
    </w:p>
    <w:p w:rsidR="00682897" w:rsidRDefault="00682897" w:rsidP="00682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the Council’s information only for authorised purposes</w:t>
      </w:r>
      <w:r w:rsidR="006F7A27">
        <w:rPr>
          <w:rFonts w:ascii="Arial" w:hAnsi="Arial" w:cs="Arial"/>
          <w:sz w:val="24"/>
          <w:szCs w:val="24"/>
        </w:rPr>
        <w:t>.</w:t>
      </w:r>
    </w:p>
    <w:p w:rsidR="00D14D4E" w:rsidRPr="001B7277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1B7277">
        <w:rPr>
          <w:rFonts w:ascii="Arial" w:eastAsia="MS Mincho" w:hAnsi="Arial" w:cs="Arial"/>
          <w:iCs/>
          <w:sz w:val="24"/>
          <w:szCs w:val="20"/>
          <w:lang w:val="fr-FR"/>
        </w:rPr>
        <w:t>The post holder must carry out their duties with full regard to the Council’s Equal Opportunities Policy, Code of Conduct and all other Council Policies.</w:t>
      </w:r>
    </w:p>
    <w:p w:rsidR="00D14D4E" w:rsidRPr="001B7277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</w:p>
    <w:p w:rsidR="00D14D4E" w:rsidRPr="001B7277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1B7277">
        <w:rPr>
          <w:rFonts w:ascii="Arial" w:eastAsia="MS Mincho" w:hAnsi="Arial" w:cs="Arial"/>
          <w:iCs/>
          <w:sz w:val="24"/>
          <w:szCs w:val="20"/>
          <w:lang w:val="fr-FR"/>
        </w:rPr>
        <w:t>The post holder must comply with the Council’s Health and safety rules and regulations and with Health and safety legislation.</w:t>
      </w:r>
    </w:p>
    <w:p w:rsidR="00D14D4E" w:rsidRPr="001B7277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</w:p>
    <w:p w:rsidR="0013529C" w:rsidRDefault="0068289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00571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within the </w:t>
      </w:r>
      <w:r w:rsidR="00200571">
        <w:rPr>
          <w:rFonts w:ascii="Arial" w:hAnsi="Arial" w:cs="Arial"/>
          <w:sz w:val="24"/>
          <w:szCs w:val="24"/>
        </w:rPr>
        <w:t>framework</w:t>
      </w:r>
      <w:r>
        <w:rPr>
          <w:rFonts w:ascii="Arial" w:hAnsi="Arial" w:cs="Arial"/>
          <w:sz w:val="24"/>
          <w:szCs w:val="24"/>
        </w:rPr>
        <w:t xml:space="preserve"> of the Care Act</w:t>
      </w:r>
      <w:r w:rsidR="00200571">
        <w:rPr>
          <w:rFonts w:ascii="Arial" w:hAnsi="Arial" w:cs="Arial"/>
          <w:sz w:val="24"/>
          <w:szCs w:val="24"/>
        </w:rPr>
        <w:t xml:space="preserve"> 2014</w:t>
      </w:r>
    </w:p>
    <w:p w:rsidR="004104E0" w:rsidRPr="00742E10" w:rsidRDefault="004104E0" w:rsidP="004104E0">
      <w:pPr>
        <w:pStyle w:val="Title"/>
        <w:jc w:val="left"/>
        <w:rPr>
          <w:rFonts w:ascii="Arial" w:hAnsi="Arial" w:cs="Arial"/>
          <w:b w:val="0"/>
          <w:i w:val="0"/>
          <w:szCs w:val="24"/>
        </w:rPr>
      </w:pPr>
      <w:r w:rsidRPr="00742E10">
        <w:rPr>
          <w:rFonts w:ascii="Arial" w:hAnsi="Arial" w:cs="Arial"/>
          <w:b w:val="0"/>
          <w:i w:val="0"/>
          <w:szCs w:val="24"/>
        </w:rPr>
        <w:t>To promote and champion a positive organisation- wide culture that reflects the Council’s values</w:t>
      </w:r>
      <w:r>
        <w:rPr>
          <w:rFonts w:ascii="Arial" w:hAnsi="Arial" w:cs="Arial"/>
          <w:b w:val="0"/>
          <w:i w:val="0"/>
          <w:szCs w:val="24"/>
        </w:rPr>
        <w:t>.</w:t>
      </w:r>
    </w:p>
    <w:p w:rsidR="004104E0" w:rsidRDefault="004104E0" w:rsidP="00B038D0">
      <w:pPr>
        <w:rPr>
          <w:rFonts w:ascii="Arial" w:hAnsi="Arial" w:cs="Arial"/>
          <w:sz w:val="24"/>
          <w:szCs w:val="24"/>
        </w:rPr>
      </w:pPr>
    </w:p>
    <w:p w:rsidR="00200571" w:rsidRDefault="00200571" w:rsidP="00200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Requirements</w:t>
      </w:r>
    </w:p>
    <w:p w:rsidR="00200571" w:rsidRDefault="00200571" w:rsidP="00200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abreast of changing contexts at local and national level, and take account of these in social work practice</w:t>
      </w:r>
      <w:r w:rsidR="006F7A27">
        <w:rPr>
          <w:rFonts w:ascii="Arial" w:hAnsi="Arial" w:cs="Arial"/>
          <w:sz w:val="24"/>
          <w:szCs w:val="24"/>
        </w:rPr>
        <w:t>.</w:t>
      </w:r>
    </w:p>
    <w:p w:rsidR="00200571" w:rsidRDefault="00200571" w:rsidP="00200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an active role in inter-professional and inter-agency working building own professional network and collaborative working across other organisations</w:t>
      </w:r>
      <w:r w:rsidR="006F7A27">
        <w:rPr>
          <w:rFonts w:ascii="Arial" w:hAnsi="Arial" w:cs="Arial"/>
          <w:sz w:val="24"/>
          <w:szCs w:val="24"/>
        </w:rPr>
        <w:t>.</w:t>
      </w:r>
    </w:p>
    <w:p w:rsidR="00200571" w:rsidRPr="00996770" w:rsidRDefault="00200571" w:rsidP="00200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 in all aspects of service delivery, demonstrate confident application of ethical reasoning to professional practices</w:t>
      </w:r>
      <w:r w:rsidR="006F7A27">
        <w:rPr>
          <w:rFonts w:ascii="Arial" w:hAnsi="Arial" w:cs="Arial"/>
          <w:sz w:val="24"/>
          <w:szCs w:val="24"/>
        </w:rPr>
        <w:t>.</w:t>
      </w:r>
    </w:p>
    <w:p w:rsidR="007140AF" w:rsidRDefault="007140AF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0"/>
          <w:lang w:val="fr-FR"/>
        </w:rPr>
      </w:pPr>
    </w:p>
    <w:p w:rsidR="00D14D4E" w:rsidRPr="001B7277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0"/>
          <w:lang w:val="fr-FR"/>
        </w:rPr>
      </w:pPr>
      <w:r w:rsidRPr="001B7277">
        <w:rPr>
          <w:rFonts w:ascii="Arial" w:eastAsia="MS Mincho" w:hAnsi="Arial" w:cs="Arial"/>
          <w:b/>
          <w:iCs/>
          <w:sz w:val="24"/>
          <w:szCs w:val="20"/>
          <w:lang w:val="fr-FR"/>
        </w:rPr>
        <w:t>Other Duties :</w:t>
      </w:r>
    </w:p>
    <w:p w:rsidR="00D14D4E" w:rsidRPr="001B7277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0"/>
          <w:lang w:val="fr-FR"/>
        </w:rPr>
      </w:pPr>
    </w:p>
    <w:p w:rsidR="00D14D4E" w:rsidRDefault="0065669B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>
        <w:rPr>
          <w:rFonts w:ascii="Arial" w:eastAsia="MS Mincho" w:hAnsi="Arial" w:cs="Arial"/>
          <w:iCs/>
          <w:sz w:val="24"/>
          <w:szCs w:val="20"/>
          <w:lang w:val="fr-FR"/>
        </w:rPr>
        <w:t>As directed by senior officiers within the responsibilities of the post</w:t>
      </w:r>
      <w:r w:rsidR="0017024F">
        <w:rPr>
          <w:rFonts w:ascii="Arial" w:eastAsia="MS Mincho" w:hAnsi="Arial" w:cs="Arial"/>
          <w:iCs/>
          <w:sz w:val="24"/>
          <w:szCs w:val="20"/>
          <w:lang w:val="fr-FR"/>
        </w:rPr>
        <w:t>.</w:t>
      </w:r>
    </w:p>
    <w:p w:rsidR="0065669B" w:rsidRDefault="0065669B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</w:p>
    <w:p w:rsidR="0001431D" w:rsidRDefault="0001431D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</w:p>
    <w:p w:rsidR="0001431D" w:rsidRPr="0001431D" w:rsidRDefault="0001431D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0"/>
          <w:lang w:val="fr-FR"/>
        </w:rPr>
      </w:pPr>
      <w:r w:rsidRPr="0001431D">
        <w:rPr>
          <w:rFonts w:ascii="Arial" w:eastAsia="MS Mincho" w:hAnsi="Arial" w:cs="Arial"/>
          <w:b/>
          <w:iCs/>
          <w:sz w:val="24"/>
          <w:szCs w:val="20"/>
          <w:lang w:val="fr-FR"/>
        </w:rPr>
        <w:t>October 2019</w:t>
      </w:r>
    </w:p>
    <w:sectPr w:rsidR="0001431D" w:rsidRPr="0001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1431D"/>
    <w:rsid w:val="00097E9D"/>
    <w:rsid w:val="000F2183"/>
    <w:rsid w:val="0013529C"/>
    <w:rsid w:val="0017024F"/>
    <w:rsid w:val="001A3570"/>
    <w:rsid w:val="00200571"/>
    <w:rsid w:val="00285320"/>
    <w:rsid w:val="0034222D"/>
    <w:rsid w:val="00347119"/>
    <w:rsid w:val="00351F44"/>
    <w:rsid w:val="003E0FFD"/>
    <w:rsid w:val="004104E0"/>
    <w:rsid w:val="00540608"/>
    <w:rsid w:val="0065669B"/>
    <w:rsid w:val="00682897"/>
    <w:rsid w:val="006C228F"/>
    <w:rsid w:val="006C7FD9"/>
    <w:rsid w:val="006F7A27"/>
    <w:rsid w:val="007140AF"/>
    <w:rsid w:val="00876CDB"/>
    <w:rsid w:val="00B038D0"/>
    <w:rsid w:val="00B77D33"/>
    <w:rsid w:val="00C47464"/>
    <w:rsid w:val="00D14D4E"/>
    <w:rsid w:val="00D84B4C"/>
    <w:rsid w:val="00E50C41"/>
    <w:rsid w:val="00EC17B1"/>
    <w:rsid w:val="00EE5B5E"/>
    <w:rsid w:val="00E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E76CF-27C8-4FBC-ABF0-1255B36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4711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34711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2018-09-11T10:56:00Z</cp:lastPrinted>
  <dcterms:created xsi:type="dcterms:W3CDTF">2019-10-21T13:02:00Z</dcterms:created>
  <dcterms:modified xsi:type="dcterms:W3CDTF">2019-10-21T13:02:00Z</dcterms:modified>
</cp:coreProperties>
</file>