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AD8" w:rsidRDefault="00121AD8" w:rsidP="00121AD8">
      <w:pPr>
        <w:rPr>
          <w:b/>
          <w:u w:val="single"/>
        </w:rPr>
      </w:pPr>
      <w:bookmarkStart w:id="0" w:name="_GoBack"/>
      <w:bookmarkEnd w:id="0"/>
      <w:r w:rsidRPr="00E023E8"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59264" behindDoc="1" locked="0" layoutInCell="1" allowOverlap="1" wp14:anchorId="4736A780" wp14:editId="16C4C4CD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1153795" cy="1133475"/>
            <wp:effectExtent l="0" t="0" r="8255" b="9525"/>
            <wp:wrapTight wrapText="bothSides">
              <wp:wrapPolygon edited="0">
                <wp:start x="0" y="0"/>
                <wp:lineTo x="0" y="21418"/>
                <wp:lineTo x="21398" y="21418"/>
                <wp:lineTo x="21398" y="0"/>
                <wp:lineTo x="0" y="0"/>
              </wp:wrapPolygon>
            </wp:wrapTight>
            <wp:docPr id="9" name="Picture 9" descr="Butterknowle-logo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tterknowle-logo-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9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1AD8" w:rsidRDefault="00121AD8" w:rsidP="00395A4E">
      <w:pPr>
        <w:jc w:val="center"/>
        <w:rPr>
          <w:b/>
          <w:u w:val="single"/>
        </w:rPr>
      </w:pPr>
    </w:p>
    <w:p w:rsidR="00121AD8" w:rsidRDefault="00121AD8" w:rsidP="00395A4E">
      <w:pPr>
        <w:jc w:val="center"/>
        <w:rPr>
          <w:b/>
          <w:u w:val="single"/>
        </w:rPr>
      </w:pPr>
    </w:p>
    <w:p w:rsidR="00121AD8" w:rsidRDefault="00121AD8" w:rsidP="00395A4E">
      <w:pPr>
        <w:jc w:val="center"/>
        <w:rPr>
          <w:b/>
          <w:u w:val="single"/>
        </w:rPr>
      </w:pPr>
    </w:p>
    <w:p w:rsidR="00395A4E" w:rsidRDefault="004D59C2" w:rsidP="00395A4E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 xml:space="preserve">Lunchtime </w:t>
      </w:r>
      <w:r w:rsidR="00CD3426">
        <w:rPr>
          <w:b/>
          <w:u w:val="single"/>
        </w:rPr>
        <w:t xml:space="preserve"> </w:t>
      </w:r>
      <w:r>
        <w:rPr>
          <w:b/>
          <w:u w:val="single"/>
        </w:rPr>
        <w:t>Supervisor</w:t>
      </w:r>
      <w:proofErr w:type="gramEnd"/>
      <w:r>
        <w:rPr>
          <w:b/>
          <w:u w:val="single"/>
        </w:rPr>
        <w:t xml:space="preserve"> </w:t>
      </w:r>
      <w:r w:rsidR="00CD3426">
        <w:rPr>
          <w:b/>
          <w:u w:val="single"/>
        </w:rPr>
        <w:t xml:space="preserve"> </w:t>
      </w:r>
      <w:r w:rsidR="00395A4E" w:rsidRPr="00326ED4">
        <w:rPr>
          <w:b/>
          <w:u w:val="single"/>
        </w:rPr>
        <w:t>Person Specification</w:t>
      </w:r>
    </w:p>
    <w:p w:rsidR="00121AD8" w:rsidRPr="00326ED4" w:rsidRDefault="00121AD8" w:rsidP="00395A4E">
      <w:pPr>
        <w:jc w:val="center"/>
        <w:rPr>
          <w:b/>
          <w:u w:val="single"/>
        </w:rPr>
      </w:pPr>
    </w:p>
    <w:tbl>
      <w:tblPr>
        <w:tblW w:w="14618" w:type="dxa"/>
        <w:tblInd w:w="-29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5529"/>
        <w:gridCol w:w="3702"/>
      </w:tblGrid>
      <w:tr w:rsidR="004D59C2" w:rsidRPr="00326ED4" w:rsidTr="004D59C2">
        <w:trPr>
          <w:trHeight w:val="217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Pr="00326ED4" w:rsidRDefault="004D59C2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Essential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Pr="00326ED4" w:rsidRDefault="004D59C2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Desirable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Pr="00326ED4" w:rsidRDefault="004D59C2" w:rsidP="008956B5">
            <w:pPr>
              <w:widowControl w:val="0"/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b/>
                <w:bCs/>
                <w:color w:val="000000"/>
                <w:kern w:val="28"/>
                <w:sz w:val="20"/>
                <w:szCs w:val="20"/>
                <w:lang w:eastAsia="zh-CN"/>
              </w:rPr>
              <w:t>Method of Assessment</w:t>
            </w:r>
          </w:p>
        </w:tc>
      </w:tr>
      <w:tr w:rsidR="004D59C2" w:rsidRPr="00326ED4" w:rsidTr="004D59C2">
        <w:trPr>
          <w:trHeight w:val="5419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Pr="00326ED4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Calm and cheerful personality</w:t>
            </w: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 </w:t>
            </w:r>
          </w:p>
          <w:p w:rsidR="004D59C2" w:rsidRPr="00326ED4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Enjoys working with children</w:t>
            </w:r>
          </w:p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Ability and willingness to learn/take on board training offered</w:t>
            </w:r>
          </w:p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Have an understanding of hygiene</w:t>
            </w:r>
          </w:p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Reliable with good time keeping</w:t>
            </w:r>
          </w:p>
          <w:p w:rsidR="004D59C2" w:rsidRPr="00326ED4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Can work as part of a team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 w:rsidRPr="00326ED4"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First aid certificate</w:t>
            </w:r>
          </w:p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 xml:space="preserve">Previous supervisory experience </w:t>
            </w:r>
          </w:p>
          <w:p w:rsidR="004D59C2" w:rsidRDefault="004D59C2" w:rsidP="004D59C2">
            <w:pPr>
              <w:widowControl w:val="0"/>
              <w:numPr>
                <w:ilvl w:val="0"/>
                <w:numId w:val="1"/>
              </w:numPr>
              <w:spacing w:line="24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Any previous experience with children in a youth setting or school</w:t>
            </w:r>
          </w:p>
          <w:p w:rsidR="004D59C2" w:rsidRPr="00326ED4" w:rsidRDefault="004D59C2" w:rsidP="004D59C2">
            <w:pPr>
              <w:widowControl w:val="0"/>
              <w:numPr>
                <w:ilvl w:val="0"/>
                <w:numId w:val="1"/>
              </w:numPr>
              <w:spacing w:before="240" w:after="0" w:line="720" w:lineRule="auto"/>
              <w:ind w:left="353" w:hanging="353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Understanding of child protection/safeguarding issues</w:t>
            </w:r>
          </w:p>
        </w:tc>
        <w:tc>
          <w:tcPr>
            <w:tcW w:w="3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D59C2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Interview / references</w:t>
            </w:r>
          </w:p>
          <w:p w:rsidR="004D59C2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Application / Interview / references</w:t>
            </w:r>
          </w:p>
          <w:p w:rsidR="004D59C2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Interview / references</w:t>
            </w:r>
          </w:p>
          <w:p w:rsidR="004D59C2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  <w:t>Application / Interview / references</w:t>
            </w:r>
          </w:p>
          <w:p w:rsidR="004D59C2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  <w:p w:rsidR="004D59C2" w:rsidRPr="00326ED4" w:rsidRDefault="004D59C2" w:rsidP="004D59C2">
            <w:pPr>
              <w:widowControl w:val="0"/>
              <w:spacing w:after="0" w:line="720" w:lineRule="auto"/>
              <w:jc w:val="center"/>
              <w:rPr>
                <w:rFonts w:ascii="Arial" w:eastAsia="SimSun" w:hAnsi="Arial" w:cs="Arial"/>
                <w:color w:val="000000"/>
                <w:kern w:val="28"/>
                <w:sz w:val="20"/>
                <w:szCs w:val="20"/>
                <w:lang w:eastAsia="zh-CN"/>
              </w:rPr>
            </w:pPr>
          </w:p>
        </w:tc>
      </w:tr>
    </w:tbl>
    <w:p w:rsidR="00053902" w:rsidRDefault="00053902" w:rsidP="00053902">
      <w:pPr>
        <w:pStyle w:val="NoSpacing"/>
      </w:pPr>
    </w:p>
    <w:sectPr w:rsidR="00053902" w:rsidSect="00121AD8">
      <w:pgSz w:w="16838" w:h="11906" w:orient="landscape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B0417"/>
    <w:multiLevelType w:val="hybridMultilevel"/>
    <w:tmpl w:val="8D6A903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4E"/>
    <w:rsid w:val="00053902"/>
    <w:rsid w:val="00105224"/>
    <w:rsid w:val="00121AD8"/>
    <w:rsid w:val="002439D2"/>
    <w:rsid w:val="00357E66"/>
    <w:rsid w:val="00395A4E"/>
    <w:rsid w:val="003B214B"/>
    <w:rsid w:val="004D59C2"/>
    <w:rsid w:val="004D7218"/>
    <w:rsid w:val="00601AC3"/>
    <w:rsid w:val="00652077"/>
    <w:rsid w:val="006F4427"/>
    <w:rsid w:val="00721BE5"/>
    <w:rsid w:val="00C414A8"/>
    <w:rsid w:val="00CD3426"/>
    <w:rsid w:val="00D22146"/>
    <w:rsid w:val="00DC647A"/>
    <w:rsid w:val="00E2214A"/>
    <w:rsid w:val="00EB71BD"/>
    <w:rsid w:val="00EC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97F99E-2C93-41E6-9C5A-0DAD5CB2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A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39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8D56-55A9-4554-8737-D54E08CE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 Edgar</dc:creator>
  <cp:keywords/>
  <dc:description/>
  <cp:lastModifiedBy>Joy Brown</cp:lastModifiedBy>
  <cp:revision>2</cp:revision>
  <cp:lastPrinted>2017-05-25T13:32:00Z</cp:lastPrinted>
  <dcterms:created xsi:type="dcterms:W3CDTF">2019-10-09T13:52:00Z</dcterms:created>
  <dcterms:modified xsi:type="dcterms:W3CDTF">2019-10-09T13:52:00Z</dcterms:modified>
</cp:coreProperties>
</file>