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Pr="00D75188" w:rsidRDefault="00D2380F" w:rsidP="0015331F">
      <w:pPr>
        <w:pStyle w:val="PlainText"/>
        <w:tabs>
          <w:tab w:val="left" w:pos="810"/>
          <w:tab w:val="left" w:pos="1418"/>
        </w:tabs>
        <w:jc w:val="center"/>
        <w:rPr>
          <w:rFonts w:ascii="Arial" w:hAnsi="Arial" w:cs="Arial"/>
          <w:b/>
          <w:sz w:val="24"/>
          <w:szCs w:val="24"/>
          <w:u w:val="single"/>
        </w:rPr>
      </w:pPr>
      <w:bookmarkStart w:id="0" w:name="_GoBack"/>
      <w:bookmarkEnd w:id="0"/>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07180F" w:rsidRDefault="0007180F" w:rsidP="0007180F">
      <w:pPr>
        <w:jc w:val="center"/>
        <w:rPr>
          <w:rFonts w:cs="Arial"/>
          <w:b/>
          <w:bCs/>
          <w:noProof/>
          <w:u w:val="single"/>
        </w:rPr>
      </w:pPr>
      <w:r>
        <w:rPr>
          <w:rFonts w:cs="Arial"/>
          <w:b/>
          <w:bCs/>
          <w:u w:val="single"/>
        </w:rPr>
        <w:t>CHILD</w:t>
      </w:r>
      <w:r w:rsidR="00CB1D73">
        <w:rPr>
          <w:rFonts w:cs="Arial"/>
          <w:b/>
          <w:bCs/>
          <w:u w:val="single"/>
        </w:rPr>
        <w:t>REN’S</w:t>
      </w:r>
      <w:r>
        <w:rPr>
          <w:rFonts w:cs="Arial"/>
          <w:b/>
          <w:bCs/>
          <w:u w:val="single"/>
        </w:rPr>
        <w:t xml:space="preserve"> &amp; </w:t>
      </w:r>
      <w:r w:rsidR="00CB1D73">
        <w:rPr>
          <w:rFonts w:cs="Arial"/>
          <w:b/>
          <w:bCs/>
          <w:u w:val="single"/>
        </w:rPr>
        <w:t xml:space="preserve">JOINT COMMISSIONING </w:t>
      </w:r>
      <w:r>
        <w:rPr>
          <w:rFonts w:cs="Arial"/>
          <w:b/>
          <w:bCs/>
          <w:u w:val="single"/>
        </w:rPr>
        <w:t>SERVICES DEPARTMENT</w:t>
      </w:r>
    </w:p>
    <w:p w:rsidR="0007180F" w:rsidRDefault="0007180F" w:rsidP="0007180F">
      <w:pPr>
        <w:jc w:val="both"/>
        <w:rPr>
          <w:rFonts w:cs="Arial"/>
          <w:b/>
          <w:bCs/>
          <w:noProof/>
          <w:u w:val="single"/>
        </w:rPr>
      </w:pPr>
    </w:p>
    <w:p w:rsidR="0007180F" w:rsidRDefault="0007180F" w:rsidP="0007180F">
      <w:pPr>
        <w:jc w:val="center"/>
        <w:rPr>
          <w:rFonts w:cs="Arial"/>
          <w:b/>
          <w:bCs/>
          <w:sz w:val="22"/>
          <w:u w:val="single"/>
        </w:rPr>
      </w:pPr>
    </w:p>
    <w:p w:rsidR="0007180F" w:rsidRPr="00341CF0" w:rsidRDefault="0007180F" w:rsidP="0007180F">
      <w:pPr>
        <w:ind w:left="2160" w:hanging="2160"/>
        <w:rPr>
          <w:rFonts w:cs="Arial"/>
          <w:szCs w:val="24"/>
          <w:lang w:eastAsia="en-GB"/>
        </w:rPr>
      </w:pPr>
      <w:r>
        <w:rPr>
          <w:rFonts w:cs="Arial"/>
          <w:b/>
          <w:sz w:val="22"/>
          <w:szCs w:val="22"/>
        </w:rPr>
        <w:t>JOB TITLE:</w:t>
      </w:r>
      <w:r>
        <w:rPr>
          <w:rFonts w:cs="Arial"/>
          <w:b/>
          <w:sz w:val="22"/>
          <w:szCs w:val="22"/>
        </w:rPr>
        <w:tab/>
      </w:r>
      <w:r>
        <w:rPr>
          <w:rFonts w:cs="Arial"/>
          <w:b/>
          <w:sz w:val="22"/>
          <w:szCs w:val="22"/>
        </w:rPr>
        <w:tab/>
      </w:r>
      <w:r>
        <w:rPr>
          <w:rFonts w:cs="Arial"/>
        </w:rPr>
        <w:t>CHILDRENS SERVICES SESSIONAL WORKER</w:t>
      </w:r>
      <w:r>
        <w:rPr>
          <w:rFonts w:cs="Arial"/>
          <w:b/>
          <w:sz w:val="22"/>
          <w:szCs w:val="22"/>
        </w:rPr>
        <w:tab/>
      </w:r>
    </w:p>
    <w:p w:rsidR="0007180F" w:rsidRPr="00341CF0" w:rsidRDefault="0007180F" w:rsidP="0007180F">
      <w:pPr>
        <w:tabs>
          <w:tab w:val="left" w:pos="2880"/>
        </w:tabs>
        <w:jc w:val="both"/>
        <w:outlineLvl w:val="0"/>
        <w:rPr>
          <w:rFonts w:cs="Arial"/>
          <w:b/>
          <w:szCs w:val="24"/>
          <w:lang w:eastAsia="en-GB"/>
        </w:rPr>
      </w:pPr>
    </w:p>
    <w:p w:rsidR="0007180F" w:rsidRPr="00341CF0" w:rsidRDefault="0007180F" w:rsidP="0007180F">
      <w:pPr>
        <w:pStyle w:val="Heading1"/>
        <w:rPr>
          <w:b/>
          <w:bCs/>
          <w:sz w:val="24"/>
          <w:szCs w:val="24"/>
        </w:rPr>
      </w:pPr>
      <w:r w:rsidRPr="00341CF0">
        <w:rPr>
          <w:b/>
          <w:sz w:val="24"/>
          <w:szCs w:val="24"/>
        </w:rPr>
        <w:t>DIVISION</w:t>
      </w:r>
      <w:r w:rsidRPr="00341CF0">
        <w:rPr>
          <w:sz w:val="24"/>
          <w:szCs w:val="24"/>
        </w:rPr>
        <w:t>:</w:t>
      </w:r>
      <w:r w:rsidRPr="00341CF0">
        <w:rPr>
          <w:sz w:val="24"/>
          <w:szCs w:val="24"/>
        </w:rPr>
        <w:tab/>
      </w:r>
      <w:r w:rsidRPr="00341CF0">
        <w:rPr>
          <w:sz w:val="24"/>
          <w:szCs w:val="24"/>
        </w:rPr>
        <w:tab/>
      </w:r>
      <w:r w:rsidRPr="00341CF0">
        <w:rPr>
          <w:sz w:val="24"/>
          <w:szCs w:val="24"/>
        </w:rPr>
        <w:tab/>
      </w:r>
      <w:r w:rsidR="00CB1D73">
        <w:rPr>
          <w:rFonts w:cs="Arial"/>
          <w:sz w:val="24"/>
        </w:rPr>
        <w:t>CHILDREN AND FAMILIES</w:t>
      </w:r>
    </w:p>
    <w:p w:rsidR="0007180F" w:rsidRPr="00341CF0" w:rsidRDefault="0007180F" w:rsidP="0007180F">
      <w:pPr>
        <w:rPr>
          <w:szCs w:val="24"/>
        </w:rPr>
      </w:pPr>
    </w:p>
    <w:p w:rsidR="0007180F" w:rsidRPr="00341CF0" w:rsidRDefault="0007180F" w:rsidP="0007180F">
      <w:pPr>
        <w:tabs>
          <w:tab w:val="left" w:pos="2880"/>
        </w:tabs>
        <w:jc w:val="both"/>
        <w:outlineLvl w:val="0"/>
        <w:rPr>
          <w:rFonts w:cs="Arial"/>
          <w:szCs w:val="24"/>
          <w:lang w:eastAsia="en-GB"/>
        </w:rPr>
      </w:pPr>
      <w:r w:rsidRPr="00341CF0">
        <w:rPr>
          <w:rFonts w:cs="Arial"/>
          <w:b/>
          <w:szCs w:val="24"/>
        </w:rPr>
        <w:t>GRADE:</w:t>
      </w:r>
      <w:r w:rsidRPr="00341CF0">
        <w:rPr>
          <w:rFonts w:cs="Arial"/>
          <w:b/>
          <w:szCs w:val="24"/>
        </w:rPr>
        <w:tab/>
      </w:r>
      <w:r w:rsidRPr="00341CF0">
        <w:rPr>
          <w:rFonts w:cs="Arial"/>
          <w:bCs/>
          <w:szCs w:val="24"/>
        </w:rPr>
        <w:t>BAND 6</w:t>
      </w:r>
      <w:r w:rsidRPr="00341CF0">
        <w:rPr>
          <w:rFonts w:cs="Arial"/>
          <w:szCs w:val="24"/>
        </w:rPr>
        <w:tab/>
      </w:r>
    </w:p>
    <w:p w:rsidR="0007180F" w:rsidRPr="00341CF0" w:rsidRDefault="0007180F" w:rsidP="0007180F">
      <w:pPr>
        <w:tabs>
          <w:tab w:val="left" w:pos="2880"/>
        </w:tabs>
        <w:jc w:val="both"/>
        <w:rPr>
          <w:rFonts w:cs="Arial"/>
          <w:szCs w:val="24"/>
          <w:lang w:eastAsia="en-GB"/>
        </w:rPr>
      </w:pPr>
    </w:p>
    <w:p w:rsidR="0007180F" w:rsidRDefault="0007180F" w:rsidP="0007180F">
      <w:pPr>
        <w:jc w:val="both"/>
        <w:rPr>
          <w:rFonts w:cs="Arial"/>
        </w:rPr>
      </w:pPr>
      <w:r w:rsidRPr="00341CF0">
        <w:rPr>
          <w:rFonts w:cs="Arial"/>
          <w:b/>
          <w:szCs w:val="24"/>
        </w:rPr>
        <w:t>RESPONSIBLE TO:</w:t>
      </w:r>
      <w:r w:rsidRPr="00341CF0">
        <w:rPr>
          <w:rFonts w:cs="Arial"/>
          <w:szCs w:val="24"/>
        </w:rPr>
        <w:tab/>
      </w:r>
      <w:r>
        <w:rPr>
          <w:rFonts w:cs="Arial"/>
          <w:szCs w:val="24"/>
        </w:rPr>
        <w:t>CHILDRENS CENTRE MANAGEMENT TEAM</w:t>
      </w:r>
    </w:p>
    <w:p w:rsidR="0007180F" w:rsidRPr="00341CF0" w:rsidRDefault="0007180F" w:rsidP="0007180F">
      <w:pPr>
        <w:tabs>
          <w:tab w:val="left" w:pos="2880"/>
        </w:tabs>
        <w:jc w:val="both"/>
        <w:rPr>
          <w:rFonts w:cs="Arial"/>
          <w:szCs w:val="24"/>
          <w:lang w:eastAsia="en-GB"/>
        </w:rPr>
      </w:pPr>
    </w:p>
    <w:p w:rsidR="0007180F" w:rsidRPr="00341CF0" w:rsidRDefault="0007180F" w:rsidP="0007180F">
      <w:pPr>
        <w:tabs>
          <w:tab w:val="left" w:pos="2880"/>
        </w:tabs>
        <w:jc w:val="both"/>
        <w:rPr>
          <w:rFonts w:cs="Arial"/>
          <w:szCs w:val="24"/>
          <w:lang w:eastAsia="en-GB"/>
        </w:rPr>
      </w:pPr>
      <w:r w:rsidRPr="00341CF0">
        <w:rPr>
          <w:rFonts w:cs="Arial"/>
          <w:b/>
          <w:szCs w:val="24"/>
        </w:rPr>
        <w:t>REFERENCE NO:</w:t>
      </w:r>
      <w:r w:rsidRPr="00341CF0">
        <w:rPr>
          <w:rFonts w:cs="Arial"/>
          <w:szCs w:val="24"/>
        </w:rPr>
        <w:tab/>
      </w:r>
      <w:r w:rsidR="00EC0C3C">
        <w:rPr>
          <w:rFonts w:cs="Arial"/>
          <w:szCs w:val="24"/>
        </w:rPr>
        <w:t>SR-</w:t>
      </w:r>
      <w:r w:rsidR="009F3991">
        <w:rPr>
          <w:rFonts w:cs="Arial"/>
          <w:szCs w:val="24"/>
        </w:rPr>
        <w:t>106005</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07180F" w:rsidRDefault="0007180F" w:rsidP="0007180F">
      <w:pPr>
        <w:tabs>
          <w:tab w:val="left" w:pos="720"/>
          <w:tab w:val="left" w:pos="3600"/>
          <w:tab w:val="left" w:pos="4800"/>
          <w:tab w:val="left" w:pos="6000"/>
        </w:tabs>
        <w:ind w:right="120"/>
        <w:rPr>
          <w:rFonts w:cs="Arial"/>
        </w:rPr>
      </w:pPr>
      <w:r>
        <w:rPr>
          <w:rFonts w:cs="Arial"/>
        </w:rPr>
        <w:t xml:space="preserve">To support children, young people and their families to engage positively with planned activities and packages of support designed to support their happiness, safety </w:t>
      </w:r>
      <w:r w:rsidRPr="00C52408">
        <w:rPr>
          <w:rFonts w:cs="Arial"/>
        </w:rPr>
        <w:t xml:space="preserve">and </w:t>
      </w:r>
      <w:r>
        <w:rPr>
          <w:rFonts w:cs="Arial"/>
        </w:rPr>
        <w:t>health</w:t>
      </w:r>
      <w:r w:rsidRPr="00C52408">
        <w:rPr>
          <w:rFonts w:cs="Arial"/>
        </w:rPr>
        <w:t>.</w:t>
      </w:r>
    </w:p>
    <w:p w:rsidR="0007180F" w:rsidRDefault="0007180F" w:rsidP="0007180F">
      <w:pPr>
        <w:tabs>
          <w:tab w:val="left" w:pos="720"/>
          <w:tab w:val="left" w:pos="3600"/>
          <w:tab w:val="left" w:pos="4800"/>
          <w:tab w:val="left" w:pos="6000"/>
        </w:tabs>
        <w:ind w:right="120"/>
        <w:rPr>
          <w:rFonts w:cs="Arial"/>
        </w:rPr>
      </w:pPr>
    </w:p>
    <w:p w:rsidR="0007180F" w:rsidRDefault="0007180F" w:rsidP="0007180F">
      <w:pPr>
        <w:tabs>
          <w:tab w:val="left" w:pos="720"/>
          <w:tab w:val="left" w:pos="3600"/>
          <w:tab w:val="left" w:pos="4800"/>
          <w:tab w:val="left" w:pos="6000"/>
        </w:tabs>
        <w:ind w:right="120"/>
        <w:rPr>
          <w:rFonts w:cs="Arial"/>
        </w:rPr>
      </w:pPr>
      <w:r>
        <w:rPr>
          <w:rFonts w:cs="Arial"/>
        </w:rPr>
        <w:t xml:space="preserve">To assist in the delivery of </w:t>
      </w:r>
      <w:r w:rsidRPr="00C52408">
        <w:rPr>
          <w:rFonts w:cs="Arial"/>
          <w:szCs w:val="24"/>
          <w:lang w:eastAsia="en-GB"/>
        </w:rPr>
        <w:t>individual and group support for children and young people</w:t>
      </w:r>
      <w:r>
        <w:rPr>
          <w:rFonts w:cs="Arial"/>
          <w:szCs w:val="24"/>
          <w:lang w:eastAsia="en-GB"/>
        </w:rPr>
        <w:t xml:space="preserve"> who access Children’s Centres</w:t>
      </w:r>
      <w:r w:rsidRPr="00C52408">
        <w:rPr>
          <w:rFonts w:cs="Arial"/>
          <w:szCs w:val="24"/>
          <w:lang w:eastAsia="en-GB"/>
        </w:rPr>
        <w:t xml:space="preserve"> and </w:t>
      </w:r>
      <w:r>
        <w:rPr>
          <w:rFonts w:cs="Arial"/>
          <w:szCs w:val="24"/>
          <w:lang w:eastAsia="en-GB"/>
        </w:rPr>
        <w:t xml:space="preserve">also </w:t>
      </w:r>
      <w:r w:rsidRPr="00C52408">
        <w:rPr>
          <w:rFonts w:cs="Arial"/>
          <w:szCs w:val="24"/>
          <w:lang w:eastAsia="en-GB"/>
        </w:rPr>
        <w:t>support supervised contact between children and their parents who are in receipt of social care services.</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D75188" w:rsidRDefault="0007180F" w:rsidP="00152777">
      <w:pPr>
        <w:tabs>
          <w:tab w:val="left" w:pos="851"/>
          <w:tab w:val="left" w:pos="3119"/>
        </w:tabs>
        <w:jc w:val="both"/>
        <w:rPr>
          <w:snapToGrid w:val="0"/>
          <w:szCs w:val="24"/>
        </w:rPr>
      </w:pPr>
      <w:r>
        <w:rPr>
          <w:snapToGrid w:val="0"/>
          <w:szCs w:val="24"/>
        </w:rPr>
        <w:t>Children and their families who are accessing Children’s Centre services, Children’s Centre Management Team and Social Workers.</w:t>
      </w:r>
    </w:p>
    <w:p w:rsidR="0007180F" w:rsidRPr="00D75188" w:rsidRDefault="0007180F"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07180F" w:rsidRPr="0076011E" w:rsidRDefault="0007180F" w:rsidP="0007180F">
      <w:pPr>
        <w:pStyle w:val="BodyText3"/>
        <w:numPr>
          <w:ilvl w:val="0"/>
          <w:numId w:val="34"/>
        </w:numPr>
        <w:tabs>
          <w:tab w:val="clear" w:pos="360"/>
          <w:tab w:val="num" w:pos="567"/>
        </w:tabs>
        <w:autoSpaceDE/>
        <w:autoSpaceDN/>
        <w:adjustRightInd/>
        <w:spacing w:line="240" w:lineRule="auto"/>
        <w:ind w:left="567" w:hanging="567"/>
        <w:jc w:val="both"/>
        <w:rPr>
          <w:szCs w:val="24"/>
        </w:rPr>
      </w:pPr>
      <w:r>
        <w:t xml:space="preserve">To work directly with children, young people and their families who are in </w:t>
      </w:r>
      <w:r w:rsidRPr="0076011E">
        <w:rPr>
          <w:szCs w:val="24"/>
        </w:rPr>
        <w:t xml:space="preserve">receipt of/or seeking to access children’s services. </w:t>
      </w:r>
    </w:p>
    <w:p w:rsidR="0007180F" w:rsidRPr="0076011E" w:rsidRDefault="0007180F" w:rsidP="0007180F">
      <w:pPr>
        <w:pStyle w:val="BodyText3"/>
        <w:autoSpaceDE/>
        <w:autoSpaceDN/>
        <w:adjustRightInd/>
        <w:spacing w:line="240" w:lineRule="auto"/>
        <w:ind w:left="567"/>
        <w:jc w:val="both"/>
        <w:rPr>
          <w:szCs w:val="24"/>
        </w:rPr>
      </w:pPr>
    </w:p>
    <w:p w:rsidR="0007180F" w:rsidRPr="0076011E" w:rsidRDefault="0007180F" w:rsidP="0007180F">
      <w:pPr>
        <w:pStyle w:val="BodyText3"/>
        <w:numPr>
          <w:ilvl w:val="0"/>
          <w:numId w:val="34"/>
        </w:numPr>
        <w:tabs>
          <w:tab w:val="clear" w:pos="360"/>
          <w:tab w:val="num" w:pos="567"/>
        </w:tabs>
        <w:autoSpaceDE/>
        <w:autoSpaceDN/>
        <w:adjustRightInd/>
        <w:spacing w:line="240" w:lineRule="auto"/>
        <w:ind w:left="567" w:hanging="567"/>
        <w:jc w:val="both"/>
        <w:rPr>
          <w:szCs w:val="24"/>
        </w:rPr>
      </w:pPr>
      <w:r w:rsidRPr="0076011E">
        <w:rPr>
          <w:szCs w:val="24"/>
        </w:rPr>
        <w:t>To carry out all duties in a way that is consistent with:</w:t>
      </w:r>
    </w:p>
    <w:p w:rsidR="0007180F" w:rsidRPr="0076011E" w:rsidRDefault="0007180F" w:rsidP="0007180F">
      <w:pPr>
        <w:rPr>
          <w:rFonts w:cs="Arial"/>
          <w:szCs w:val="24"/>
        </w:rPr>
      </w:pPr>
    </w:p>
    <w:p w:rsidR="0007180F" w:rsidRPr="0076011E" w:rsidRDefault="0007180F" w:rsidP="0007180F">
      <w:pPr>
        <w:numPr>
          <w:ilvl w:val="0"/>
          <w:numId w:val="35"/>
        </w:numPr>
        <w:rPr>
          <w:rFonts w:cs="Arial"/>
          <w:szCs w:val="24"/>
        </w:rPr>
      </w:pPr>
      <w:r w:rsidRPr="0076011E">
        <w:rPr>
          <w:rFonts w:cs="Arial"/>
          <w:szCs w:val="24"/>
        </w:rPr>
        <w:t xml:space="preserve">The </w:t>
      </w:r>
      <w:r>
        <w:rPr>
          <w:rFonts w:cs="Arial"/>
          <w:szCs w:val="24"/>
        </w:rPr>
        <w:t>aims and objectives of Hartlepool Borough Council’s Children’s Services Department</w:t>
      </w:r>
    </w:p>
    <w:p w:rsidR="0007180F" w:rsidRDefault="0007180F" w:rsidP="0007180F">
      <w:pPr>
        <w:numPr>
          <w:ilvl w:val="0"/>
          <w:numId w:val="35"/>
        </w:numPr>
        <w:rPr>
          <w:rFonts w:cs="Arial"/>
          <w:szCs w:val="24"/>
        </w:rPr>
      </w:pPr>
      <w:r>
        <w:rPr>
          <w:rFonts w:cs="Arial"/>
          <w:szCs w:val="24"/>
        </w:rPr>
        <w:t xml:space="preserve">Safeguarding </w:t>
      </w:r>
      <w:r w:rsidRPr="0076011E">
        <w:rPr>
          <w:rFonts w:cs="Arial"/>
          <w:szCs w:val="24"/>
        </w:rPr>
        <w:t>practices and procedures.</w:t>
      </w:r>
    </w:p>
    <w:p w:rsidR="0007180F" w:rsidRPr="00F90CDB" w:rsidRDefault="0007180F" w:rsidP="0007180F">
      <w:pPr>
        <w:numPr>
          <w:ilvl w:val="0"/>
          <w:numId w:val="35"/>
        </w:numPr>
        <w:rPr>
          <w:rFonts w:cs="Arial"/>
          <w:szCs w:val="24"/>
        </w:rPr>
      </w:pPr>
      <w:r>
        <w:rPr>
          <w:rFonts w:cs="Arial"/>
          <w:szCs w:val="24"/>
        </w:rPr>
        <w:t>Children and young people’s individual plans</w:t>
      </w:r>
    </w:p>
    <w:p w:rsidR="0007180F" w:rsidRDefault="0007180F" w:rsidP="0007180F">
      <w:pPr>
        <w:pStyle w:val="BodyText3"/>
        <w:tabs>
          <w:tab w:val="num" w:pos="567"/>
        </w:tabs>
        <w:autoSpaceDE/>
        <w:autoSpaceDN/>
        <w:adjustRightInd/>
        <w:ind w:left="567" w:hanging="567"/>
      </w:pPr>
    </w:p>
    <w:p w:rsidR="0007180F" w:rsidRDefault="0007180F" w:rsidP="0007180F">
      <w:pPr>
        <w:pStyle w:val="BodyText3"/>
        <w:numPr>
          <w:ilvl w:val="0"/>
          <w:numId w:val="34"/>
        </w:numPr>
        <w:tabs>
          <w:tab w:val="clear" w:pos="360"/>
          <w:tab w:val="num" w:pos="567"/>
        </w:tabs>
        <w:autoSpaceDE/>
        <w:autoSpaceDN/>
        <w:adjustRightInd/>
        <w:spacing w:line="240" w:lineRule="auto"/>
        <w:ind w:left="567" w:hanging="567"/>
        <w:jc w:val="both"/>
      </w:pPr>
      <w:r>
        <w:lastRenderedPageBreak/>
        <w:t xml:space="preserve">Follow individual plans for children receiving supervised and monitored contact with their families and deliver group sessions in line with Early Years Foundation Stage. </w:t>
      </w:r>
    </w:p>
    <w:p w:rsidR="0007180F" w:rsidRDefault="0007180F" w:rsidP="0007180F">
      <w:pPr>
        <w:pStyle w:val="BodyText3"/>
        <w:tabs>
          <w:tab w:val="num" w:pos="567"/>
        </w:tabs>
        <w:autoSpaceDE/>
        <w:autoSpaceDN/>
        <w:adjustRightInd/>
        <w:ind w:left="567" w:hanging="567"/>
      </w:pPr>
    </w:p>
    <w:p w:rsidR="0007180F" w:rsidRDefault="0007180F" w:rsidP="0007180F">
      <w:pPr>
        <w:pStyle w:val="BodyText3"/>
        <w:numPr>
          <w:ilvl w:val="0"/>
          <w:numId w:val="34"/>
        </w:numPr>
        <w:tabs>
          <w:tab w:val="clear" w:pos="360"/>
          <w:tab w:val="num" w:pos="567"/>
        </w:tabs>
        <w:autoSpaceDE/>
        <w:autoSpaceDN/>
        <w:adjustRightInd/>
        <w:spacing w:line="240" w:lineRule="auto"/>
        <w:ind w:left="567" w:hanging="567"/>
        <w:jc w:val="both"/>
      </w:pPr>
      <w:r>
        <w:t>Provide support and advice to parents of children and young people involved with children’s services.</w:t>
      </w:r>
    </w:p>
    <w:p w:rsidR="0007180F" w:rsidRDefault="0007180F" w:rsidP="0007180F">
      <w:pPr>
        <w:tabs>
          <w:tab w:val="num" w:pos="567"/>
        </w:tabs>
        <w:ind w:left="567" w:hanging="567"/>
        <w:jc w:val="both"/>
      </w:pPr>
    </w:p>
    <w:p w:rsidR="0007180F" w:rsidRDefault="0007180F" w:rsidP="0007180F">
      <w:pPr>
        <w:numPr>
          <w:ilvl w:val="0"/>
          <w:numId w:val="34"/>
        </w:numPr>
        <w:tabs>
          <w:tab w:val="clear" w:pos="360"/>
          <w:tab w:val="num" w:pos="567"/>
        </w:tabs>
        <w:ind w:left="567" w:hanging="567"/>
        <w:jc w:val="both"/>
      </w:pPr>
      <w:r>
        <w:t xml:space="preserve">Transport children and young people to and from </w:t>
      </w:r>
      <w:r w:rsidR="00EC0C3C">
        <w:t>contact/</w:t>
      </w:r>
      <w:r>
        <w:t>interventions/activities as needed.</w:t>
      </w:r>
    </w:p>
    <w:p w:rsidR="0007180F" w:rsidRDefault="0007180F" w:rsidP="0007180F">
      <w:pPr>
        <w:ind w:left="567"/>
        <w:jc w:val="both"/>
      </w:pPr>
    </w:p>
    <w:p w:rsidR="0007180F" w:rsidRDefault="0007180F" w:rsidP="0007180F">
      <w:pPr>
        <w:numPr>
          <w:ilvl w:val="0"/>
          <w:numId w:val="34"/>
        </w:numPr>
        <w:tabs>
          <w:tab w:val="clear" w:pos="360"/>
          <w:tab w:val="num" w:pos="567"/>
        </w:tabs>
        <w:ind w:left="567" w:hanging="567"/>
        <w:jc w:val="both"/>
      </w:pPr>
      <w:r>
        <w:t xml:space="preserve">To record all work undertaken in the appropriate format and to update management information systems. </w:t>
      </w:r>
    </w:p>
    <w:p w:rsidR="0007180F" w:rsidRDefault="0007180F" w:rsidP="0007180F">
      <w:pPr>
        <w:tabs>
          <w:tab w:val="num" w:pos="567"/>
        </w:tabs>
        <w:ind w:left="567" w:hanging="567"/>
        <w:jc w:val="both"/>
      </w:pPr>
    </w:p>
    <w:p w:rsidR="0007180F" w:rsidRDefault="0007180F" w:rsidP="0007180F">
      <w:pPr>
        <w:numPr>
          <w:ilvl w:val="0"/>
          <w:numId w:val="34"/>
        </w:numPr>
        <w:tabs>
          <w:tab w:val="clear" w:pos="360"/>
          <w:tab w:val="num" w:pos="567"/>
        </w:tabs>
        <w:ind w:left="567" w:hanging="567"/>
        <w:jc w:val="both"/>
      </w:pPr>
      <w:r>
        <w:t>Attend meetings/reviews and training as required.</w:t>
      </w:r>
    </w:p>
    <w:p w:rsidR="0007180F" w:rsidRDefault="0007180F" w:rsidP="0007180F">
      <w:pPr>
        <w:tabs>
          <w:tab w:val="num" w:pos="567"/>
        </w:tabs>
        <w:ind w:left="567" w:hanging="567"/>
        <w:jc w:val="both"/>
      </w:pPr>
    </w:p>
    <w:p w:rsidR="0007180F" w:rsidRDefault="0007180F" w:rsidP="0007180F">
      <w:pPr>
        <w:numPr>
          <w:ilvl w:val="0"/>
          <w:numId w:val="34"/>
        </w:numPr>
        <w:tabs>
          <w:tab w:val="clear" w:pos="360"/>
          <w:tab w:val="num" w:pos="567"/>
        </w:tabs>
        <w:ind w:left="567" w:hanging="567"/>
        <w:jc w:val="both"/>
      </w:pPr>
      <w:r>
        <w:t xml:space="preserve">Alert appropriate services to any difficulties and emergencies that may arise during contact, activities and interventions. </w:t>
      </w:r>
    </w:p>
    <w:p w:rsidR="0007180F" w:rsidRDefault="0007180F" w:rsidP="0007180F">
      <w:pPr>
        <w:jc w:val="both"/>
      </w:pPr>
    </w:p>
    <w:p w:rsidR="0007180F" w:rsidRDefault="0007180F" w:rsidP="0007180F">
      <w:pPr>
        <w:numPr>
          <w:ilvl w:val="0"/>
          <w:numId w:val="34"/>
        </w:numPr>
        <w:tabs>
          <w:tab w:val="clear" w:pos="360"/>
          <w:tab w:val="num" w:pos="567"/>
        </w:tabs>
        <w:ind w:left="567" w:hanging="567"/>
        <w:jc w:val="both"/>
      </w:pPr>
      <w:r>
        <w:t>Handle small amounts of cash</w:t>
      </w:r>
    </w:p>
    <w:p w:rsidR="0007180F" w:rsidRDefault="0007180F" w:rsidP="0007180F">
      <w:pPr>
        <w:pStyle w:val="ListParagraph"/>
      </w:pPr>
    </w:p>
    <w:p w:rsidR="00152777" w:rsidRPr="00D75188" w:rsidRDefault="0007180F" w:rsidP="0007180F">
      <w:pPr>
        <w:tabs>
          <w:tab w:val="left" w:pos="851"/>
          <w:tab w:val="left" w:pos="3119"/>
        </w:tabs>
        <w:jc w:val="both"/>
        <w:rPr>
          <w:snapToGrid w:val="0"/>
          <w:szCs w:val="24"/>
        </w:rPr>
      </w:pPr>
      <w:r>
        <w:t>Work flexibly including evenings and occasional weekends</w:t>
      </w:r>
    </w:p>
    <w:p w:rsidR="00152777" w:rsidRPr="00D75188" w:rsidRDefault="00152777"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9F3991">
        <w:rPr>
          <w:szCs w:val="24"/>
        </w:rPr>
        <w:t>January 20</w:t>
      </w:r>
      <w:r w:rsidR="0007180F">
        <w:rPr>
          <w:szCs w:val="24"/>
        </w:rPr>
        <w:t>16</w:t>
      </w: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E18" w:rsidRDefault="00AA5E18" w:rsidP="00E95911">
      <w:r>
        <w:separator/>
      </w:r>
    </w:p>
  </w:endnote>
  <w:endnote w:type="continuationSeparator" w:id="0">
    <w:p w:rsidR="00AA5E18" w:rsidRDefault="00AA5E18"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Pr="006A56E9" w:rsidRDefault="00063D0C"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152777" w:rsidRPr="000E072B" w:rsidRDefault="00152777" w:rsidP="001B5A59"/>
                </w:txbxContent>
              </v:textbox>
            </v:shape>
          </w:pict>
        </mc:Fallback>
      </mc:AlternateContent>
    </w:r>
    <w:r w:rsidR="00BD5B8A">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E18" w:rsidRDefault="00AA5E18" w:rsidP="00E95911">
      <w:r>
        <w:separator/>
      </w:r>
    </w:p>
  </w:footnote>
  <w:footnote w:type="continuationSeparator" w:id="0">
    <w:p w:rsidR="00AA5E18" w:rsidRDefault="00AA5E18"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Default="00BD5B8A"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9FD4F76"/>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65B46E5"/>
    <w:multiLevelType w:val="hybridMultilevel"/>
    <w:tmpl w:val="DF4E30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10"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4"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5"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7"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0"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2"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1"/>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29"/>
  </w:num>
  <w:num w:numId="6">
    <w:abstractNumId w:val="23"/>
  </w:num>
  <w:num w:numId="7">
    <w:abstractNumId w:val="20"/>
  </w:num>
  <w:num w:numId="8">
    <w:abstractNumId w:val="32"/>
  </w:num>
  <w:num w:numId="9">
    <w:abstractNumId w:val="8"/>
  </w:num>
  <w:num w:numId="10">
    <w:abstractNumId w:val="18"/>
  </w:num>
  <w:num w:numId="11">
    <w:abstractNumId w:val="17"/>
  </w:num>
  <w:num w:numId="12">
    <w:abstractNumId w:val="33"/>
  </w:num>
  <w:num w:numId="13">
    <w:abstractNumId w:val="7"/>
  </w:num>
  <w:num w:numId="14">
    <w:abstractNumId w:val="21"/>
  </w:num>
  <w:num w:numId="15">
    <w:abstractNumId w:val="24"/>
  </w:num>
  <w:num w:numId="16">
    <w:abstractNumId w:val="30"/>
  </w:num>
  <w:num w:numId="17">
    <w:abstractNumId w:val="15"/>
  </w:num>
  <w:num w:numId="18">
    <w:abstractNumId w:val="26"/>
  </w:num>
  <w:num w:numId="19">
    <w:abstractNumId w:val="4"/>
  </w:num>
  <w:num w:numId="20">
    <w:abstractNumId w:val="19"/>
  </w:num>
  <w:num w:numId="21">
    <w:abstractNumId w:val="9"/>
  </w:num>
  <w:num w:numId="22">
    <w:abstractNumId w:val="10"/>
  </w:num>
  <w:num w:numId="23">
    <w:abstractNumId w:val="13"/>
  </w:num>
  <w:num w:numId="24">
    <w:abstractNumId w:val="12"/>
  </w:num>
  <w:num w:numId="25">
    <w:abstractNumId w:val="34"/>
  </w:num>
  <w:num w:numId="26">
    <w:abstractNumId w:val="11"/>
  </w:num>
  <w:num w:numId="27">
    <w:abstractNumId w:val="25"/>
  </w:num>
  <w:num w:numId="28">
    <w:abstractNumId w:val="27"/>
  </w:num>
  <w:num w:numId="29">
    <w:abstractNumId w:val="0"/>
  </w:num>
  <w:num w:numId="30">
    <w:abstractNumId w:val="5"/>
  </w:num>
  <w:num w:numId="31">
    <w:abstractNumId w:val="22"/>
  </w:num>
  <w:num w:numId="32">
    <w:abstractNumId w:val="2"/>
  </w:num>
  <w:num w:numId="33">
    <w:abstractNumId w:val="14"/>
  </w:num>
  <w:num w:numId="34">
    <w:abstractNumId w:val="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261E2"/>
    <w:rsid w:val="00063D0C"/>
    <w:rsid w:val="0007180F"/>
    <w:rsid w:val="00077E75"/>
    <w:rsid w:val="0008465E"/>
    <w:rsid w:val="000861A2"/>
    <w:rsid w:val="000902A8"/>
    <w:rsid w:val="000A6D34"/>
    <w:rsid w:val="000B44EC"/>
    <w:rsid w:val="000D4C11"/>
    <w:rsid w:val="000F368B"/>
    <w:rsid w:val="00133197"/>
    <w:rsid w:val="00152777"/>
    <w:rsid w:val="0015331F"/>
    <w:rsid w:val="0016070B"/>
    <w:rsid w:val="0016123F"/>
    <w:rsid w:val="001733AE"/>
    <w:rsid w:val="001B5A59"/>
    <w:rsid w:val="001C320D"/>
    <w:rsid w:val="001D51F4"/>
    <w:rsid w:val="00203ACA"/>
    <w:rsid w:val="002130FC"/>
    <w:rsid w:val="002173BF"/>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0443E"/>
    <w:rsid w:val="00313466"/>
    <w:rsid w:val="003163AD"/>
    <w:rsid w:val="003338E9"/>
    <w:rsid w:val="00334DD7"/>
    <w:rsid w:val="00361886"/>
    <w:rsid w:val="00374B52"/>
    <w:rsid w:val="00384D6A"/>
    <w:rsid w:val="003A1579"/>
    <w:rsid w:val="003A749B"/>
    <w:rsid w:val="003B5DB0"/>
    <w:rsid w:val="003B7D47"/>
    <w:rsid w:val="003D58C9"/>
    <w:rsid w:val="003F136C"/>
    <w:rsid w:val="004536B9"/>
    <w:rsid w:val="00456098"/>
    <w:rsid w:val="00473759"/>
    <w:rsid w:val="004744A5"/>
    <w:rsid w:val="004925E1"/>
    <w:rsid w:val="004B29DE"/>
    <w:rsid w:val="004D3BBC"/>
    <w:rsid w:val="004F400E"/>
    <w:rsid w:val="00502BDA"/>
    <w:rsid w:val="00532DFA"/>
    <w:rsid w:val="005729D0"/>
    <w:rsid w:val="00574C42"/>
    <w:rsid w:val="005915D6"/>
    <w:rsid w:val="005A38C2"/>
    <w:rsid w:val="005B7D95"/>
    <w:rsid w:val="005C4626"/>
    <w:rsid w:val="005D166C"/>
    <w:rsid w:val="005E3985"/>
    <w:rsid w:val="006016D9"/>
    <w:rsid w:val="00607673"/>
    <w:rsid w:val="006078B5"/>
    <w:rsid w:val="00625CB5"/>
    <w:rsid w:val="00632871"/>
    <w:rsid w:val="00637851"/>
    <w:rsid w:val="0064520C"/>
    <w:rsid w:val="00650DC7"/>
    <w:rsid w:val="00671E0E"/>
    <w:rsid w:val="0067656B"/>
    <w:rsid w:val="006A56E9"/>
    <w:rsid w:val="006A6C8F"/>
    <w:rsid w:val="006B3C9F"/>
    <w:rsid w:val="006D736C"/>
    <w:rsid w:val="006D76B4"/>
    <w:rsid w:val="006E247A"/>
    <w:rsid w:val="006E67BC"/>
    <w:rsid w:val="006E6AAA"/>
    <w:rsid w:val="0071065F"/>
    <w:rsid w:val="00712494"/>
    <w:rsid w:val="0073227B"/>
    <w:rsid w:val="00756B63"/>
    <w:rsid w:val="00767C6C"/>
    <w:rsid w:val="00773BFA"/>
    <w:rsid w:val="00786089"/>
    <w:rsid w:val="00790197"/>
    <w:rsid w:val="007B0116"/>
    <w:rsid w:val="007B328B"/>
    <w:rsid w:val="007C2878"/>
    <w:rsid w:val="007C38BC"/>
    <w:rsid w:val="007D7E02"/>
    <w:rsid w:val="007F3BDC"/>
    <w:rsid w:val="00804949"/>
    <w:rsid w:val="00815311"/>
    <w:rsid w:val="008212F3"/>
    <w:rsid w:val="0085039B"/>
    <w:rsid w:val="008613CC"/>
    <w:rsid w:val="008B6A42"/>
    <w:rsid w:val="008E01EE"/>
    <w:rsid w:val="008E1242"/>
    <w:rsid w:val="0093559C"/>
    <w:rsid w:val="009524E5"/>
    <w:rsid w:val="00953A8C"/>
    <w:rsid w:val="009678A2"/>
    <w:rsid w:val="009740FF"/>
    <w:rsid w:val="00986178"/>
    <w:rsid w:val="00996D67"/>
    <w:rsid w:val="009A725A"/>
    <w:rsid w:val="009D4EBE"/>
    <w:rsid w:val="009E48DA"/>
    <w:rsid w:val="009E775E"/>
    <w:rsid w:val="009F3991"/>
    <w:rsid w:val="00A01FCB"/>
    <w:rsid w:val="00A0383B"/>
    <w:rsid w:val="00A06E90"/>
    <w:rsid w:val="00A45B44"/>
    <w:rsid w:val="00A62FD5"/>
    <w:rsid w:val="00A64CA3"/>
    <w:rsid w:val="00A70E2F"/>
    <w:rsid w:val="00A85146"/>
    <w:rsid w:val="00AA4773"/>
    <w:rsid w:val="00AA5E18"/>
    <w:rsid w:val="00AF030F"/>
    <w:rsid w:val="00AF5AEC"/>
    <w:rsid w:val="00B839B7"/>
    <w:rsid w:val="00B83FB3"/>
    <w:rsid w:val="00B910E1"/>
    <w:rsid w:val="00BA3955"/>
    <w:rsid w:val="00BC0584"/>
    <w:rsid w:val="00BD5B8A"/>
    <w:rsid w:val="00BD7BF4"/>
    <w:rsid w:val="00C3671E"/>
    <w:rsid w:val="00C36900"/>
    <w:rsid w:val="00C36B1E"/>
    <w:rsid w:val="00C57C70"/>
    <w:rsid w:val="00C81781"/>
    <w:rsid w:val="00C85361"/>
    <w:rsid w:val="00CA23EE"/>
    <w:rsid w:val="00CB1D73"/>
    <w:rsid w:val="00CD63CE"/>
    <w:rsid w:val="00CE4F96"/>
    <w:rsid w:val="00CF69DA"/>
    <w:rsid w:val="00D117E3"/>
    <w:rsid w:val="00D2380F"/>
    <w:rsid w:val="00D30F94"/>
    <w:rsid w:val="00D60D43"/>
    <w:rsid w:val="00D6217E"/>
    <w:rsid w:val="00D62D70"/>
    <w:rsid w:val="00D6383C"/>
    <w:rsid w:val="00D64F8C"/>
    <w:rsid w:val="00D65AA8"/>
    <w:rsid w:val="00D744E4"/>
    <w:rsid w:val="00D75188"/>
    <w:rsid w:val="00D753DF"/>
    <w:rsid w:val="00DA7A3C"/>
    <w:rsid w:val="00DB1B90"/>
    <w:rsid w:val="00DB2CBF"/>
    <w:rsid w:val="00DB43B1"/>
    <w:rsid w:val="00DB51DC"/>
    <w:rsid w:val="00DB6A59"/>
    <w:rsid w:val="00DD3CAB"/>
    <w:rsid w:val="00DF3AFD"/>
    <w:rsid w:val="00E0190D"/>
    <w:rsid w:val="00E35634"/>
    <w:rsid w:val="00E578B5"/>
    <w:rsid w:val="00E74F47"/>
    <w:rsid w:val="00E91A15"/>
    <w:rsid w:val="00E952F9"/>
    <w:rsid w:val="00E95911"/>
    <w:rsid w:val="00E97C26"/>
    <w:rsid w:val="00EA0181"/>
    <w:rsid w:val="00EA3D4E"/>
    <w:rsid w:val="00EC0C3C"/>
    <w:rsid w:val="00EC1F67"/>
    <w:rsid w:val="00EC35C8"/>
    <w:rsid w:val="00EC657D"/>
    <w:rsid w:val="00ED0FB1"/>
    <w:rsid w:val="00EF0E83"/>
    <w:rsid w:val="00EF692F"/>
    <w:rsid w:val="00F0691C"/>
    <w:rsid w:val="00F62F69"/>
    <w:rsid w:val="00F968E4"/>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224C837-C0A1-447C-826D-8FFE27ED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qFormat/>
    <w:rsid w:val="0007180F"/>
    <w:pPr>
      <w:ind w:left="720"/>
    </w:pPr>
    <w:rPr>
      <w:rFonts w:ascii="Times New Roman"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373</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2014-04-01T10:49:00Z</cp:lastPrinted>
  <dcterms:created xsi:type="dcterms:W3CDTF">2019-10-09T12:58:00Z</dcterms:created>
  <dcterms:modified xsi:type="dcterms:W3CDTF">2019-10-09T12:58:00Z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-1149505139</vt:i4>
  </property>
  <property fmtid="{D5CDD505-2E9C-101B-9397-08002B2CF9AE}" pid="3" name="_NewReviewCycle">
    <vt:lpwstr/>
  </property>
  <property fmtid="{D5CDD505-2E9C-101B-9397-08002B2CF9AE}" pid="4" name="_EmailSubject">
    <vt:lpwstr/>
  </property>
  <property fmtid="{D5CDD505-2E9C-101B-9397-08002B2CF9AE}" pid="5" name="_AuthorEmail">
    <vt:lpwstr>Becky.Enderwick@hartlepool.gov.uk</vt:lpwstr>
  </property>
  <property fmtid="{D5CDD505-2E9C-101B-9397-08002B2CF9AE}" pid="6" name="_AuthorEmailDisplayName">
    <vt:lpwstr>Becky Enderwick</vt:lpwstr>
  </property>
  <property fmtid="{D5CDD505-2E9C-101B-9397-08002B2CF9AE}" pid="7" name="_ReviewingToolsShownOnce">
    <vt:lpwstr/>
  </property>
</Properties>
</file>