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DD" w:rsidRDefault="002437DD" w:rsidP="002437DD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REDCAR AND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/>
              <w:b/>
              <w:bCs/>
            </w:rPr>
            <w:t>CLEVELAND</w:t>
          </w:r>
        </w:smartTag>
      </w:smartTag>
      <w:r>
        <w:rPr>
          <w:rFonts w:ascii="Verdana" w:hAnsi="Verdana"/>
          <w:b/>
          <w:bCs/>
        </w:rPr>
        <w:t xml:space="preserve"> BOROUGH COUNCIL</w:t>
      </w:r>
    </w:p>
    <w:p w:rsidR="002437DD" w:rsidRDefault="002437DD" w:rsidP="002437DD">
      <w:pPr>
        <w:ind w:left="720" w:hanging="720"/>
        <w:jc w:val="both"/>
        <w:rPr>
          <w:rFonts w:ascii="Verdana" w:hAnsi="Verdana"/>
          <w:sz w:val="22"/>
        </w:rPr>
      </w:pPr>
    </w:p>
    <w:p w:rsidR="002437DD" w:rsidRDefault="002437DD" w:rsidP="002437DD">
      <w:pPr>
        <w:pStyle w:val="Heading8"/>
        <w:ind w:left="-1260" w:firstLine="1260"/>
        <w:jc w:val="center"/>
      </w:pPr>
      <w:r>
        <w:t>Job Code A1764</w:t>
      </w:r>
    </w:p>
    <w:p w:rsidR="002437DD" w:rsidRDefault="002437DD" w:rsidP="002437DD">
      <w:pPr>
        <w:pStyle w:val="Heading1"/>
        <w:jc w:val="center"/>
        <w:rPr>
          <w:b/>
          <w:bCs/>
        </w:rPr>
      </w:pPr>
    </w:p>
    <w:p w:rsidR="002437DD" w:rsidRDefault="0084123C" w:rsidP="002437DD">
      <w:pPr>
        <w:pStyle w:val="Heading1"/>
        <w:jc w:val="center"/>
        <w:rPr>
          <w:b/>
          <w:bCs/>
        </w:rPr>
      </w:pPr>
      <w:r>
        <w:rPr>
          <w:b/>
          <w:bCs/>
        </w:rPr>
        <w:t>CLEANER – SCP1</w:t>
      </w:r>
      <w:bookmarkStart w:id="0" w:name="_GoBack"/>
      <w:bookmarkEnd w:id="0"/>
    </w:p>
    <w:p w:rsidR="002437DD" w:rsidRDefault="002437DD" w:rsidP="002437DD">
      <w:pPr>
        <w:ind w:left="720" w:hanging="720"/>
        <w:jc w:val="both"/>
        <w:rPr>
          <w:rFonts w:ascii="Verdana" w:hAnsi="Verdana"/>
          <w:b/>
          <w:sz w:val="22"/>
        </w:rPr>
      </w:pP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2437DD" w:rsidTr="002437DD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DD" w:rsidRDefault="002437DD">
            <w:pPr>
              <w:ind w:left="1440" w:hanging="1440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To ensure that designated areas of the school are kept clean, hygienic and safe to create a suitable environment for staff and pupils.</w:t>
            </w:r>
          </w:p>
          <w:p w:rsidR="002437DD" w:rsidRDefault="002437DD">
            <w:pPr>
              <w:ind w:left="1440" w:hanging="1440"/>
              <w:rPr>
                <w:rFonts w:ascii="Verdana" w:hAnsi="Verdana"/>
                <w:sz w:val="22"/>
              </w:rPr>
            </w:pPr>
          </w:p>
        </w:tc>
      </w:tr>
      <w:tr w:rsidR="002437DD" w:rsidTr="002437DD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DD" w:rsidRDefault="002437DD">
            <w:pPr>
              <w:pStyle w:val="Heading3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RESPONSIBILITIES</w:t>
            </w:r>
          </w:p>
        </w:tc>
      </w:tr>
      <w:tr w:rsidR="002437DD" w:rsidTr="002437DD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DD" w:rsidRDefault="002437DD">
            <w:pPr>
              <w:rPr>
                <w:rFonts w:ascii="Verdana" w:hAnsi="Verdana"/>
                <w:sz w:val="22"/>
              </w:rPr>
            </w:pPr>
          </w:p>
          <w:p w:rsidR="002437DD" w:rsidRDefault="002437DD" w:rsidP="001866B8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Wiping down surfaces to the required standards</w:t>
            </w:r>
          </w:p>
          <w:p w:rsidR="002437DD" w:rsidRDefault="002437DD" w:rsidP="001866B8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Vacuuming carpeted areas to the required standards.</w:t>
            </w:r>
          </w:p>
          <w:p w:rsidR="002437DD" w:rsidRDefault="002437DD" w:rsidP="001866B8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Dusting surfaces to the required standards.</w:t>
            </w:r>
          </w:p>
          <w:p w:rsidR="002437DD" w:rsidRDefault="002437DD" w:rsidP="001866B8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Sweeping hard surfaces to the required standards.</w:t>
            </w:r>
          </w:p>
          <w:p w:rsidR="002437DD" w:rsidRDefault="002437DD" w:rsidP="001866B8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Emptying bins to the required standards.</w:t>
            </w:r>
          </w:p>
          <w:p w:rsidR="002437DD" w:rsidRDefault="002437DD" w:rsidP="001866B8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Cleaning toilets, basins and sinks to the required standards.</w:t>
            </w:r>
          </w:p>
          <w:p w:rsidR="002437DD" w:rsidRDefault="002437DD" w:rsidP="001866B8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Mop and bucket floor areas, and buff floors</w:t>
            </w:r>
          </w:p>
          <w:p w:rsidR="002437DD" w:rsidRDefault="002437DD" w:rsidP="001866B8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Use of step ladders to clean up to a height of 11 feet.</w:t>
            </w:r>
          </w:p>
          <w:p w:rsidR="002437DD" w:rsidRDefault="002437DD">
            <w:pPr>
              <w:rPr>
                <w:rFonts w:ascii="Verdana" w:hAnsi="Verdana"/>
                <w:sz w:val="22"/>
              </w:rPr>
            </w:pPr>
          </w:p>
          <w:p w:rsidR="002437DD" w:rsidRDefault="002437DD">
            <w:pPr>
              <w:rPr>
                <w:rFonts w:ascii="Verdana" w:hAnsi="Verdana"/>
                <w:sz w:val="22"/>
              </w:rPr>
            </w:pPr>
          </w:p>
        </w:tc>
      </w:tr>
      <w:tr w:rsidR="002437DD" w:rsidTr="002437DD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DD" w:rsidRDefault="002437DD">
            <w:pPr>
              <w:pStyle w:val="Heading2"/>
            </w:pPr>
            <w:r>
              <w:t>MATERIALS/SUPPLIES</w:t>
            </w:r>
          </w:p>
        </w:tc>
      </w:tr>
      <w:tr w:rsidR="002437DD" w:rsidTr="002437DD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DD" w:rsidRDefault="002437DD">
            <w:pPr>
              <w:rPr>
                <w:rFonts w:ascii="Verdana" w:hAnsi="Verdana"/>
                <w:sz w:val="22"/>
              </w:rPr>
            </w:pPr>
          </w:p>
          <w:p w:rsidR="002437DD" w:rsidRDefault="002437DD" w:rsidP="001866B8">
            <w:pPr>
              <w:numPr>
                <w:ilvl w:val="0"/>
                <w:numId w:val="2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Notify supervisor where stocks are low.</w:t>
            </w:r>
          </w:p>
          <w:p w:rsidR="002437DD" w:rsidRDefault="002437DD" w:rsidP="001866B8">
            <w:pPr>
              <w:numPr>
                <w:ilvl w:val="0"/>
                <w:numId w:val="2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Ensure correct materials are used, awareness of COSHH as it applies to schools.</w:t>
            </w:r>
          </w:p>
          <w:p w:rsidR="002437DD" w:rsidRDefault="002437DD">
            <w:pPr>
              <w:rPr>
                <w:rFonts w:ascii="Verdana" w:hAnsi="Verdana"/>
                <w:sz w:val="22"/>
              </w:rPr>
            </w:pPr>
          </w:p>
        </w:tc>
      </w:tr>
      <w:tr w:rsidR="002437DD" w:rsidTr="002437DD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DD" w:rsidRDefault="002437DD">
            <w:pPr>
              <w:pStyle w:val="Heading3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HEALTH AND SAFETY</w:t>
            </w:r>
          </w:p>
        </w:tc>
      </w:tr>
      <w:tr w:rsidR="002437DD" w:rsidTr="002437DD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DD" w:rsidRDefault="002437DD">
            <w:pPr>
              <w:rPr>
                <w:rFonts w:ascii="Verdana" w:hAnsi="Verdana"/>
                <w:sz w:val="22"/>
              </w:rPr>
            </w:pPr>
          </w:p>
          <w:p w:rsidR="002437DD" w:rsidRDefault="002437DD" w:rsidP="001866B8">
            <w:pPr>
              <w:numPr>
                <w:ilvl w:val="0"/>
                <w:numId w:val="3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Follow agreed risk assessment when moving furniture etc to clean.</w:t>
            </w:r>
          </w:p>
          <w:p w:rsidR="002437DD" w:rsidRDefault="002437DD" w:rsidP="001866B8">
            <w:pPr>
              <w:numPr>
                <w:ilvl w:val="0"/>
                <w:numId w:val="3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Ensuring cleaning materials safely stored, and are not accessible to children.</w:t>
            </w:r>
          </w:p>
          <w:p w:rsidR="002437DD" w:rsidRDefault="002437DD" w:rsidP="001866B8">
            <w:pPr>
              <w:numPr>
                <w:ilvl w:val="0"/>
                <w:numId w:val="3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Ensuring that cleaning materials are kept in safe, and appropriate, containers (i.e. clearly labelled)</w:t>
            </w:r>
          </w:p>
          <w:p w:rsidR="002437DD" w:rsidRDefault="002437DD" w:rsidP="001866B8">
            <w:pPr>
              <w:numPr>
                <w:ilvl w:val="0"/>
                <w:numId w:val="3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Alerting appropriate staff of potential Health and Safety risks encountered during duties (e.g. trailing wires, worn carpet etc.).</w:t>
            </w:r>
          </w:p>
          <w:p w:rsidR="002437DD" w:rsidRDefault="002437DD">
            <w:pPr>
              <w:rPr>
                <w:rFonts w:ascii="Verdana" w:hAnsi="Verdana"/>
                <w:sz w:val="22"/>
              </w:rPr>
            </w:pPr>
          </w:p>
        </w:tc>
      </w:tr>
      <w:tr w:rsidR="002437DD" w:rsidTr="002437DD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DD" w:rsidRDefault="002437DD">
            <w:pPr>
              <w:pStyle w:val="Heading3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RESPONSBILE TO:</w:t>
            </w:r>
          </w:p>
        </w:tc>
      </w:tr>
      <w:tr w:rsidR="002437DD" w:rsidTr="002437DD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DD" w:rsidRDefault="002437DD">
            <w:pPr>
              <w:rPr>
                <w:rFonts w:ascii="Verdana" w:hAnsi="Verdana"/>
                <w:sz w:val="22"/>
              </w:rPr>
            </w:pPr>
          </w:p>
          <w:p w:rsidR="002437DD" w:rsidRDefault="002437DD" w:rsidP="001866B8">
            <w:pPr>
              <w:numPr>
                <w:ilvl w:val="0"/>
                <w:numId w:val="3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Responsible to Building Services Supervisor/Caretaker/Senior Cleaner/Head Teacher who will direct areas of work and schedule.</w:t>
            </w:r>
          </w:p>
          <w:p w:rsidR="002437DD" w:rsidRDefault="002437DD">
            <w:pPr>
              <w:ind w:left="720"/>
              <w:rPr>
                <w:rFonts w:ascii="Verdana" w:hAnsi="Verdana"/>
                <w:sz w:val="22"/>
              </w:rPr>
            </w:pPr>
          </w:p>
        </w:tc>
      </w:tr>
    </w:tbl>
    <w:p w:rsidR="002437DD" w:rsidRDefault="002437DD" w:rsidP="002437DD">
      <w:pPr>
        <w:ind w:left="-1260"/>
        <w:jc w:val="both"/>
        <w:rPr>
          <w:rFonts w:ascii="Verdana" w:hAnsi="Verdana"/>
          <w:sz w:val="22"/>
        </w:rPr>
      </w:pPr>
    </w:p>
    <w:p w:rsidR="002437DD" w:rsidRDefault="002437DD" w:rsidP="002437DD">
      <w:pPr>
        <w:ind w:left="-1260"/>
        <w:jc w:val="both"/>
        <w:rPr>
          <w:rFonts w:ascii="Verdana" w:hAnsi="Verdana"/>
          <w:sz w:val="22"/>
        </w:rPr>
      </w:pPr>
    </w:p>
    <w:p w:rsidR="002437DD" w:rsidRDefault="002437DD" w:rsidP="002437DD">
      <w:pPr>
        <w:ind w:left="-1260" w:firstLine="126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Employee signature: ………………………………………………</w:t>
      </w:r>
      <w:r>
        <w:rPr>
          <w:rFonts w:ascii="Verdana" w:hAnsi="Verdana"/>
          <w:sz w:val="22"/>
        </w:rPr>
        <w:tab/>
        <w:t>Date:………………………………….</w:t>
      </w:r>
    </w:p>
    <w:p w:rsidR="002437DD" w:rsidRDefault="002437DD" w:rsidP="002437DD">
      <w:pPr>
        <w:rPr>
          <w:rFonts w:ascii="Verdana" w:hAnsi="Verdana"/>
          <w:sz w:val="22"/>
        </w:rPr>
      </w:pPr>
    </w:p>
    <w:p w:rsidR="002437DD" w:rsidRDefault="002437DD" w:rsidP="002437DD">
      <w:pPr>
        <w:rPr>
          <w:rFonts w:ascii="Verdana" w:hAnsi="Verdana"/>
          <w:sz w:val="22"/>
        </w:rPr>
      </w:pPr>
    </w:p>
    <w:p w:rsidR="002437DD" w:rsidRDefault="002437DD" w:rsidP="002437DD">
      <w:pPr>
        <w:rPr>
          <w:rFonts w:ascii="Verdana" w:hAnsi="Verdana"/>
          <w:sz w:val="22"/>
        </w:rPr>
      </w:pPr>
    </w:p>
    <w:p w:rsidR="002437DD" w:rsidRDefault="002437DD" w:rsidP="002437DD">
      <w:pPr>
        <w:rPr>
          <w:rFonts w:ascii="Verdana" w:hAnsi="Verdana"/>
          <w:sz w:val="22"/>
        </w:rPr>
      </w:pPr>
    </w:p>
    <w:p w:rsidR="002437DD" w:rsidRDefault="002437DD" w:rsidP="002437DD">
      <w:pPr>
        <w:rPr>
          <w:rFonts w:ascii="Verdana" w:hAnsi="Verdana"/>
          <w:sz w:val="22"/>
        </w:rPr>
      </w:pPr>
    </w:p>
    <w:p w:rsidR="002437DD" w:rsidRDefault="002437DD" w:rsidP="002437DD">
      <w:pPr>
        <w:rPr>
          <w:rFonts w:ascii="Verdana" w:hAnsi="Verdana"/>
          <w:sz w:val="22"/>
        </w:rPr>
      </w:pPr>
    </w:p>
    <w:p w:rsidR="002437DD" w:rsidRDefault="002437DD" w:rsidP="002437DD">
      <w:pPr>
        <w:rPr>
          <w:rFonts w:ascii="Verdana" w:hAnsi="Verdana"/>
          <w:sz w:val="22"/>
        </w:rPr>
      </w:pPr>
    </w:p>
    <w:p w:rsidR="00E802BD" w:rsidRDefault="00E802BD"/>
    <w:sectPr w:rsidR="00E802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ZapfCalligr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92392"/>
    <w:multiLevelType w:val="hybridMultilevel"/>
    <w:tmpl w:val="7F42750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1C0C"/>
    <w:multiLevelType w:val="hybridMultilevel"/>
    <w:tmpl w:val="4CE2061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F48F3"/>
    <w:multiLevelType w:val="hybridMultilevel"/>
    <w:tmpl w:val="C28A9D2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DD"/>
    <w:rsid w:val="002437DD"/>
    <w:rsid w:val="0084123C"/>
    <w:rsid w:val="00E8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A0AC265"/>
  <w15:chartTrackingRefBased/>
  <w15:docId w15:val="{A8A5ABE7-5B5C-4335-A2CE-E6BE5A2F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7DD"/>
    <w:pPr>
      <w:ind w:left="0"/>
    </w:pPr>
    <w:rPr>
      <w:rFonts w:ascii="ZapfCalligr BT" w:eastAsia="Times New Roman" w:hAnsi="ZapfCalligr BT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437DD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437DD"/>
    <w:pPr>
      <w:keepNext/>
      <w:ind w:left="720" w:hanging="720"/>
      <w:outlineLvl w:val="1"/>
    </w:pPr>
    <w:rPr>
      <w:rFonts w:ascii="Verdana" w:hAnsi="Verdana"/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437DD"/>
    <w:pPr>
      <w:keepNext/>
      <w:outlineLvl w:val="2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437DD"/>
    <w:pPr>
      <w:keepNext/>
      <w:ind w:left="720" w:hanging="720"/>
      <w:jc w:val="right"/>
      <w:outlineLvl w:val="7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37DD"/>
    <w:rPr>
      <w:rFonts w:ascii="ZapfCalligr BT" w:eastAsia="Times New Roman" w:hAnsi="ZapfCalligr BT" w:cs="Times New Roman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2437DD"/>
    <w:rPr>
      <w:rFonts w:ascii="Verdana" w:eastAsia="Times New Roman" w:hAnsi="Verdana" w:cs="Times New Roman"/>
      <w:b/>
      <w:bCs/>
      <w:sz w:val="22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437DD"/>
    <w:rPr>
      <w:rFonts w:ascii="ZapfCalligr BT" w:eastAsia="Times New Roman" w:hAnsi="ZapfCalligr BT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437DD"/>
    <w:rPr>
      <w:rFonts w:ascii="Verdana" w:eastAsia="Times New Roman" w:hAnsi="Verdana" w:cs="Times New Roman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>Newcomen Primary School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Craig</dc:creator>
  <cp:keywords/>
  <dc:description/>
  <cp:lastModifiedBy>Barbara Craig</cp:lastModifiedBy>
  <cp:revision>2</cp:revision>
  <cp:lastPrinted>2019-02-07T11:42:00Z</cp:lastPrinted>
  <dcterms:created xsi:type="dcterms:W3CDTF">2019-02-07T11:41:00Z</dcterms:created>
  <dcterms:modified xsi:type="dcterms:W3CDTF">2019-09-11T08:33:00Z</dcterms:modified>
</cp:coreProperties>
</file>