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89F5" w14:textId="7BB6F3D6" w:rsidR="00FD3409" w:rsidRDefault="00D049AF" w:rsidP="0032508B">
      <w:pPr>
        <w:jc w:val="center"/>
        <w:rPr>
          <w:rFonts w:ascii="Perpetua" w:hAnsi="Perpetua"/>
          <w:b/>
          <w:sz w:val="24"/>
          <w:szCs w:val="24"/>
        </w:rPr>
      </w:pPr>
      <w:r w:rsidRPr="003C352F">
        <w:rPr>
          <w:b/>
          <w:noProof/>
          <w:sz w:val="96"/>
          <w:lang w:eastAsia="en-GB"/>
        </w:rPr>
        <w:drawing>
          <wp:inline distT="0" distB="0" distL="0" distR="0" wp14:anchorId="47424587" wp14:editId="7A35C441">
            <wp:extent cx="2886075" cy="1466850"/>
            <wp:effectExtent l="0" t="0" r="9525" b="0"/>
            <wp:docPr id="5" name="Picture 5" descr="Inspired Multi Academy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ired Multi Academy Trus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A5E8" w14:textId="77777777" w:rsidR="00352196" w:rsidRPr="00352196" w:rsidRDefault="00352196" w:rsidP="00A96847">
      <w:pPr>
        <w:pStyle w:val="Title"/>
        <w:rPr>
          <w:rFonts w:ascii="Arial" w:hAnsi="Arial" w:cs="Arial"/>
          <w:b/>
          <w:i/>
          <w:sz w:val="22"/>
          <w:szCs w:val="22"/>
        </w:rPr>
      </w:pPr>
      <w:r w:rsidRPr="00352196">
        <w:rPr>
          <w:rFonts w:ascii="Arial" w:hAnsi="Arial" w:cs="Arial"/>
          <w:b/>
          <w:sz w:val="22"/>
          <w:szCs w:val="22"/>
        </w:rPr>
        <w:t>JOB DESCRIPTION</w:t>
      </w:r>
    </w:p>
    <w:p w14:paraId="609BA0CD" w14:textId="77777777" w:rsidR="00352196" w:rsidRPr="00352196" w:rsidRDefault="00352196" w:rsidP="00352196">
      <w:pPr>
        <w:pStyle w:val="Title"/>
        <w:jc w:val="left"/>
        <w:rPr>
          <w:rFonts w:asciiTheme="minorHAnsi" w:hAnsiTheme="minorHAnsi" w:cs="Arial"/>
          <w:bCs/>
          <w:i/>
          <w:sz w:val="22"/>
          <w:szCs w:val="22"/>
        </w:rPr>
      </w:pPr>
    </w:p>
    <w:p w14:paraId="4D74CB7D" w14:textId="6D9D6542" w:rsidR="00352196" w:rsidRDefault="00352196" w:rsidP="00352196">
      <w:pPr>
        <w:pStyle w:val="Title"/>
        <w:jc w:val="left"/>
        <w:rPr>
          <w:rFonts w:ascii="Arial" w:hAnsi="Arial" w:cs="Arial"/>
          <w:noProof/>
          <w:sz w:val="22"/>
          <w:szCs w:val="22"/>
        </w:rPr>
      </w:pPr>
      <w:r w:rsidRPr="00352196">
        <w:rPr>
          <w:rFonts w:ascii="Arial" w:hAnsi="Arial" w:cs="Arial"/>
          <w:sz w:val="22"/>
          <w:szCs w:val="22"/>
        </w:rPr>
        <w:t>Job Title:</w:t>
      </w:r>
      <w:r w:rsidRPr="00352196">
        <w:rPr>
          <w:rFonts w:ascii="Arial" w:hAnsi="Arial" w:cs="Arial"/>
          <w:sz w:val="22"/>
          <w:szCs w:val="22"/>
        </w:rPr>
        <w:tab/>
      </w:r>
      <w:r w:rsidRPr="00352196">
        <w:rPr>
          <w:rFonts w:ascii="Arial" w:hAnsi="Arial" w:cs="Arial"/>
          <w:sz w:val="22"/>
          <w:szCs w:val="22"/>
        </w:rPr>
        <w:tab/>
      </w:r>
      <w:r w:rsidR="00B74132">
        <w:rPr>
          <w:rFonts w:ascii="Arial" w:hAnsi="Arial" w:cs="Arial"/>
          <w:sz w:val="22"/>
          <w:szCs w:val="22"/>
        </w:rPr>
        <w:t>IT Manager</w:t>
      </w:r>
    </w:p>
    <w:p w14:paraId="72A44C5C" w14:textId="2412500C" w:rsidR="00D049AF" w:rsidRDefault="00D049AF" w:rsidP="00352196">
      <w:pPr>
        <w:pStyle w:val="Title"/>
        <w:jc w:val="left"/>
        <w:rPr>
          <w:rFonts w:ascii="Arial" w:hAnsi="Arial" w:cs="Arial"/>
          <w:noProof/>
          <w:sz w:val="22"/>
          <w:szCs w:val="22"/>
        </w:rPr>
      </w:pPr>
    </w:p>
    <w:p w14:paraId="33E260DF" w14:textId="14D31C38" w:rsidR="00D95C19" w:rsidRDefault="00D049AF" w:rsidP="00352196">
      <w:pPr>
        <w:pStyle w:val="Title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Hours: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="00D95C19">
        <w:rPr>
          <w:rFonts w:ascii="Arial" w:hAnsi="Arial" w:cs="Arial"/>
          <w:noProof/>
          <w:sz w:val="22"/>
          <w:szCs w:val="22"/>
        </w:rPr>
        <w:t>37 Hours Per Week</w:t>
      </w:r>
      <w:r>
        <w:rPr>
          <w:rFonts w:ascii="Arial" w:hAnsi="Arial" w:cs="Arial"/>
          <w:noProof/>
          <w:sz w:val="22"/>
          <w:szCs w:val="22"/>
        </w:rPr>
        <w:t>, full time, all year round</w:t>
      </w:r>
    </w:p>
    <w:p w14:paraId="01EE4266" w14:textId="2C76036B" w:rsidR="00D049AF" w:rsidRDefault="00D049AF" w:rsidP="00352196">
      <w:pPr>
        <w:pStyle w:val="Title"/>
        <w:jc w:val="left"/>
        <w:rPr>
          <w:rFonts w:ascii="Arial" w:hAnsi="Arial" w:cs="Arial"/>
          <w:noProof/>
          <w:sz w:val="22"/>
          <w:szCs w:val="22"/>
        </w:rPr>
      </w:pPr>
    </w:p>
    <w:p w14:paraId="77426823" w14:textId="714F8A97" w:rsidR="00D049AF" w:rsidRPr="00D049AF" w:rsidRDefault="00D049AF" w:rsidP="00352196">
      <w:pPr>
        <w:pStyle w:val="Title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Salary: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="00B74132">
        <w:rPr>
          <w:rFonts w:ascii="Arial" w:hAnsi="Arial" w:cs="Arial"/>
          <w:noProof/>
          <w:sz w:val="22"/>
          <w:szCs w:val="22"/>
        </w:rPr>
        <w:t xml:space="preserve">£21,589 to £23,836 </w:t>
      </w:r>
      <w:r w:rsidR="002F1D02">
        <w:rPr>
          <w:rFonts w:ascii="Arial" w:hAnsi="Arial" w:cs="Arial"/>
          <w:noProof/>
          <w:sz w:val="22"/>
          <w:szCs w:val="22"/>
        </w:rPr>
        <w:t>(starting wage dependant upon experience)</w:t>
      </w:r>
    </w:p>
    <w:p w14:paraId="14AF4D49" w14:textId="77777777" w:rsidR="00352196" w:rsidRPr="00352196" w:rsidRDefault="00352196" w:rsidP="00352196">
      <w:pPr>
        <w:pStyle w:val="Title"/>
        <w:jc w:val="left"/>
        <w:rPr>
          <w:rFonts w:ascii="Arial" w:hAnsi="Arial" w:cs="Arial"/>
          <w:b/>
          <w:i/>
          <w:sz w:val="22"/>
          <w:szCs w:val="22"/>
        </w:rPr>
      </w:pPr>
    </w:p>
    <w:p w14:paraId="7572BDFD" w14:textId="22CE0F4E" w:rsidR="00352196" w:rsidRPr="00352196" w:rsidRDefault="00352196" w:rsidP="00352196">
      <w:pPr>
        <w:pStyle w:val="Title"/>
        <w:jc w:val="left"/>
        <w:rPr>
          <w:rFonts w:ascii="Arial" w:hAnsi="Arial" w:cs="Arial"/>
          <w:b/>
          <w:bCs/>
          <w:i/>
          <w:sz w:val="22"/>
          <w:szCs w:val="22"/>
        </w:rPr>
      </w:pPr>
      <w:r w:rsidRPr="00352196">
        <w:rPr>
          <w:rFonts w:ascii="Arial" w:hAnsi="Arial" w:cs="Arial"/>
          <w:sz w:val="22"/>
          <w:szCs w:val="22"/>
        </w:rPr>
        <w:t>Location:</w:t>
      </w:r>
      <w:r w:rsidRPr="00352196">
        <w:rPr>
          <w:rFonts w:ascii="Arial" w:hAnsi="Arial" w:cs="Arial"/>
          <w:sz w:val="22"/>
          <w:szCs w:val="22"/>
        </w:rPr>
        <w:tab/>
      </w:r>
      <w:r w:rsidRPr="00352196">
        <w:rPr>
          <w:rFonts w:ascii="Arial" w:hAnsi="Arial" w:cs="Arial"/>
          <w:sz w:val="22"/>
          <w:szCs w:val="22"/>
        </w:rPr>
        <w:tab/>
      </w:r>
      <w:r w:rsidR="00D049AF">
        <w:rPr>
          <w:rFonts w:ascii="Arial" w:hAnsi="Arial" w:cs="Arial"/>
          <w:sz w:val="22"/>
          <w:szCs w:val="22"/>
        </w:rPr>
        <w:t>Working flexibly across the Inspire estate</w:t>
      </w:r>
    </w:p>
    <w:p w14:paraId="4DEF99A1" w14:textId="77777777" w:rsidR="00352196" w:rsidRPr="00352196" w:rsidRDefault="00352196" w:rsidP="00352196">
      <w:pPr>
        <w:pStyle w:val="Title"/>
        <w:jc w:val="left"/>
        <w:rPr>
          <w:rFonts w:ascii="Arial" w:hAnsi="Arial" w:cs="Arial"/>
          <w:b/>
          <w:bCs/>
          <w:i/>
          <w:sz w:val="24"/>
          <w:szCs w:val="24"/>
        </w:rPr>
      </w:pPr>
    </w:p>
    <w:p w14:paraId="773779DE" w14:textId="637FAFBA" w:rsidR="002C5C72" w:rsidRPr="002C5C72" w:rsidRDefault="002C5C72" w:rsidP="00352196">
      <w:pPr>
        <w:pStyle w:val="NoSpacing"/>
        <w:rPr>
          <w:rFonts w:ascii="Arial" w:hAnsi="Arial" w:cs="Arial"/>
          <w:b/>
        </w:rPr>
      </w:pPr>
      <w:r w:rsidRPr="002C5C72">
        <w:rPr>
          <w:rFonts w:ascii="Arial" w:hAnsi="Arial" w:cs="Arial"/>
          <w:b/>
        </w:rPr>
        <w:t>Purpose of the Post</w:t>
      </w:r>
    </w:p>
    <w:p w14:paraId="34854DE9" w14:textId="77777777" w:rsidR="002C5C72" w:rsidRPr="002C5C72" w:rsidRDefault="002C5C72" w:rsidP="00352196">
      <w:pPr>
        <w:pStyle w:val="NoSpacing"/>
        <w:rPr>
          <w:rFonts w:ascii="Arial" w:hAnsi="Arial" w:cs="Arial"/>
          <w:sz w:val="24"/>
          <w:szCs w:val="24"/>
        </w:rPr>
      </w:pPr>
    </w:p>
    <w:p w14:paraId="3654EE74" w14:textId="31F515C2" w:rsidR="00185A7B" w:rsidRDefault="002F1D02" w:rsidP="00BF0C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lead </w:t>
      </w:r>
      <w:r w:rsidR="00DC0742">
        <w:rPr>
          <w:rFonts w:ascii="Arial" w:hAnsi="Arial" w:cs="Arial"/>
        </w:rPr>
        <w:t xml:space="preserve">and manage </w:t>
      </w:r>
      <w:r w:rsidR="00B74132">
        <w:rPr>
          <w:rFonts w:ascii="Arial" w:hAnsi="Arial" w:cs="Arial"/>
        </w:rPr>
        <w:t xml:space="preserve">IT </w:t>
      </w:r>
      <w:r w:rsidR="00DC0742">
        <w:rPr>
          <w:rFonts w:ascii="Arial" w:hAnsi="Arial" w:cs="Arial"/>
        </w:rPr>
        <w:t>staff</w:t>
      </w:r>
      <w:r w:rsidR="00436313">
        <w:rPr>
          <w:rFonts w:ascii="Arial" w:hAnsi="Arial" w:cs="Arial"/>
        </w:rPr>
        <w:t xml:space="preserve">, </w:t>
      </w:r>
      <w:r w:rsidR="00B74132">
        <w:rPr>
          <w:rFonts w:ascii="Arial" w:hAnsi="Arial" w:cs="Arial"/>
        </w:rPr>
        <w:t>ensuring the d</w:t>
      </w:r>
      <w:r w:rsidR="00436313">
        <w:rPr>
          <w:rFonts w:ascii="Arial" w:hAnsi="Arial" w:cs="Arial"/>
        </w:rPr>
        <w:t xml:space="preserve">elivery </w:t>
      </w:r>
      <w:r w:rsidR="002C5C72">
        <w:rPr>
          <w:rFonts w:ascii="Arial" w:hAnsi="Arial" w:cs="Arial"/>
        </w:rPr>
        <w:t xml:space="preserve">of </w:t>
      </w:r>
      <w:r w:rsidR="00185A7B" w:rsidRPr="0008072B">
        <w:rPr>
          <w:rFonts w:ascii="Arial" w:hAnsi="Arial" w:cs="Arial"/>
        </w:rPr>
        <w:t xml:space="preserve">IT services </w:t>
      </w:r>
      <w:r w:rsidR="002C5C72">
        <w:rPr>
          <w:rFonts w:ascii="Arial" w:hAnsi="Arial" w:cs="Arial"/>
        </w:rPr>
        <w:t xml:space="preserve">and technical support </w:t>
      </w:r>
      <w:r w:rsidR="00185A7B" w:rsidRPr="0008072B">
        <w:rPr>
          <w:rFonts w:ascii="Arial" w:hAnsi="Arial" w:cs="Arial"/>
        </w:rPr>
        <w:t xml:space="preserve">to the </w:t>
      </w:r>
      <w:r w:rsidR="00D049AF">
        <w:rPr>
          <w:rFonts w:ascii="Arial" w:hAnsi="Arial" w:cs="Arial"/>
        </w:rPr>
        <w:t xml:space="preserve">staff team </w:t>
      </w:r>
      <w:r>
        <w:rPr>
          <w:rFonts w:ascii="Arial" w:hAnsi="Arial" w:cs="Arial"/>
        </w:rPr>
        <w:t xml:space="preserve">and pupils </w:t>
      </w:r>
      <w:r w:rsidR="00D049AF">
        <w:rPr>
          <w:rFonts w:ascii="Arial" w:hAnsi="Arial" w:cs="Arial"/>
        </w:rPr>
        <w:t xml:space="preserve">across the Inspire family of academies, </w:t>
      </w:r>
      <w:r w:rsidR="00185A7B" w:rsidRPr="0008072B">
        <w:rPr>
          <w:rFonts w:ascii="Arial" w:hAnsi="Arial" w:cs="Arial"/>
        </w:rPr>
        <w:t xml:space="preserve">ensuring the </w:t>
      </w:r>
      <w:r w:rsidR="00F63B95" w:rsidRPr="0008072B">
        <w:rPr>
          <w:rFonts w:ascii="Arial" w:hAnsi="Arial" w:cs="Arial"/>
        </w:rPr>
        <w:t>Academy T</w:t>
      </w:r>
      <w:r w:rsidR="00BF0C9B" w:rsidRPr="0008072B">
        <w:rPr>
          <w:rFonts w:ascii="Arial" w:hAnsi="Arial" w:cs="Arial"/>
        </w:rPr>
        <w:t xml:space="preserve">rust’s </w:t>
      </w:r>
      <w:r w:rsidR="009149B5" w:rsidRPr="0008072B">
        <w:rPr>
          <w:rFonts w:ascii="Arial" w:hAnsi="Arial" w:cs="Arial"/>
        </w:rPr>
        <w:t xml:space="preserve">ICT infrastructure </w:t>
      </w:r>
      <w:r w:rsidR="00185A7B" w:rsidRPr="0008072B">
        <w:rPr>
          <w:rFonts w:ascii="Arial" w:hAnsi="Arial" w:cs="Arial"/>
        </w:rPr>
        <w:t xml:space="preserve">runs </w:t>
      </w:r>
      <w:r w:rsidR="00D049AF">
        <w:rPr>
          <w:rFonts w:ascii="Arial" w:hAnsi="Arial" w:cs="Arial"/>
        </w:rPr>
        <w:t xml:space="preserve">effectively </w:t>
      </w:r>
      <w:r w:rsidR="0008072B">
        <w:rPr>
          <w:rFonts w:ascii="Arial" w:hAnsi="Arial" w:cs="Arial"/>
        </w:rPr>
        <w:t>and efficiently</w:t>
      </w:r>
      <w:r w:rsidR="00185A7B" w:rsidRPr="0008072B">
        <w:rPr>
          <w:rFonts w:ascii="Arial" w:hAnsi="Arial" w:cs="Arial"/>
        </w:rPr>
        <w:t xml:space="preserve">.  </w:t>
      </w:r>
    </w:p>
    <w:p w14:paraId="5FA283DF" w14:textId="22507604" w:rsidR="00185A7B" w:rsidRPr="0008072B" w:rsidRDefault="00185A7B" w:rsidP="00BF0C9B">
      <w:pPr>
        <w:pStyle w:val="NoSpacing"/>
        <w:rPr>
          <w:rFonts w:ascii="Arial" w:hAnsi="Arial" w:cs="Arial"/>
        </w:rPr>
      </w:pPr>
    </w:p>
    <w:p w14:paraId="26B052EA" w14:textId="5303614D" w:rsidR="0032508B" w:rsidRPr="0008072B" w:rsidRDefault="0032508B" w:rsidP="0032508B">
      <w:pPr>
        <w:rPr>
          <w:rFonts w:ascii="Arial" w:hAnsi="Arial" w:cs="Arial"/>
          <w:b/>
        </w:rPr>
      </w:pPr>
      <w:r w:rsidRPr="0008072B">
        <w:rPr>
          <w:rFonts w:ascii="Arial" w:hAnsi="Arial" w:cs="Arial"/>
          <w:b/>
        </w:rPr>
        <w:t>Key Responsibilities</w:t>
      </w:r>
      <w:r w:rsidR="00BD361F" w:rsidRPr="0008072B">
        <w:rPr>
          <w:rFonts w:ascii="Arial" w:hAnsi="Arial" w:cs="Arial"/>
          <w:b/>
        </w:rPr>
        <w:t>/Tasks</w:t>
      </w:r>
    </w:p>
    <w:p w14:paraId="63216F8F" w14:textId="77777777" w:rsidR="00185A7B" w:rsidRPr="0008072B" w:rsidRDefault="00185A7B" w:rsidP="00CC5C4E">
      <w:pPr>
        <w:pStyle w:val="NoSpacing"/>
        <w:rPr>
          <w:rFonts w:ascii="Arial" w:hAnsi="Arial" w:cs="Arial"/>
          <w:u w:val="single"/>
        </w:rPr>
      </w:pPr>
      <w:r w:rsidRPr="0008072B">
        <w:rPr>
          <w:rFonts w:ascii="Arial" w:hAnsi="Arial" w:cs="Arial"/>
          <w:u w:val="single"/>
        </w:rPr>
        <w:t>Main Duties</w:t>
      </w:r>
    </w:p>
    <w:p w14:paraId="5396FE86" w14:textId="696C264E" w:rsidR="00CC5C4E" w:rsidRDefault="00CC5C4E" w:rsidP="00CC5C4E">
      <w:pPr>
        <w:pStyle w:val="NoSpacing"/>
        <w:rPr>
          <w:rFonts w:ascii="Arial" w:hAnsi="Arial" w:cs="Arial"/>
        </w:rPr>
      </w:pPr>
    </w:p>
    <w:p w14:paraId="633D9B23" w14:textId="198632EE" w:rsidR="00AC527D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527D">
        <w:rPr>
          <w:rFonts w:ascii="Arial" w:hAnsi="Arial" w:cs="Arial"/>
        </w:rPr>
        <w:t xml:space="preserve">anage IT support services across the Trust, distributing tasks to the IT team </w:t>
      </w:r>
      <w:r w:rsidR="002F1D02">
        <w:rPr>
          <w:rFonts w:ascii="Arial" w:hAnsi="Arial" w:cs="Arial"/>
        </w:rPr>
        <w:t xml:space="preserve">to provide an efficient and responsive service whilst </w:t>
      </w:r>
      <w:r w:rsidR="00AC527D">
        <w:rPr>
          <w:rFonts w:ascii="Arial" w:hAnsi="Arial" w:cs="Arial"/>
        </w:rPr>
        <w:t>monitoring their workload effectively</w:t>
      </w:r>
    </w:p>
    <w:p w14:paraId="756358A3" w14:textId="6906B26F" w:rsidR="00597074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Day to day management </w:t>
      </w:r>
      <w:r w:rsidR="00DC0742">
        <w:rPr>
          <w:rFonts w:ascii="Arial" w:hAnsi="Arial" w:cs="Arial"/>
        </w:rPr>
        <w:t xml:space="preserve">and direction of </w:t>
      </w:r>
      <w:r>
        <w:rPr>
          <w:rFonts w:ascii="Arial" w:hAnsi="Arial" w:cs="Arial"/>
        </w:rPr>
        <w:t>the IT</w:t>
      </w:r>
      <w:r w:rsidR="00DC0742">
        <w:rPr>
          <w:rFonts w:ascii="Arial" w:hAnsi="Arial" w:cs="Arial"/>
        </w:rPr>
        <w:t xml:space="preserve"> staff </w:t>
      </w:r>
      <w:r>
        <w:rPr>
          <w:rFonts w:ascii="Arial" w:hAnsi="Arial" w:cs="Arial"/>
        </w:rPr>
        <w:t>and apprentice</w:t>
      </w:r>
    </w:p>
    <w:p w14:paraId="40F83E37" w14:textId="0F22EBE6" w:rsidR="00DC0742" w:rsidRDefault="00DC0742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Identifying opportunities for team training and skills advancement of the IT staff and apprentice </w:t>
      </w:r>
    </w:p>
    <w:p w14:paraId="14C1A0C9" w14:textId="41429A77" w:rsidR="00185A7B" w:rsidRPr="0008072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4132">
        <w:rPr>
          <w:rFonts w:ascii="Arial" w:hAnsi="Arial" w:cs="Arial"/>
        </w:rPr>
        <w:t xml:space="preserve">onitor and </w:t>
      </w:r>
      <w:r w:rsidR="002C5C72">
        <w:rPr>
          <w:rFonts w:ascii="Arial" w:hAnsi="Arial" w:cs="Arial"/>
        </w:rPr>
        <w:t>maint</w:t>
      </w:r>
      <w:r w:rsidR="00B74132">
        <w:rPr>
          <w:rFonts w:ascii="Arial" w:hAnsi="Arial" w:cs="Arial"/>
        </w:rPr>
        <w:t xml:space="preserve">ain </w:t>
      </w:r>
      <w:r w:rsidR="00CA7367">
        <w:rPr>
          <w:rFonts w:ascii="Arial" w:hAnsi="Arial" w:cs="Arial"/>
        </w:rPr>
        <w:t xml:space="preserve">IT systems, servers and network equipment </w:t>
      </w:r>
      <w:r w:rsidR="002C5C72">
        <w:rPr>
          <w:rFonts w:ascii="Arial" w:hAnsi="Arial" w:cs="Arial"/>
        </w:rPr>
        <w:t>to ensure</w:t>
      </w:r>
      <w:r w:rsidR="00CA7367">
        <w:rPr>
          <w:rFonts w:ascii="Arial" w:hAnsi="Arial" w:cs="Arial"/>
        </w:rPr>
        <w:t xml:space="preserve"> IT services</w:t>
      </w:r>
      <w:bookmarkStart w:id="0" w:name="_GoBack"/>
      <w:bookmarkEnd w:id="0"/>
      <w:r w:rsidR="002C5C72">
        <w:rPr>
          <w:rFonts w:ascii="Arial" w:hAnsi="Arial" w:cs="Arial"/>
        </w:rPr>
        <w:t xml:space="preserve"> </w:t>
      </w:r>
      <w:r w:rsidR="00185A7B" w:rsidRPr="0008072B">
        <w:rPr>
          <w:rFonts w:ascii="Arial" w:hAnsi="Arial" w:cs="Arial"/>
        </w:rPr>
        <w:t xml:space="preserve">are available to staff and </w:t>
      </w:r>
      <w:r w:rsidR="00D049AF">
        <w:rPr>
          <w:rFonts w:ascii="Arial" w:hAnsi="Arial" w:cs="Arial"/>
        </w:rPr>
        <w:t>pupils</w:t>
      </w:r>
      <w:r w:rsidR="00B74132">
        <w:rPr>
          <w:rFonts w:ascii="Arial" w:hAnsi="Arial" w:cs="Arial"/>
        </w:rPr>
        <w:t xml:space="preserve"> as required</w:t>
      </w:r>
    </w:p>
    <w:p w14:paraId="6341FEB5" w14:textId="2263A74B" w:rsidR="00185A7B" w:rsidRPr="0008072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C5C72" w:rsidRPr="0008072B">
        <w:rPr>
          <w:rFonts w:ascii="Arial" w:hAnsi="Arial" w:cs="Arial"/>
        </w:rPr>
        <w:t>aint</w:t>
      </w:r>
      <w:r w:rsidR="00B74132">
        <w:rPr>
          <w:rFonts w:ascii="Arial" w:hAnsi="Arial" w:cs="Arial"/>
        </w:rPr>
        <w:t xml:space="preserve">ain </w:t>
      </w:r>
      <w:r w:rsidR="00185A7B" w:rsidRPr="0008072B">
        <w:rPr>
          <w:rFonts w:ascii="Arial" w:hAnsi="Arial" w:cs="Arial"/>
        </w:rPr>
        <w:t xml:space="preserve">Office 365 cloud based email services </w:t>
      </w:r>
    </w:p>
    <w:p w14:paraId="75D54EBA" w14:textId="7D7B82FE" w:rsidR="00185A7B" w:rsidRPr="0008072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4132">
        <w:rPr>
          <w:rFonts w:ascii="Arial" w:hAnsi="Arial" w:cs="Arial"/>
        </w:rPr>
        <w:t xml:space="preserve">anage and provide </w:t>
      </w:r>
      <w:r w:rsidR="002C5C72">
        <w:rPr>
          <w:rFonts w:ascii="Arial" w:hAnsi="Arial" w:cs="Arial"/>
        </w:rPr>
        <w:t xml:space="preserve">first line support to users across the </w:t>
      </w:r>
      <w:r w:rsidR="00185A7B" w:rsidRPr="0008072B">
        <w:rPr>
          <w:rFonts w:ascii="Arial" w:hAnsi="Arial" w:cs="Arial"/>
        </w:rPr>
        <w:t xml:space="preserve">Trust </w:t>
      </w:r>
    </w:p>
    <w:p w14:paraId="28B431B0" w14:textId="7AF74A3C" w:rsidR="00185A7B" w:rsidRPr="0008072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4132">
        <w:rPr>
          <w:rFonts w:ascii="Arial" w:hAnsi="Arial" w:cs="Arial"/>
        </w:rPr>
        <w:t xml:space="preserve">anage and deploy </w:t>
      </w:r>
      <w:r w:rsidR="00185A7B" w:rsidRPr="0008072B">
        <w:rPr>
          <w:rFonts w:ascii="Arial" w:hAnsi="Arial" w:cs="Arial"/>
        </w:rPr>
        <w:t>agreed software to end users as required</w:t>
      </w:r>
    </w:p>
    <w:p w14:paraId="61858287" w14:textId="51DF878C" w:rsidR="00185A7B" w:rsidRPr="0008072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4132">
        <w:rPr>
          <w:rFonts w:ascii="Arial" w:hAnsi="Arial" w:cs="Arial"/>
        </w:rPr>
        <w:t xml:space="preserve">anage, monitor and deploy </w:t>
      </w:r>
      <w:r w:rsidR="002C5C72">
        <w:rPr>
          <w:rFonts w:ascii="Arial" w:hAnsi="Arial" w:cs="Arial"/>
        </w:rPr>
        <w:t xml:space="preserve">the agreed </w:t>
      </w:r>
      <w:r w:rsidR="00185A7B" w:rsidRPr="0008072B">
        <w:rPr>
          <w:rFonts w:ascii="Arial" w:hAnsi="Arial" w:cs="Arial"/>
        </w:rPr>
        <w:t xml:space="preserve">antivirus solution across all end devices </w:t>
      </w:r>
    </w:p>
    <w:p w14:paraId="5113C5E5" w14:textId="5808F510" w:rsidR="00185A7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049AF">
        <w:rPr>
          <w:rFonts w:ascii="Arial" w:hAnsi="Arial" w:cs="Arial"/>
        </w:rPr>
        <w:t>chi</w:t>
      </w:r>
      <w:r w:rsidR="00B74132">
        <w:rPr>
          <w:rFonts w:ascii="Arial" w:hAnsi="Arial" w:cs="Arial"/>
        </w:rPr>
        <w:t>e</w:t>
      </w:r>
      <w:r w:rsidR="00D049AF">
        <w:rPr>
          <w:rFonts w:ascii="Arial" w:hAnsi="Arial" w:cs="Arial"/>
        </w:rPr>
        <w:t>ve best valu</w:t>
      </w:r>
      <w:r w:rsidR="00EE487E">
        <w:rPr>
          <w:rFonts w:ascii="Arial" w:hAnsi="Arial" w:cs="Arial"/>
        </w:rPr>
        <w:t>e</w:t>
      </w:r>
      <w:r w:rsidR="00D049AF">
        <w:rPr>
          <w:rFonts w:ascii="Arial" w:hAnsi="Arial" w:cs="Arial"/>
        </w:rPr>
        <w:t xml:space="preserve"> for products and services, </w:t>
      </w:r>
      <w:r w:rsidR="002C5C72">
        <w:rPr>
          <w:rFonts w:ascii="Arial" w:hAnsi="Arial" w:cs="Arial"/>
        </w:rPr>
        <w:t>o</w:t>
      </w:r>
      <w:r w:rsidR="00185A7B" w:rsidRPr="0008072B">
        <w:rPr>
          <w:rFonts w:ascii="Arial" w:hAnsi="Arial" w:cs="Arial"/>
        </w:rPr>
        <w:t>btaining quotes for equipment and services</w:t>
      </w:r>
      <w:r w:rsidR="002C5C72">
        <w:rPr>
          <w:rFonts w:ascii="Arial" w:hAnsi="Arial" w:cs="Arial"/>
        </w:rPr>
        <w:t xml:space="preserve"> as directed by </w:t>
      </w:r>
      <w:r w:rsidR="00D049AF">
        <w:rPr>
          <w:rFonts w:ascii="Arial" w:hAnsi="Arial" w:cs="Arial"/>
        </w:rPr>
        <w:t>senior leaders across the Trust</w:t>
      </w:r>
      <w:r w:rsidR="00185A7B" w:rsidRPr="0008072B">
        <w:rPr>
          <w:rFonts w:ascii="Arial" w:hAnsi="Arial" w:cs="Arial"/>
        </w:rPr>
        <w:t xml:space="preserve"> </w:t>
      </w:r>
    </w:p>
    <w:p w14:paraId="6AAE5721" w14:textId="0FC27563" w:rsidR="00DC0742" w:rsidRPr="0008072B" w:rsidRDefault="00DC0742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Overseeing and determining timeframes for major IT projects including system updates, upgrades, migrations and outages</w:t>
      </w:r>
    </w:p>
    <w:p w14:paraId="71B77828" w14:textId="7A3AF4A5" w:rsidR="008B0701" w:rsidRPr="0008072B" w:rsidRDefault="00597074" w:rsidP="008B070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74132">
        <w:rPr>
          <w:rFonts w:ascii="Arial" w:hAnsi="Arial" w:cs="Arial"/>
        </w:rPr>
        <w:t xml:space="preserve">rganise and complete the </w:t>
      </w:r>
      <w:r w:rsidR="00CC5C4E" w:rsidRPr="0008072B">
        <w:rPr>
          <w:rFonts w:ascii="Arial" w:hAnsi="Arial" w:cs="Arial"/>
        </w:rPr>
        <w:t>install</w:t>
      </w:r>
      <w:r w:rsidR="002C5C72">
        <w:rPr>
          <w:rFonts w:ascii="Arial" w:hAnsi="Arial" w:cs="Arial"/>
        </w:rPr>
        <w:t>ation</w:t>
      </w:r>
      <w:r w:rsidR="00CC5C4E" w:rsidRPr="0008072B">
        <w:rPr>
          <w:rFonts w:ascii="Arial" w:hAnsi="Arial" w:cs="Arial"/>
        </w:rPr>
        <w:t xml:space="preserve"> and </w:t>
      </w:r>
      <w:r w:rsidR="002C5C72" w:rsidRPr="0008072B">
        <w:rPr>
          <w:rFonts w:ascii="Arial" w:hAnsi="Arial" w:cs="Arial"/>
        </w:rPr>
        <w:t>maintena</w:t>
      </w:r>
      <w:r w:rsidR="002C5C72">
        <w:rPr>
          <w:rFonts w:ascii="Arial" w:hAnsi="Arial" w:cs="Arial"/>
        </w:rPr>
        <w:t>nce</w:t>
      </w:r>
      <w:r w:rsidR="00CC5C4E" w:rsidRPr="0008072B">
        <w:rPr>
          <w:rFonts w:ascii="Arial" w:hAnsi="Arial" w:cs="Arial"/>
        </w:rPr>
        <w:t xml:space="preserve"> </w:t>
      </w:r>
      <w:r w:rsidR="002C5C72">
        <w:rPr>
          <w:rFonts w:ascii="Arial" w:hAnsi="Arial" w:cs="Arial"/>
        </w:rPr>
        <w:t xml:space="preserve">of </w:t>
      </w:r>
      <w:r w:rsidR="00CC5C4E" w:rsidRPr="0008072B">
        <w:rPr>
          <w:rFonts w:ascii="Arial" w:hAnsi="Arial" w:cs="Arial"/>
        </w:rPr>
        <w:t>I</w:t>
      </w:r>
      <w:r w:rsidR="008B0701">
        <w:rPr>
          <w:rFonts w:ascii="Arial" w:hAnsi="Arial" w:cs="Arial"/>
        </w:rPr>
        <w:t>CT resources across the Trust, c</w:t>
      </w:r>
      <w:r w:rsidR="008B0701">
        <w:rPr>
          <w:rFonts w:ascii="Arial" w:hAnsi="Arial" w:cs="Arial"/>
        </w:rPr>
        <w:t>omplete p</w:t>
      </w:r>
      <w:r w:rsidR="008B0701" w:rsidRPr="0008072B">
        <w:rPr>
          <w:rFonts w:ascii="Arial" w:hAnsi="Arial" w:cs="Arial"/>
        </w:rPr>
        <w:t xml:space="preserve">orterage </w:t>
      </w:r>
      <w:r w:rsidR="008B0701">
        <w:rPr>
          <w:rFonts w:ascii="Arial" w:hAnsi="Arial" w:cs="Arial"/>
        </w:rPr>
        <w:t>(</w:t>
      </w:r>
      <w:r w:rsidR="008B0701" w:rsidRPr="0008072B">
        <w:rPr>
          <w:rFonts w:ascii="Arial" w:hAnsi="Arial" w:cs="Arial"/>
        </w:rPr>
        <w:t xml:space="preserve">installation of equipment may require working at height and/or </w:t>
      </w:r>
      <w:r w:rsidR="008B0701">
        <w:rPr>
          <w:rFonts w:ascii="Arial" w:hAnsi="Arial" w:cs="Arial"/>
        </w:rPr>
        <w:t xml:space="preserve">working in </w:t>
      </w:r>
      <w:r w:rsidR="008B0701" w:rsidRPr="0008072B">
        <w:rPr>
          <w:rFonts w:ascii="Arial" w:hAnsi="Arial" w:cs="Arial"/>
        </w:rPr>
        <w:t>confined spaces e.g. data cabinets</w:t>
      </w:r>
      <w:r w:rsidR="008B0701">
        <w:rPr>
          <w:rFonts w:ascii="Arial" w:hAnsi="Arial" w:cs="Arial"/>
        </w:rPr>
        <w:t>)</w:t>
      </w:r>
    </w:p>
    <w:p w14:paraId="45282533" w14:textId="7238C0F6" w:rsidR="00CC5C4E" w:rsidRPr="0008072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74132">
        <w:rPr>
          <w:rFonts w:ascii="Arial" w:hAnsi="Arial" w:cs="Arial"/>
        </w:rPr>
        <w:t xml:space="preserve">versee and complete the </w:t>
      </w:r>
      <w:r w:rsidR="00D049AF">
        <w:rPr>
          <w:rFonts w:ascii="Arial" w:hAnsi="Arial" w:cs="Arial"/>
        </w:rPr>
        <w:t xml:space="preserve">development and </w:t>
      </w:r>
      <w:r w:rsidR="002C5C72">
        <w:rPr>
          <w:rFonts w:ascii="Arial" w:hAnsi="Arial" w:cs="Arial"/>
        </w:rPr>
        <w:t xml:space="preserve">routine </w:t>
      </w:r>
      <w:r w:rsidR="00CC5C4E" w:rsidRPr="0008072B">
        <w:rPr>
          <w:rFonts w:ascii="Arial" w:hAnsi="Arial" w:cs="Arial"/>
        </w:rPr>
        <w:t>updat</w:t>
      </w:r>
      <w:r w:rsidR="002C5C72">
        <w:rPr>
          <w:rFonts w:ascii="Arial" w:hAnsi="Arial" w:cs="Arial"/>
        </w:rPr>
        <w:t>ing of</w:t>
      </w:r>
      <w:r w:rsidR="00CC5C4E" w:rsidRPr="0008072B">
        <w:rPr>
          <w:rFonts w:ascii="Arial" w:hAnsi="Arial" w:cs="Arial"/>
        </w:rPr>
        <w:t xml:space="preserve"> the Trust a</w:t>
      </w:r>
      <w:r w:rsidR="00D049AF">
        <w:rPr>
          <w:rFonts w:ascii="Arial" w:hAnsi="Arial" w:cs="Arial"/>
        </w:rPr>
        <w:t>nd academy websites</w:t>
      </w:r>
    </w:p>
    <w:p w14:paraId="71C46BBB" w14:textId="0A23837A" w:rsidR="00CC5C4E" w:rsidRPr="0008072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C5C4E" w:rsidRPr="0008072B">
        <w:rPr>
          <w:rFonts w:ascii="Arial" w:hAnsi="Arial" w:cs="Arial"/>
        </w:rPr>
        <w:t>ndertak</w:t>
      </w:r>
      <w:r w:rsidR="00D049AF">
        <w:rPr>
          <w:rFonts w:ascii="Arial" w:hAnsi="Arial" w:cs="Arial"/>
        </w:rPr>
        <w:t>e</w:t>
      </w:r>
      <w:r w:rsidR="002C5C72">
        <w:rPr>
          <w:rFonts w:ascii="Arial" w:hAnsi="Arial" w:cs="Arial"/>
        </w:rPr>
        <w:t xml:space="preserve"> </w:t>
      </w:r>
      <w:r w:rsidR="00D049AF">
        <w:rPr>
          <w:rFonts w:ascii="Arial" w:hAnsi="Arial" w:cs="Arial"/>
        </w:rPr>
        <w:t xml:space="preserve">IT tasks as requested </w:t>
      </w:r>
      <w:r w:rsidR="00CC5C4E" w:rsidRPr="0008072B">
        <w:rPr>
          <w:rFonts w:ascii="Arial" w:hAnsi="Arial" w:cs="Arial"/>
        </w:rPr>
        <w:t xml:space="preserve">by </w:t>
      </w:r>
      <w:r w:rsidR="00D049AF">
        <w:rPr>
          <w:rFonts w:ascii="Arial" w:hAnsi="Arial" w:cs="Arial"/>
        </w:rPr>
        <w:t>senior leaders</w:t>
      </w:r>
      <w:r w:rsidR="00CC5C4E" w:rsidRPr="0008072B">
        <w:rPr>
          <w:rFonts w:ascii="Arial" w:hAnsi="Arial" w:cs="Arial"/>
        </w:rPr>
        <w:t xml:space="preserve"> </w:t>
      </w:r>
    </w:p>
    <w:p w14:paraId="1765EA4F" w14:textId="6E4E64E4" w:rsidR="00CC5C4E" w:rsidRPr="0008072B" w:rsidRDefault="00597074" w:rsidP="00CC5C4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C5C4E" w:rsidRPr="0008072B">
        <w:rPr>
          <w:rFonts w:ascii="Arial" w:hAnsi="Arial" w:cs="Arial"/>
        </w:rPr>
        <w:t xml:space="preserve">ndertake any other </w:t>
      </w:r>
      <w:r w:rsidR="00D049AF">
        <w:rPr>
          <w:rFonts w:ascii="Arial" w:hAnsi="Arial" w:cs="Arial"/>
        </w:rPr>
        <w:t xml:space="preserve">reasonable or associated </w:t>
      </w:r>
      <w:r w:rsidR="00CC5C4E" w:rsidRPr="0008072B">
        <w:rPr>
          <w:rFonts w:ascii="Arial" w:hAnsi="Arial" w:cs="Arial"/>
        </w:rPr>
        <w:t xml:space="preserve">duties </w:t>
      </w:r>
      <w:r w:rsidR="004E5C36">
        <w:rPr>
          <w:rFonts w:ascii="Arial" w:hAnsi="Arial" w:cs="Arial"/>
        </w:rPr>
        <w:t>as required</w:t>
      </w:r>
    </w:p>
    <w:p w14:paraId="67AFC623" w14:textId="1ACEC58C" w:rsidR="00185A7B" w:rsidRDefault="00597074" w:rsidP="00CC5C4E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IT systems and controls </w:t>
      </w:r>
      <w:r w:rsidR="008B0701">
        <w:rPr>
          <w:rFonts w:ascii="Arial" w:hAnsi="Arial" w:cs="Arial"/>
        </w:rPr>
        <w:t xml:space="preserve">including firewalls </w:t>
      </w:r>
      <w:r>
        <w:rPr>
          <w:rFonts w:ascii="Arial" w:hAnsi="Arial" w:cs="Arial"/>
        </w:rPr>
        <w:t xml:space="preserve">deliver </w:t>
      </w:r>
      <w:r w:rsidR="002C5C72">
        <w:rPr>
          <w:rFonts w:ascii="Arial" w:hAnsi="Arial" w:cs="Arial"/>
        </w:rPr>
        <w:t xml:space="preserve">the </w:t>
      </w:r>
      <w:r w:rsidR="004E5C36">
        <w:rPr>
          <w:rFonts w:ascii="Arial" w:hAnsi="Arial" w:cs="Arial"/>
        </w:rPr>
        <w:t xml:space="preserve">security of all </w:t>
      </w:r>
      <w:r w:rsidR="009327D1">
        <w:rPr>
          <w:rFonts w:ascii="Arial" w:hAnsi="Arial" w:cs="Arial"/>
        </w:rPr>
        <w:t xml:space="preserve">Trust </w:t>
      </w:r>
      <w:r w:rsidR="004E5C36">
        <w:rPr>
          <w:rFonts w:ascii="Arial" w:hAnsi="Arial" w:cs="Arial"/>
        </w:rPr>
        <w:t>data</w:t>
      </w:r>
      <w:r w:rsidR="009327D1">
        <w:rPr>
          <w:rFonts w:ascii="Arial" w:hAnsi="Arial" w:cs="Arial"/>
        </w:rPr>
        <w:t xml:space="preserve">, in line with the </w:t>
      </w:r>
      <w:proofErr w:type="spellStart"/>
      <w:r w:rsidR="009327D1">
        <w:rPr>
          <w:rFonts w:ascii="Arial" w:hAnsi="Arial" w:cs="Arial"/>
        </w:rPr>
        <w:t>requirments</w:t>
      </w:r>
      <w:proofErr w:type="spellEnd"/>
      <w:r w:rsidR="009327D1">
        <w:rPr>
          <w:rFonts w:ascii="Arial" w:hAnsi="Arial" w:cs="Arial"/>
        </w:rPr>
        <w:t xml:space="preserve"> of Data Protection regulations</w:t>
      </w:r>
      <w:r w:rsidR="00CC5C4E" w:rsidRPr="0008072B">
        <w:rPr>
          <w:rFonts w:ascii="Arial" w:hAnsi="Arial" w:cs="Arial"/>
        </w:rPr>
        <w:t xml:space="preserve"> </w:t>
      </w:r>
      <w:r w:rsidR="00185A7B" w:rsidRPr="0008072B">
        <w:rPr>
          <w:rFonts w:ascii="Arial" w:hAnsi="Arial" w:cs="Arial"/>
        </w:rPr>
        <w:t xml:space="preserve"> </w:t>
      </w:r>
    </w:p>
    <w:p w14:paraId="065C8FFB" w14:textId="21E8ED9C" w:rsidR="00C8448E" w:rsidRDefault="00597074" w:rsidP="00CC5C4E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8448E">
        <w:rPr>
          <w:rFonts w:ascii="Arial" w:hAnsi="Arial" w:cs="Arial"/>
        </w:rPr>
        <w:t>ork towards an</w:t>
      </w:r>
      <w:r w:rsidR="00B74132">
        <w:rPr>
          <w:rFonts w:ascii="Arial" w:hAnsi="Arial" w:cs="Arial"/>
        </w:rPr>
        <w:t>y</w:t>
      </w:r>
      <w:r w:rsidR="00C8448E">
        <w:rPr>
          <w:rFonts w:ascii="Arial" w:hAnsi="Arial" w:cs="Arial"/>
        </w:rPr>
        <w:t xml:space="preserve"> identified CPD programme and undertake training and development relevant to the role</w:t>
      </w:r>
    </w:p>
    <w:p w14:paraId="7FF02EDE" w14:textId="3F33BCD1" w:rsidR="00597074" w:rsidRDefault="00597074" w:rsidP="00CC5C4E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Reporting to trustees on a termly basis, including written and face-to-face reporting</w:t>
      </w:r>
    </w:p>
    <w:p w14:paraId="3EDF7838" w14:textId="08A7C68A" w:rsidR="00CA7367" w:rsidRDefault="00CA7367" w:rsidP="00CC5C4E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Work with school based IT Co-ordinators to support improvements across the IT curriculum </w:t>
      </w:r>
    </w:p>
    <w:p w14:paraId="7BADD63E" w14:textId="77777777" w:rsidR="00CC5C4E" w:rsidRPr="0008072B" w:rsidRDefault="00CC5C4E" w:rsidP="00CC5C4E">
      <w:pPr>
        <w:pStyle w:val="NoSpacing"/>
        <w:rPr>
          <w:rFonts w:ascii="Arial" w:hAnsi="Arial" w:cs="Arial"/>
        </w:rPr>
      </w:pPr>
    </w:p>
    <w:p w14:paraId="583C12B6" w14:textId="5640E6A6" w:rsidR="00185A7B" w:rsidRPr="0008072B" w:rsidRDefault="00185A7B" w:rsidP="00CC5C4E">
      <w:pPr>
        <w:pStyle w:val="NoSpacing"/>
        <w:rPr>
          <w:rFonts w:ascii="Arial" w:hAnsi="Arial" w:cs="Arial"/>
          <w:u w:val="single"/>
        </w:rPr>
      </w:pPr>
      <w:r w:rsidRPr="0008072B">
        <w:rPr>
          <w:rFonts w:ascii="Arial" w:hAnsi="Arial" w:cs="Arial"/>
          <w:u w:val="single"/>
        </w:rPr>
        <w:t xml:space="preserve">Organisational Duties </w:t>
      </w:r>
    </w:p>
    <w:p w14:paraId="0271AC08" w14:textId="77777777" w:rsidR="00CC5C4E" w:rsidRPr="0008072B" w:rsidRDefault="00CC5C4E" w:rsidP="00CC5C4E">
      <w:pPr>
        <w:pStyle w:val="NoSpacing"/>
        <w:rPr>
          <w:rFonts w:ascii="Arial" w:hAnsi="Arial" w:cs="Arial"/>
        </w:rPr>
      </w:pPr>
    </w:p>
    <w:p w14:paraId="0DF6BAC7" w14:textId="05698F15" w:rsidR="002E3D85" w:rsidRPr="0008072B" w:rsidRDefault="00597074" w:rsidP="002E3D85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E3D85" w:rsidRPr="0008072B">
        <w:rPr>
          <w:rFonts w:ascii="Arial" w:hAnsi="Arial" w:cs="Arial"/>
        </w:rPr>
        <w:t xml:space="preserve">eep abreast of </w:t>
      </w:r>
      <w:r w:rsidR="004E5C36">
        <w:rPr>
          <w:rFonts w:ascii="Arial" w:hAnsi="Arial" w:cs="Arial"/>
        </w:rPr>
        <w:t xml:space="preserve">relevant </w:t>
      </w:r>
      <w:r w:rsidR="002E3D85" w:rsidRPr="0008072B">
        <w:rPr>
          <w:rFonts w:ascii="Arial" w:hAnsi="Arial" w:cs="Arial"/>
        </w:rPr>
        <w:t xml:space="preserve">developments </w:t>
      </w:r>
      <w:r w:rsidR="009327D1">
        <w:rPr>
          <w:rFonts w:ascii="Arial" w:hAnsi="Arial" w:cs="Arial"/>
        </w:rPr>
        <w:t xml:space="preserve">and new technologies </w:t>
      </w:r>
      <w:r w:rsidR="002C5C72">
        <w:rPr>
          <w:rFonts w:ascii="Arial" w:hAnsi="Arial" w:cs="Arial"/>
        </w:rPr>
        <w:t>in the field of IT</w:t>
      </w:r>
      <w:r w:rsidR="009327D1">
        <w:rPr>
          <w:rFonts w:ascii="Arial" w:hAnsi="Arial" w:cs="Arial"/>
        </w:rPr>
        <w:t xml:space="preserve"> and communication</w:t>
      </w:r>
      <w:r w:rsidR="002E3D85" w:rsidRPr="000807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cascade this information as appropriate</w:t>
      </w:r>
      <w:r w:rsidR="002E3D85" w:rsidRPr="0008072B">
        <w:rPr>
          <w:rFonts w:ascii="Arial" w:hAnsi="Arial" w:cs="Arial"/>
        </w:rPr>
        <w:t xml:space="preserve"> </w:t>
      </w:r>
    </w:p>
    <w:p w14:paraId="380655D8" w14:textId="35D7B65E" w:rsidR="00185A7B" w:rsidRPr="0008072B" w:rsidRDefault="00541827" w:rsidP="00CC5C4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effective IT </w:t>
      </w:r>
      <w:r w:rsidR="009327D1">
        <w:rPr>
          <w:rFonts w:ascii="Arial" w:hAnsi="Arial" w:cs="Arial"/>
        </w:rPr>
        <w:t xml:space="preserve">record keeping, documenting </w:t>
      </w:r>
      <w:r w:rsidR="00185A7B" w:rsidRPr="0008072B">
        <w:rPr>
          <w:rFonts w:ascii="Arial" w:hAnsi="Arial" w:cs="Arial"/>
        </w:rPr>
        <w:t>software licensing</w:t>
      </w:r>
      <w:r w:rsidR="002E3D85" w:rsidRPr="0008072B">
        <w:rPr>
          <w:rFonts w:ascii="Arial" w:hAnsi="Arial" w:cs="Arial"/>
        </w:rPr>
        <w:t xml:space="preserve"> including</w:t>
      </w:r>
      <w:r>
        <w:rPr>
          <w:rFonts w:ascii="Arial" w:hAnsi="Arial" w:cs="Arial"/>
        </w:rPr>
        <w:t xml:space="preserve"> monitoring </w:t>
      </w:r>
      <w:r w:rsidR="002E3D85" w:rsidRPr="0008072B">
        <w:rPr>
          <w:rFonts w:ascii="Arial" w:hAnsi="Arial" w:cs="Arial"/>
        </w:rPr>
        <w:t>renewals</w:t>
      </w:r>
      <w:r>
        <w:rPr>
          <w:rFonts w:ascii="Arial" w:hAnsi="Arial" w:cs="Arial"/>
        </w:rPr>
        <w:t xml:space="preserve"> within appropriate timescales</w:t>
      </w:r>
      <w:r w:rsidR="00185A7B" w:rsidRPr="0008072B">
        <w:rPr>
          <w:rFonts w:ascii="Arial" w:hAnsi="Arial" w:cs="Arial"/>
        </w:rPr>
        <w:t xml:space="preserve"> </w:t>
      </w:r>
    </w:p>
    <w:p w14:paraId="53E104B7" w14:textId="3A320085" w:rsidR="00185A7B" w:rsidRPr="0008072B" w:rsidRDefault="00541827" w:rsidP="00CC5C4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C5C72">
        <w:rPr>
          <w:rFonts w:ascii="Arial" w:hAnsi="Arial" w:cs="Arial"/>
        </w:rPr>
        <w:t>rovi</w:t>
      </w:r>
      <w:r>
        <w:rPr>
          <w:rFonts w:ascii="Arial" w:hAnsi="Arial" w:cs="Arial"/>
        </w:rPr>
        <w:t xml:space="preserve">de, training, CPD and </w:t>
      </w:r>
      <w:r w:rsidR="00185A7B" w:rsidRPr="0008072B">
        <w:rPr>
          <w:rFonts w:ascii="Arial" w:hAnsi="Arial" w:cs="Arial"/>
        </w:rPr>
        <w:t>practical instruction</w:t>
      </w:r>
      <w:r w:rsidR="00CC5C4E" w:rsidRPr="0008072B">
        <w:rPr>
          <w:rFonts w:ascii="Arial" w:hAnsi="Arial" w:cs="Arial"/>
        </w:rPr>
        <w:t xml:space="preserve"> for new systems and equipment to end users</w:t>
      </w:r>
    </w:p>
    <w:p w14:paraId="04A28A4A" w14:textId="02BA469E" w:rsidR="00CC5C4E" w:rsidRDefault="00CA7367" w:rsidP="00CC5C4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</w:t>
      </w:r>
      <w:r w:rsidR="00541827">
        <w:rPr>
          <w:rFonts w:ascii="Arial" w:hAnsi="Arial" w:cs="Arial"/>
        </w:rPr>
        <w:t xml:space="preserve">and maintain </w:t>
      </w:r>
      <w:r w:rsidR="009327D1">
        <w:rPr>
          <w:rFonts w:ascii="Arial" w:hAnsi="Arial" w:cs="Arial"/>
        </w:rPr>
        <w:t xml:space="preserve">an </w:t>
      </w:r>
      <w:r w:rsidR="00541827">
        <w:rPr>
          <w:rFonts w:ascii="Arial" w:hAnsi="Arial" w:cs="Arial"/>
        </w:rPr>
        <w:t xml:space="preserve">IT </w:t>
      </w:r>
      <w:r w:rsidR="00CC5C4E" w:rsidRPr="0008072B">
        <w:rPr>
          <w:rFonts w:ascii="Arial" w:hAnsi="Arial" w:cs="Arial"/>
        </w:rPr>
        <w:t>asset register</w:t>
      </w:r>
      <w:r w:rsidR="004E5C36">
        <w:rPr>
          <w:rFonts w:ascii="Arial" w:hAnsi="Arial" w:cs="Arial"/>
        </w:rPr>
        <w:t xml:space="preserve"> for each academy and for the Trust</w:t>
      </w:r>
    </w:p>
    <w:p w14:paraId="1B9DB30D" w14:textId="1D70E3BC" w:rsidR="00DC0742" w:rsidRPr="0008072B" w:rsidRDefault="00DC0742" w:rsidP="00CC5C4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Conducting regular system audits and sharing system reports with senior leaders</w:t>
      </w:r>
    </w:p>
    <w:p w14:paraId="56ADB0B7" w14:textId="78293E5B" w:rsidR="00CC5C4E" w:rsidRPr="0008072B" w:rsidRDefault="00541827" w:rsidP="00CC5C4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5C4E" w:rsidRPr="0008072B">
        <w:rPr>
          <w:rFonts w:ascii="Arial" w:hAnsi="Arial" w:cs="Arial"/>
        </w:rPr>
        <w:t>aintain confidentiality at all times in respect of Trust-related matters and to prevent the disclosure of confidential and sensitive information in line with the principles of Data Protection.</w:t>
      </w:r>
    </w:p>
    <w:p w14:paraId="18EC99EC" w14:textId="77777777" w:rsidR="00185A7B" w:rsidRPr="0008072B" w:rsidRDefault="00185A7B" w:rsidP="00CC5C4E">
      <w:pPr>
        <w:pStyle w:val="NoSpacing"/>
        <w:rPr>
          <w:rFonts w:ascii="Arial" w:hAnsi="Arial" w:cs="Arial"/>
          <w:u w:val="single"/>
        </w:rPr>
      </w:pPr>
    </w:p>
    <w:p w14:paraId="70AD7D29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</w:p>
    <w:p w14:paraId="224715DB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  <w:b/>
          <w:bCs/>
          <w:i/>
          <w:iCs/>
        </w:rPr>
      </w:pPr>
      <w:r w:rsidRPr="0008072B">
        <w:rPr>
          <w:rFonts w:ascii="Arial" w:hAnsi="Arial" w:cs="Arial"/>
        </w:rPr>
        <w:t>The post holder must act in compliance with data protection principles in respecting the privacy of personal information held by the Trust.</w:t>
      </w:r>
    </w:p>
    <w:p w14:paraId="1C1E32C6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</w:p>
    <w:p w14:paraId="4D8EA2F5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  <w:r w:rsidRPr="0008072B">
        <w:rPr>
          <w:rFonts w:ascii="Arial" w:hAnsi="Arial" w:cs="Arial"/>
        </w:rPr>
        <w:t>The post holder must comply with the principles of the Freedom of Information Act 2000 in relation to the management of Trust records and information.</w:t>
      </w:r>
    </w:p>
    <w:p w14:paraId="740E605A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</w:p>
    <w:p w14:paraId="6693443F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  <w:r w:rsidRPr="0008072B">
        <w:rPr>
          <w:rFonts w:ascii="Arial" w:hAnsi="Arial" w:cs="Arial"/>
        </w:rPr>
        <w:t>The post holder must carry out their duties with full regard to the Trust’s Equal Opportunities Policy, Code of Conduct, Child Protection Policy and all other Trust Policies.</w:t>
      </w:r>
    </w:p>
    <w:p w14:paraId="3AADFFED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</w:p>
    <w:p w14:paraId="403FF52C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  <w:r w:rsidRPr="0008072B">
        <w:rPr>
          <w:rFonts w:ascii="Arial" w:hAnsi="Arial" w:cs="Arial"/>
        </w:rPr>
        <w:t>The post holder must comply with the Trust Health and Safety rules and regulations and with Health and Safety legislation.</w:t>
      </w:r>
    </w:p>
    <w:p w14:paraId="4AA7887A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</w:p>
    <w:p w14:paraId="26B05317" w14:textId="61617691" w:rsidR="00156DAC" w:rsidRPr="0008072B" w:rsidRDefault="008D287F" w:rsidP="00093E09">
      <w:pPr>
        <w:pStyle w:val="NoSpacing"/>
        <w:ind w:left="360"/>
        <w:rPr>
          <w:rFonts w:ascii="Arial" w:hAnsi="Arial" w:cs="Arial"/>
        </w:rPr>
      </w:pPr>
      <w:r w:rsidRPr="0008072B">
        <w:rPr>
          <w:rFonts w:ascii="Arial" w:hAnsi="Arial" w:cs="Arial"/>
        </w:rPr>
        <w:t>Annual leave must be taken during school holidays.</w:t>
      </w:r>
    </w:p>
    <w:p w14:paraId="182B9075" w14:textId="77777777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</w:p>
    <w:p w14:paraId="5A518DB4" w14:textId="33CC476F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  <w:r w:rsidRPr="0008072B">
        <w:rPr>
          <w:rFonts w:ascii="Arial" w:hAnsi="Arial" w:cs="Arial"/>
        </w:rPr>
        <w:t>Author:</w:t>
      </w:r>
      <w:r w:rsidRPr="0008072B">
        <w:rPr>
          <w:rFonts w:ascii="Arial" w:hAnsi="Arial" w:cs="Arial"/>
        </w:rPr>
        <w:tab/>
        <w:t>Simon Allan</w:t>
      </w:r>
    </w:p>
    <w:p w14:paraId="05B60AE3" w14:textId="2ECF36ED" w:rsidR="00093E09" w:rsidRPr="0008072B" w:rsidRDefault="00093E09" w:rsidP="00093E09">
      <w:pPr>
        <w:pStyle w:val="NoSpacing"/>
        <w:ind w:left="360"/>
        <w:rPr>
          <w:rFonts w:ascii="Arial" w:hAnsi="Arial" w:cs="Arial"/>
        </w:rPr>
      </w:pPr>
      <w:r w:rsidRPr="0008072B">
        <w:rPr>
          <w:rFonts w:ascii="Arial" w:hAnsi="Arial" w:cs="Arial"/>
        </w:rPr>
        <w:t>Date:</w:t>
      </w:r>
      <w:r w:rsidRPr="0008072B">
        <w:rPr>
          <w:rFonts w:ascii="Arial" w:hAnsi="Arial" w:cs="Arial"/>
        </w:rPr>
        <w:tab/>
      </w:r>
      <w:r w:rsidR="00B74132">
        <w:rPr>
          <w:rFonts w:ascii="Arial" w:hAnsi="Arial" w:cs="Arial"/>
        </w:rPr>
        <w:t>September 2019</w:t>
      </w:r>
    </w:p>
    <w:sectPr w:rsidR="00093E09" w:rsidRPr="0008072B" w:rsidSect="002F1D02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15"/>
    <w:multiLevelType w:val="hybridMultilevel"/>
    <w:tmpl w:val="0C58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991"/>
    <w:multiLevelType w:val="hybridMultilevel"/>
    <w:tmpl w:val="BCF8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05B"/>
    <w:multiLevelType w:val="hybridMultilevel"/>
    <w:tmpl w:val="BEA69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AD0"/>
    <w:multiLevelType w:val="hybridMultilevel"/>
    <w:tmpl w:val="39B8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2EB9"/>
    <w:multiLevelType w:val="hybridMultilevel"/>
    <w:tmpl w:val="18CE0E50"/>
    <w:lvl w:ilvl="0" w:tplc="32846C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254"/>
    <w:multiLevelType w:val="hybridMultilevel"/>
    <w:tmpl w:val="437E9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6FD"/>
    <w:multiLevelType w:val="hybridMultilevel"/>
    <w:tmpl w:val="060C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B10"/>
    <w:multiLevelType w:val="hybridMultilevel"/>
    <w:tmpl w:val="E1EE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9D8"/>
    <w:multiLevelType w:val="hybridMultilevel"/>
    <w:tmpl w:val="A6D27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46B1C"/>
    <w:multiLevelType w:val="hybridMultilevel"/>
    <w:tmpl w:val="A3AC75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C14E6"/>
    <w:multiLevelType w:val="hybridMultilevel"/>
    <w:tmpl w:val="F38E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C1FBC"/>
    <w:multiLevelType w:val="hybridMultilevel"/>
    <w:tmpl w:val="2D76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2B06"/>
    <w:multiLevelType w:val="hybridMultilevel"/>
    <w:tmpl w:val="6D4A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71A5"/>
    <w:multiLevelType w:val="hybridMultilevel"/>
    <w:tmpl w:val="387A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E7A74"/>
    <w:multiLevelType w:val="hybridMultilevel"/>
    <w:tmpl w:val="04FA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25C64"/>
    <w:multiLevelType w:val="hybridMultilevel"/>
    <w:tmpl w:val="64EE6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46A0F"/>
    <w:multiLevelType w:val="hybridMultilevel"/>
    <w:tmpl w:val="203A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35A49"/>
    <w:multiLevelType w:val="hybridMultilevel"/>
    <w:tmpl w:val="F220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3E8D"/>
    <w:multiLevelType w:val="hybridMultilevel"/>
    <w:tmpl w:val="B47C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64622"/>
    <w:multiLevelType w:val="hybridMultilevel"/>
    <w:tmpl w:val="6E3A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1382A"/>
    <w:multiLevelType w:val="hybridMultilevel"/>
    <w:tmpl w:val="E9EA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8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  <w:num w:numId="18">
    <w:abstractNumId w:val="3"/>
  </w:num>
  <w:num w:numId="19">
    <w:abstractNumId w:val="14"/>
  </w:num>
  <w:num w:numId="20">
    <w:abstractNumId w:val="2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8B"/>
    <w:rsid w:val="00010771"/>
    <w:rsid w:val="0002187B"/>
    <w:rsid w:val="00025064"/>
    <w:rsid w:val="00030A57"/>
    <w:rsid w:val="000413FD"/>
    <w:rsid w:val="00052A2B"/>
    <w:rsid w:val="00061187"/>
    <w:rsid w:val="00065AE9"/>
    <w:rsid w:val="000777C5"/>
    <w:rsid w:val="0008072B"/>
    <w:rsid w:val="00084E0D"/>
    <w:rsid w:val="00093E09"/>
    <w:rsid w:val="00096EDE"/>
    <w:rsid w:val="000A2F64"/>
    <w:rsid w:val="000A5816"/>
    <w:rsid w:val="000D1588"/>
    <w:rsid w:val="000D7188"/>
    <w:rsid w:val="000F1D9C"/>
    <w:rsid w:val="000F2D4A"/>
    <w:rsid w:val="00110C0C"/>
    <w:rsid w:val="00116686"/>
    <w:rsid w:val="00122AFE"/>
    <w:rsid w:val="00150025"/>
    <w:rsid w:val="00156DAC"/>
    <w:rsid w:val="00161A3B"/>
    <w:rsid w:val="00183BFF"/>
    <w:rsid w:val="00185A7B"/>
    <w:rsid w:val="001C62E8"/>
    <w:rsid w:val="001C7189"/>
    <w:rsid w:val="00201B72"/>
    <w:rsid w:val="00214822"/>
    <w:rsid w:val="00216783"/>
    <w:rsid w:val="00221DFA"/>
    <w:rsid w:val="002321B7"/>
    <w:rsid w:val="002548FA"/>
    <w:rsid w:val="00271B51"/>
    <w:rsid w:val="0028406A"/>
    <w:rsid w:val="00291F52"/>
    <w:rsid w:val="002936E9"/>
    <w:rsid w:val="002A48B0"/>
    <w:rsid w:val="002C5C72"/>
    <w:rsid w:val="002E3D85"/>
    <w:rsid w:val="002F1D02"/>
    <w:rsid w:val="002F6ECC"/>
    <w:rsid w:val="003046FC"/>
    <w:rsid w:val="00313468"/>
    <w:rsid w:val="0032508B"/>
    <w:rsid w:val="00341E64"/>
    <w:rsid w:val="00347ED2"/>
    <w:rsid w:val="00352196"/>
    <w:rsid w:val="00363E3B"/>
    <w:rsid w:val="00364904"/>
    <w:rsid w:val="00370101"/>
    <w:rsid w:val="0039002B"/>
    <w:rsid w:val="003C18FB"/>
    <w:rsid w:val="003E3F89"/>
    <w:rsid w:val="003E4D09"/>
    <w:rsid w:val="00435372"/>
    <w:rsid w:val="00436313"/>
    <w:rsid w:val="00463739"/>
    <w:rsid w:val="0049601A"/>
    <w:rsid w:val="004C0314"/>
    <w:rsid w:val="004C0EB9"/>
    <w:rsid w:val="004C290A"/>
    <w:rsid w:val="004C5E54"/>
    <w:rsid w:val="004D1BDD"/>
    <w:rsid w:val="004D2049"/>
    <w:rsid w:val="004D55D1"/>
    <w:rsid w:val="004E5C36"/>
    <w:rsid w:val="00503D57"/>
    <w:rsid w:val="00525109"/>
    <w:rsid w:val="00541827"/>
    <w:rsid w:val="00560D39"/>
    <w:rsid w:val="00571445"/>
    <w:rsid w:val="00594C5F"/>
    <w:rsid w:val="00597074"/>
    <w:rsid w:val="005B673F"/>
    <w:rsid w:val="00650F48"/>
    <w:rsid w:val="00690E77"/>
    <w:rsid w:val="006B57F8"/>
    <w:rsid w:val="006E51F3"/>
    <w:rsid w:val="007218A2"/>
    <w:rsid w:val="00743BE2"/>
    <w:rsid w:val="00745E2A"/>
    <w:rsid w:val="00747779"/>
    <w:rsid w:val="00781605"/>
    <w:rsid w:val="007A1B2A"/>
    <w:rsid w:val="007D1E2D"/>
    <w:rsid w:val="007E60C0"/>
    <w:rsid w:val="00801A91"/>
    <w:rsid w:val="00821A64"/>
    <w:rsid w:val="0085347B"/>
    <w:rsid w:val="008547D4"/>
    <w:rsid w:val="00873720"/>
    <w:rsid w:val="00874887"/>
    <w:rsid w:val="00874F51"/>
    <w:rsid w:val="008756A6"/>
    <w:rsid w:val="008811FD"/>
    <w:rsid w:val="00894BB1"/>
    <w:rsid w:val="008A366D"/>
    <w:rsid w:val="008A36E2"/>
    <w:rsid w:val="008A758D"/>
    <w:rsid w:val="008B0701"/>
    <w:rsid w:val="008B080F"/>
    <w:rsid w:val="008C13E6"/>
    <w:rsid w:val="008D287F"/>
    <w:rsid w:val="008E332E"/>
    <w:rsid w:val="008E718F"/>
    <w:rsid w:val="009149B5"/>
    <w:rsid w:val="009327D1"/>
    <w:rsid w:val="0094378F"/>
    <w:rsid w:val="00955597"/>
    <w:rsid w:val="00971DFB"/>
    <w:rsid w:val="009874F1"/>
    <w:rsid w:val="00992882"/>
    <w:rsid w:val="009A2EFF"/>
    <w:rsid w:val="009C1B80"/>
    <w:rsid w:val="009D0A02"/>
    <w:rsid w:val="009E0E58"/>
    <w:rsid w:val="009F4EB5"/>
    <w:rsid w:val="00A018D5"/>
    <w:rsid w:val="00A01B93"/>
    <w:rsid w:val="00A10A84"/>
    <w:rsid w:val="00A450E2"/>
    <w:rsid w:val="00A65843"/>
    <w:rsid w:val="00A672E4"/>
    <w:rsid w:val="00A938B5"/>
    <w:rsid w:val="00A96847"/>
    <w:rsid w:val="00AB529E"/>
    <w:rsid w:val="00AC527D"/>
    <w:rsid w:val="00AD5FBB"/>
    <w:rsid w:val="00AE15EF"/>
    <w:rsid w:val="00B00D4C"/>
    <w:rsid w:val="00B11DD4"/>
    <w:rsid w:val="00B1439C"/>
    <w:rsid w:val="00B22C70"/>
    <w:rsid w:val="00B3594E"/>
    <w:rsid w:val="00B40B76"/>
    <w:rsid w:val="00B51661"/>
    <w:rsid w:val="00B619D0"/>
    <w:rsid w:val="00B74132"/>
    <w:rsid w:val="00B844AA"/>
    <w:rsid w:val="00B92CE2"/>
    <w:rsid w:val="00BD361F"/>
    <w:rsid w:val="00BD380B"/>
    <w:rsid w:val="00BD43E0"/>
    <w:rsid w:val="00BD4457"/>
    <w:rsid w:val="00BF0C9B"/>
    <w:rsid w:val="00BF6038"/>
    <w:rsid w:val="00C64AB3"/>
    <w:rsid w:val="00C8448E"/>
    <w:rsid w:val="00C850DB"/>
    <w:rsid w:val="00C9182C"/>
    <w:rsid w:val="00C94408"/>
    <w:rsid w:val="00CA7367"/>
    <w:rsid w:val="00CC5C4E"/>
    <w:rsid w:val="00CD495E"/>
    <w:rsid w:val="00CF0CC1"/>
    <w:rsid w:val="00D03541"/>
    <w:rsid w:val="00D049AF"/>
    <w:rsid w:val="00D14AED"/>
    <w:rsid w:val="00D27375"/>
    <w:rsid w:val="00D307FA"/>
    <w:rsid w:val="00D4229B"/>
    <w:rsid w:val="00D55A8E"/>
    <w:rsid w:val="00D739D4"/>
    <w:rsid w:val="00D95C19"/>
    <w:rsid w:val="00DC0742"/>
    <w:rsid w:val="00DE3E91"/>
    <w:rsid w:val="00DE4B67"/>
    <w:rsid w:val="00DE4E9A"/>
    <w:rsid w:val="00DE5CCD"/>
    <w:rsid w:val="00DE61A8"/>
    <w:rsid w:val="00DF1C2D"/>
    <w:rsid w:val="00E00F6E"/>
    <w:rsid w:val="00E05998"/>
    <w:rsid w:val="00E36EC1"/>
    <w:rsid w:val="00E60297"/>
    <w:rsid w:val="00E615DC"/>
    <w:rsid w:val="00E67C54"/>
    <w:rsid w:val="00E83291"/>
    <w:rsid w:val="00E87F6A"/>
    <w:rsid w:val="00E915A9"/>
    <w:rsid w:val="00E93F76"/>
    <w:rsid w:val="00EA2761"/>
    <w:rsid w:val="00EE487E"/>
    <w:rsid w:val="00EE4A32"/>
    <w:rsid w:val="00EF6335"/>
    <w:rsid w:val="00F63B95"/>
    <w:rsid w:val="00F8688F"/>
    <w:rsid w:val="00FB1242"/>
    <w:rsid w:val="00FB3BDB"/>
    <w:rsid w:val="00FD19D2"/>
    <w:rsid w:val="00FD3409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52E5"/>
  <w15:docId w15:val="{B649D263-2341-45FD-BAAE-092D9A81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8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3409"/>
    <w:pPr>
      <w:keepNext/>
      <w:spacing w:after="0" w:line="240" w:lineRule="auto"/>
      <w:ind w:left="540"/>
      <w:outlineLvl w:val="0"/>
    </w:pPr>
    <w:rPr>
      <w:rFonts w:ascii="Lucida Sans" w:eastAsia="Times New Roman" w:hAnsi="Lucida Sans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3409"/>
    <w:rPr>
      <w:rFonts w:ascii="Lucida Sans" w:eastAsia="Times New Roman" w:hAnsi="Lucida Sans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FD3409"/>
    <w:pPr>
      <w:spacing w:after="0" w:line="240" w:lineRule="auto"/>
      <w:jc w:val="center"/>
    </w:pPr>
    <w:rPr>
      <w:rFonts w:ascii="Times New Roman" w:eastAsia="Times New Roman" w:hAnsi="Times New Roman"/>
      <w:sz w:val="72"/>
      <w:szCs w:val="20"/>
    </w:rPr>
  </w:style>
  <w:style w:type="character" w:customStyle="1" w:styleId="TitleChar">
    <w:name w:val="Title Char"/>
    <w:basedOn w:val="DefaultParagraphFont"/>
    <w:link w:val="Title"/>
    <w:rsid w:val="00FD3409"/>
    <w:rPr>
      <w:rFonts w:ascii="Times New Roman" w:eastAsia="Times New Roman" w:hAnsi="Times New Roman" w:cs="Times New Roman"/>
      <w:sz w:val="72"/>
      <w:szCs w:val="20"/>
    </w:rPr>
  </w:style>
  <w:style w:type="paragraph" w:styleId="NoSpacing">
    <w:name w:val="No Spacing"/>
    <w:uiPriority w:val="1"/>
    <w:qFormat/>
    <w:rsid w:val="00352196"/>
    <w:pPr>
      <w:spacing w:after="0" w:line="240" w:lineRule="auto"/>
    </w:pPr>
  </w:style>
  <w:style w:type="paragraph" w:customStyle="1" w:styleId="B-Head">
    <w:name w:val="B-Head"/>
    <w:basedOn w:val="Normal"/>
    <w:rsid w:val="008D287F"/>
    <w:pPr>
      <w:overflowPunct w:val="0"/>
      <w:autoSpaceDE w:val="0"/>
      <w:autoSpaceDN w:val="0"/>
      <w:spacing w:after="0" w:line="240" w:lineRule="auto"/>
    </w:pPr>
    <w:rPr>
      <w:rFonts w:ascii="Times" w:eastAsiaTheme="minorHAnsi" w:hAnsi="Times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41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5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B98599-28DB-4E08-AF44-0D8015556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AADA-A052-4076-89DB-853662D8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2CAD05-6A3C-4BF1-A975-9327972FC7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Dilkes</dc:creator>
  <cp:lastModifiedBy>Simon Allan</cp:lastModifiedBy>
  <cp:revision>33</cp:revision>
  <cp:lastPrinted>2015-05-21T07:35:00Z</cp:lastPrinted>
  <dcterms:created xsi:type="dcterms:W3CDTF">2015-05-18T14:14:00Z</dcterms:created>
  <dcterms:modified xsi:type="dcterms:W3CDTF">2019-09-06T11:47:00Z</dcterms:modified>
</cp:coreProperties>
</file>