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bookmarkStart w:id="0" w:name="_GoBack"/>
      <w:bookmarkEnd w:id="0"/>
    </w:p>
    <w:p w:rsidR="00B038D0" w:rsidRDefault="00B038D0" w:rsidP="00B038D0">
      <w:pPr>
        <w:rPr>
          <w:rFonts w:ascii="Arial" w:hAnsi="Arial" w:cs="Arial"/>
          <w:sz w:val="24"/>
          <w:szCs w:val="24"/>
        </w:rPr>
      </w:pPr>
    </w:p>
    <w:p w:rsidR="00B038D0" w:rsidRPr="00C26C3C" w:rsidRDefault="00B038D0" w:rsidP="00B038D0">
      <w:pPr>
        <w:rPr>
          <w:rFonts w:ascii="Arial" w:hAnsi="Arial" w:cs="Arial"/>
          <w:b/>
          <w:sz w:val="28"/>
          <w:szCs w:val="28"/>
        </w:rPr>
      </w:pPr>
      <w:r w:rsidRPr="00C26C3C">
        <w:rPr>
          <w:rFonts w:ascii="Arial" w:hAnsi="Arial" w:cs="Arial"/>
          <w:b/>
          <w:sz w:val="28"/>
          <w:szCs w:val="28"/>
        </w:rPr>
        <w:t>Job Description</w:t>
      </w:r>
    </w:p>
    <w:p w:rsidR="00B038D0" w:rsidRPr="00C26C3C" w:rsidRDefault="00B038D0" w:rsidP="00B038D0">
      <w:pPr>
        <w:rPr>
          <w:rFonts w:ascii="Arial" w:hAnsi="Arial" w:cs="Arial"/>
          <w:b/>
          <w:sz w:val="28"/>
          <w:szCs w:val="28"/>
        </w:rPr>
      </w:pPr>
    </w:p>
    <w:p w:rsidR="00B038D0" w:rsidRPr="00C26C3C" w:rsidRDefault="00B038D0" w:rsidP="004F4E8C">
      <w:pPr>
        <w:tabs>
          <w:tab w:val="left" w:pos="720"/>
          <w:tab w:val="left" w:pos="1440"/>
          <w:tab w:val="left" w:pos="2160"/>
          <w:tab w:val="left" w:pos="2835"/>
        </w:tabs>
        <w:ind w:left="2835" w:hanging="2835"/>
        <w:rPr>
          <w:rFonts w:ascii="Arial" w:hAnsi="Arial" w:cs="Arial"/>
          <w:b/>
          <w:sz w:val="24"/>
          <w:szCs w:val="24"/>
        </w:rPr>
      </w:pPr>
      <w:r w:rsidRPr="00C26C3C">
        <w:rPr>
          <w:rFonts w:ascii="Arial" w:hAnsi="Arial" w:cs="Arial"/>
          <w:b/>
          <w:sz w:val="24"/>
          <w:szCs w:val="24"/>
        </w:rPr>
        <w:t>Job Title:</w:t>
      </w:r>
      <w:r w:rsidRPr="00C26C3C">
        <w:rPr>
          <w:rFonts w:ascii="Arial" w:hAnsi="Arial" w:cs="Arial"/>
          <w:b/>
          <w:sz w:val="24"/>
          <w:szCs w:val="24"/>
        </w:rPr>
        <w:tab/>
      </w:r>
      <w:r w:rsidRPr="00C26C3C">
        <w:rPr>
          <w:rFonts w:ascii="Arial" w:hAnsi="Arial" w:cs="Arial"/>
          <w:b/>
          <w:sz w:val="24"/>
          <w:szCs w:val="24"/>
        </w:rPr>
        <w:tab/>
      </w:r>
      <w:r w:rsidR="0061055E" w:rsidRPr="00C26C3C">
        <w:rPr>
          <w:rFonts w:ascii="Arial" w:hAnsi="Arial" w:cs="Arial"/>
          <w:b/>
          <w:sz w:val="24"/>
          <w:szCs w:val="24"/>
        </w:rPr>
        <w:tab/>
      </w:r>
      <w:r w:rsidR="00C84590" w:rsidRPr="00C26C3C">
        <w:rPr>
          <w:rFonts w:ascii="Arial" w:hAnsi="Arial" w:cs="Arial"/>
          <w:b/>
          <w:sz w:val="24"/>
          <w:szCs w:val="24"/>
        </w:rPr>
        <w:t>Senior Consumer Protection</w:t>
      </w:r>
      <w:r w:rsidR="00C3036D" w:rsidRPr="00C26C3C">
        <w:rPr>
          <w:rFonts w:ascii="Arial" w:hAnsi="Arial" w:cs="Arial"/>
          <w:b/>
          <w:sz w:val="24"/>
          <w:szCs w:val="24"/>
        </w:rPr>
        <w:t xml:space="preserve"> Officer</w:t>
      </w:r>
      <w:r w:rsidR="00891447" w:rsidRPr="00C26C3C">
        <w:rPr>
          <w:rFonts w:ascii="Arial" w:hAnsi="Arial" w:cs="Arial"/>
          <w:b/>
          <w:sz w:val="24"/>
          <w:szCs w:val="24"/>
        </w:rPr>
        <w:t xml:space="preserve"> (</w:t>
      </w:r>
      <w:r w:rsidR="004F4E8C" w:rsidRPr="00C26C3C">
        <w:rPr>
          <w:rFonts w:ascii="Arial" w:hAnsi="Arial" w:cs="Arial"/>
          <w:b/>
          <w:sz w:val="24"/>
          <w:szCs w:val="24"/>
        </w:rPr>
        <w:t>Age-restricted products</w:t>
      </w:r>
      <w:r w:rsidR="00891447" w:rsidRPr="00C26C3C">
        <w:rPr>
          <w:rFonts w:ascii="Arial" w:hAnsi="Arial" w:cs="Arial"/>
          <w:b/>
          <w:sz w:val="24"/>
          <w:szCs w:val="24"/>
        </w:rPr>
        <w:t>)</w:t>
      </w:r>
    </w:p>
    <w:p w:rsidR="00B038D0" w:rsidRPr="00C26C3C" w:rsidRDefault="00B038D0" w:rsidP="00B038D0">
      <w:pPr>
        <w:rPr>
          <w:rFonts w:ascii="Arial" w:hAnsi="Arial" w:cs="Arial"/>
          <w:b/>
          <w:sz w:val="24"/>
          <w:szCs w:val="24"/>
        </w:rPr>
      </w:pPr>
      <w:r w:rsidRPr="00C26C3C">
        <w:rPr>
          <w:rFonts w:ascii="Arial" w:hAnsi="Arial" w:cs="Arial"/>
          <w:b/>
          <w:sz w:val="24"/>
          <w:szCs w:val="24"/>
        </w:rPr>
        <w:t>Salary Grade:</w:t>
      </w:r>
      <w:r w:rsidR="003B6999" w:rsidRPr="00C26C3C">
        <w:rPr>
          <w:rFonts w:ascii="Arial" w:hAnsi="Arial" w:cs="Arial"/>
          <w:b/>
          <w:sz w:val="24"/>
          <w:szCs w:val="24"/>
        </w:rPr>
        <w:tab/>
      </w:r>
      <w:r w:rsidR="003B6999" w:rsidRPr="00C26C3C">
        <w:rPr>
          <w:rFonts w:ascii="Arial" w:hAnsi="Arial" w:cs="Arial"/>
          <w:b/>
          <w:sz w:val="24"/>
          <w:szCs w:val="24"/>
        </w:rPr>
        <w:tab/>
      </w:r>
      <w:r w:rsidR="00C3036D" w:rsidRPr="00C26C3C">
        <w:rPr>
          <w:rFonts w:ascii="Arial" w:hAnsi="Arial" w:cs="Arial"/>
          <w:b/>
          <w:sz w:val="24"/>
          <w:szCs w:val="24"/>
        </w:rPr>
        <w:t xml:space="preserve">Grade </w:t>
      </w:r>
      <w:r w:rsidR="00C84590" w:rsidRPr="00C26C3C">
        <w:rPr>
          <w:rFonts w:ascii="Arial" w:hAnsi="Arial" w:cs="Arial"/>
          <w:b/>
          <w:sz w:val="24"/>
          <w:szCs w:val="24"/>
        </w:rPr>
        <w:t>5</w:t>
      </w:r>
      <w:r w:rsidR="00C3036D" w:rsidRPr="00C26C3C">
        <w:rPr>
          <w:rFonts w:ascii="Arial" w:hAnsi="Arial" w:cs="Arial"/>
          <w:b/>
          <w:sz w:val="24"/>
          <w:szCs w:val="24"/>
        </w:rPr>
        <w:t xml:space="preserve"> </w:t>
      </w:r>
      <w:r w:rsidR="00C3036D" w:rsidRPr="00C26C3C">
        <w:rPr>
          <w:rFonts w:ascii="Arial" w:hAnsi="Arial" w:cs="Arial"/>
          <w:b/>
          <w:sz w:val="24"/>
          <w:szCs w:val="24"/>
        </w:rPr>
        <w:tab/>
      </w:r>
      <w:r w:rsidR="00C3036D" w:rsidRPr="00C26C3C">
        <w:rPr>
          <w:rFonts w:ascii="Arial" w:hAnsi="Arial" w:cs="Arial"/>
          <w:b/>
          <w:sz w:val="24"/>
          <w:szCs w:val="24"/>
        </w:rPr>
        <w:tab/>
      </w:r>
      <w:r w:rsidR="00C3036D" w:rsidRPr="00C26C3C">
        <w:rPr>
          <w:rFonts w:ascii="Arial" w:hAnsi="Arial" w:cs="Arial"/>
          <w:b/>
          <w:sz w:val="24"/>
          <w:szCs w:val="24"/>
        </w:rPr>
        <w:tab/>
      </w:r>
    </w:p>
    <w:p w:rsidR="00B038D0" w:rsidRPr="00C26C3C" w:rsidRDefault="00B038D0" w:rsidP="00B038D0">
      <w:pPr>
        <w:rPr>
          <w:rFonts w:ascii="Arial" w:hAnsi="Arial" w:cs="Arial"/>
          <w:b/>
          <w:sz w:val="24"/>
          <w:szCs w:val="24"/>
        </w:rPr>
      </w:pPr>
      <w:r w:rsidRPr="00C26C3C">
        <w:rPr>
          <w:rFonts w:ascii="Arial" w:hAnsi="Arial" w:cs="Arial"/>
          <w:b/>
          <w:sz w:val="24"/>
          <w:szCs w:val="24"/>
        </w:rPr>
        <w:t>Job Family:</w:t>
      </w:r>
      <w:r w:rsidR="003B6999" w:rsidRPr="00C26C3C">
        <w:rPr>
          <w:rFonts w:ascii="Arial" w:hAnsi="Arial" w:cs="Arial"/>
          <w:b/>
          <w:sz w:val="24"/>
          <w:szCs w:val="24"/>
        </w:rPr>
        <w:tab/>
      </w:r>
      <w:r w:rsidR="003B6999" w:rsidRPr="00C26C3C">
        <w:rPr>
          <w:rFonts w:ascii="Arial" w:hAnsi="Arial" w:cs="Arial"/>
          <w:b/>
          <w:sz w:val="24"/>
          <w:szCs w:val="24"/>
        </w:rPr>
        <w:tab/>
      </w:r>
      <w:r w:rsidR="003B6999" w:rsidRPr="00C26C3C">
        <w:rPr>
          <w:rFonts w:ascii="Arial" w:hAnsi="Arial" w:cs="Arial"/>
          <w:b/>
          <w:sz w:val="24"/>
          <w:szCs w:val="24"/>
        </w:rPr>
        <w:tab/>
      </w:r>
      <w:r w:rsidR="00C3036D" w:rsidRPr="00C26C3C">
        <w:rPr>
          <w:rFonts w:ascii="Arial" w:hAnsi="Arial" w:cs="Arial"/>
          <w:b/>
          <w:sz w:val="24"/>
          <w:szCs w:val="24"/>
        </w:rPr>
        <w:t>Regulatory and Technical</w:t>
      </w:r>
    </w:p>
    <w:p w:rsidR="00B038D0" w:rsidRPr="00C26C3C" w:rsidRDefault="00B038D0" w:rsidP="00B038D0">
      <w:pPr>
        <w:rPr>
          <w:rFonts w:ascii="Arial" w:hAnsi="Arial" w:cs="Arial"/>
          <w:b/>
          <w:sz w:val="24"/>
          <w:szCs w:val="24"/>
        </w:rPr>
      </w:pPr>
      <w:r w:rsidRPr="00C26C3C">
        <w:rPr>
          <w:rFonts w:ascii="Arial" w:hAnsi="Arial" w:cs="Arial"/>
          <w:b/>
          <w:sz w:val="24"/>
          <w:szCs w:val="24"/>
        </w:rPr>
        <w:t>Job Profile:</w:t>
      </w:r>
      <w:r w:rsidR="003B6999" w:rsidRPr="00C26C3C">
        <w:rPr>
          <w:rFonts w:ascii="Arial" w:hAnsi="Arial" w:cs="Arial"/>
          <w:b/>
          <w:sz w:val="24"/>
          <w:szCs w:val="24"/>
        </w:rPr>
        <w:tab/>
      </w:r>
      <w:r w:rsidR="003B6999" w:rsidRPr="00C26C3C">
        <w:rPr>
          <w:rFonts w:ascii="Arial" w:hAnsi="Arial" w:cs="Arial"/>
          <w:b/>
          <w:sz w:val="24"/>
          <w:szCs w:val="24"/>
        </w:rPr>
        <w:tab/>
      </w:r>
      <w:r w:rsidR="003B6999" w:rsidRPr="00C26C3C">
        <w:rPr>
          <w:rFonts w:ascii="Arial" w:hAnsi="Arial" w:cs="Arial"/>
          <w:b/>
          <w:sz w:val="24"/>
          <w:szCs w:val="24"/>
        </w:rPr>
        <w:tab/>
      </w:r>
      <w:r w:rsidR="00C84590" w:rsidRPr="00C26C3C">
        <w:rPr>
          <w:rFonts w:ascii="Arial" w:hAnsi="Arial" w:cs="Arial"/>
          <w:b/>
          <w:sz w:val="24"/>
          <w:szCs w:val="24"/>
        </w:rPr>
        <w:t>RT4S</w:t>
      </w:r>
    </w:p>
    <w:p w:rsidR="00B038D0" w:rsidRPr="00C26C3C" w:rsidRDefault="00B038D0" w:rsidP="00B038D0">
      <w:pPr>
        <w:rPr>
          <w:rFonts w:ascii="Arial" w:hAnsi="Arial" w:cs="Arial"/>
          <w:b/>
          <w:sz w:val="24"/>
          <w:szCs w:val="24"/>
        </w:rPr>
      </w:pPr>
      <w:r w:rsidRPr="00C26C3C">
        <w:rPr>
          <w:rFonts w:ascii="Arial" w:hAnsi="Arial" w:cs="Arial"/>
          <w:b/>
          <w:sz w:val="24"/>
          <w:szCs w:val="24"/>
        </w:rPr>
        <w:t>Directorate:</w:t>
      </w:r>
      <w:r w:rsidR="0061055E" w:rsidRPr="00C26C3C">
        <w:rPr>
          <w:rFonts w:ascii="Arial" w:hAnsi="Arial" w:cs="Arial"/>
          <w:b/>
          <w:sz w:val="24"/>
          <w:szCs w:val="24"/>
        </w:rPr>
        <w:tab/>
      </w:r>
      <w:r w:rsidR="0061055E" w:rsidRPr="00C26C3C">
        <w:rPr>
          <w:rFonts w:ascii="Arial" w:hAnsi="Arial" w:cs="Arial"/>
          <w:b/>
          <w:sz w:val="24"/>
          <w:szCs w:val="24"/>
        </w:rPr>
        <w:tab/>
      </w:r>
      <w:r w:rsidR="0061055E" w:rsidRPr="00C26C3C">
        <w:rPr>
          <w:rFonts w:ascii="Arial" w:hAnsi="Arial" w:cs="Arial"/>
          <w:b/>
          <w:sz w:val="24"/>
          <w:szCs w:val="24"/>
        </w:rPr>
        <w:tab/>
      </w:r>
      <w:r w:rsidR="002003BC">
        <w:rPr>
          <w:rFonts w:ascii="Arial" w:hAnsi="Arial" w:cs="Arial"/>
          <w:b/>
          <w:sz w:val="24"/>
          <w:szCs w:val="24"/>
        </w:rPr>
        <w:t xml:space="preserve"> Neighbourhoods</w:t>
      </w:r>
    </w:p>
    <w:p w:rsidR="00B038D0" w:rsidRPr="00C26C3C" w:rsidRDefault="00B038D0" w:rsidP="00B038D0">
      <w:pPr>
        <w:rPr>
          <w:rFonts w:ascii="Arial" w:hAnsi="Arial" w:cs="Arial"/>
          <w:b/>
          <w:sz w:val="24"/>
          <w:szCs w:val="24"/>
        </w:rPr>
      </w:pPr>
      <w:r w:rsidRPr="00C26C3C">
        <w:rPr>
          <w:rFonts w:ascii="Arial" w:hAnsi="Arial" w:cs="Arial"/>
          <w:b/>
          <w:sz w:val="24"/>
          <w:szCs w:val="24"/>
        </w:rPr>
        <w:t>Work Environment:</w:t>
      </w:r>
      <w:r w:rsidR="003B6999" w:rsidRPr="00C26C3C">
        <w:rPr>
          <w:rFonts w:ascii="Arial" w:hAnsi="Arial" w:cs="Arial"/>
          <w:b/>
          <w:sz w:val="24"/>
          <w:szCs w:val="24"/>
        </w:rPr>
        <w:tab/>
      </w:r>
      <w:r w:rsidR="0061055E" w:rsidRPr="00C26C3C">
        <w:rPr>
          <w:rFonts w:ascii="Arial" w:hAnsi="Arial" w:cs="Arial"/>
          <w:b/>
          <w:sz w:val="24"/>
          <w:szCs w:val="24"/>
        </w:rPr>
        <w:t>Various locations throughout the City</w:t>
      </w:r>
    </w:p>
    <w:p w:rsidR="00B038D0" w:rsidRPr="00C26C3C" w:rsidRDefault="00B038D0" w:rsidP="00B038D0">
      <w:pPr>
        <w:rPr>
          <w:rFonts w:ascii="Arial" w:hAnsi="Arial" w:cs="Arial"/>
          <w:b/>
          <w:sz w:val="24"/>
          <w:szCs w:val="24"/>
        </w:rPr>
      </w:pPr>
      <w:r w:rsidRPr="00C26C3C">
        <w:rPr>
          <w:rFonts w:ascii="Arial" w:hAnsi="Arial" w:cs="Arial"/>
          <w:b/>
          <w:sz w:val="24"/>
          <w:szCs w:val="24"/>
        </w:rPr>
        <w:t>Reports to:</w:t>
      </w:r>
      <w:r w:rsidR="0061055E" w:rsidRPr="00C26C3C">
        <w:rPr>
          <w:rFonts w:ascii="Arial" w:hAnsi="Arial" w:cs="Arial"/>
          <w:b/>
          <w:sz w:val="24"/>
          <w:szCs w:val="24"/>
        </w:rPr>
        <w:tab/>
      </w:r>
      <w:r w:rsidR="0061055E" w:rsidRPr="00C26C3C">
        <w:rPr>
          <w:rFonts w:ascii="Arial" w:hAnsi="Arial" w:cs="Arial"/>
          <w:b/>
          <w:sz w:val="24"/>
          <w:szCs w:val="24"/>
        </w:rPr>
        <w:tab/>
      </w:r>
      <w:r w:rsidR="0061055E" w:rsidRPr="00C26C3C">
        <w:rPr>
          <w:rFonts w:ascii="Arial" w:hAnsi="Arial" w:cs="Arial"/>
          <w:b/>
          <w:sz w:val="24"/>
          <w:szCs w:val="24"/>
        </w:rPr>
        <w:tab/>
      </w:r>
      <w:r w:rsidR="001E40EF" w:rsidRPr="00C26C3C">
        <w:rPr>
          <w:rFonts w:ascii="Arial" w:hAnsi="Arial" w:cs="Arial"/>
          <w:b/>
          <w:sz w:val="24"/>
          <w:szCs w:val="24"/>
        </w:rPr>
        <w:t xml:space="preserve">Senior </w:t>
      </w:r>
      <w:r w:rsidR="00C3036D" w:rsidRPr="00C26C3C">
        <w:rPr>
          <w:rFonts w:ascii="Arial" w:hAnsi="Arial" w:cs="Arial"/>
          <w:b/>
          <w:sz w:val="24"/>
          <w:szCs w:val="24"/>
        </w:rPr>
        <w:t xml:space="preserve">Trading Standards </w:t>
      </w:r>
      <w:r w:rsidR="00C84590" w:rsidRPr="00C26C3C">
        <w:rPr>
          <w:rFonts w:ascii="Arial" w:hAnsi="Arial" w:cs="Arial"/>
          <w:b/>
          <w:sz w:val="24"/>
          <w:szCs w:val="24"/>
        </w:rPr>
        <w:t>Officers</w:t>
      </w:r>
    </w:p>
    <w:p w:rsidR="00B038D0" w:rsidRPr="00C26C3C" w:rsidRDefault="00B038D0" w:rsidP="00B038D0">
      <w:pPr>
        <w:rPr>
          <w:rFonts w:ascii="Arial" w:hAnsi="Arial" w:cs="Arial"/>
          <w:b/>
          <w:sz w:val="24"/>
          <w:szCs w:val="24"/>
        </w:rPr>
      </w:pPr>
      <w:r w:rsidRPr="00C26C3C">
        <w:rPr>
          <w:rFonts w:ascii="Arial" w:hAnsi="Arial" w:cs="Arial"/>
          <w:b/>
          <w:sz w:val="24"/>
          <w:szCs w:val="24"/>
        </w:rPr>
        <w:t>Number of Reports:</w:t>
      </w:r>
      <w:r w:rsidR="0061055E" w:rsidRPr="00C26C3C">
        <w:rPr>
          <w:rFonts w:ascii="Arial" w:hAnsi="Arial" w:cs="Arial"/>
          <w:b/>
          <w:sz w:val="24"/>
          <w:szCs w:val="24"/>
        </w:rPr>
        <w:tab/>
      </w:r>
      <w:r w:rsidR="002003BC">
        <w:rPr>
          <w:rFonts w:ascii="Arial" w:hAnsi="Arial" w:cs="Arial"/>
          <w:b/>
          <w:sz w:val="24"/>
          <w:szCs w:val="24"/>
        </w:rPr>
        <w:t xml:space="preserve"> 1</w:t>
      </w:r>
    </w:p>
    <w:p w:rsidR="00B038D0" w:rsidRPr="00C26C3C" w:rsidRDefault="00B038D0" w:rsidP="00B038D0">
      <w:pPr>
        <w:rPr>
          <w:rFonts w:ascii="Arial" w:hAnsi="Arial" w:cs="Arial"/>
          <w:b/>
          <w:sz w:val="24"/>
          <w:szCs w:val="24"/>
        </w:rPr>
      </w:pPr>
    </w:p>
    <w:p w:rsidR="00B038D0" w:rsidRPr="00C26C3C" w:rsidRDefault="00B038D0" w:rsidP="000802C9">
      <w:pPr>
        <w:spacing w:after="0" w:line="240" w:lineRule="auto"/>
        <w:rPr>
          <w:rFonts w:ascii="Arial" w:hAnsi="Arial" w:cs="Arial"/>
          <w:b/>
          <w:sz w:val="24"/>
          <w:szCs w:val="24"/>
        </w:rPr>
      </w:pPr>
      <w:r w:rsidRPr="00C26C3C">
        <w:rPr>
          <w:rFonts w:ascii="Arial" w:hAnsi="Arial" w:cs="Arial"/>
          <w:b/>
          <w:sz w:val="24"/>
          <w:szCs w:val="24"/>
        </w:rPr>
        <w:t>Purpose:</w:t>
      </w:r>
    </w:p>
    <w:p w:rsidR="00C13000" w:rsidRPr="00C26C3C" w:rsidRDefault="00C13000" w:rsidP="000802C9">
      <w:pPr>
        <w:spacing w:after="0" w:line="240" w:lineRule="auto"/>
        <w:rPr>
          <w:rFonts w:ascii="Arial" w:hAnsi="Arial" w:cs="Arial"/>
          <w:b/>
          <w:sz w:val="24"/>
          <w:szCs w:val="24"/>
        </w:rPr>
      </w:pPr>
    </w:p>
    <w:p w:rsidR="00B038D0" w:rsidRPr="00C26C3C" w:rsidRDefault="003B6999" w:rsidP="00705808">
      <w:pPr>
        <w:spacing w:after="0" w:line="240" w:lineRule="auto"/>
        <w:rPr>
          <w:rFonts w:ascii="Arial" w:hAnsi="Arial" w:cs="Arial"/>
          <w:sz w:val="24"/>
          <w:szCs w:val="24"/>
        </w:rPr>
      </w:pPr>
      <w:r w:rsidRPr="00C26C3C">
        <w:rPr>
          <w:rFonts w:ascii="Arial" w:hAnsi="Arial" w:cs="Arial"/>
          <w:sz w:val="24"/>
          <w:szCs w:val="24"/>
        </w:rPr>
        <w:t xml:space="preserve">To </w:t>
      </w:r>
      <w:r w:rsidR="00C13000" w:rsidRPr="00C26C3C">
        <w:rPr>
          <w:rFonts w:ascii="Arial" w:hAnsi="Arial" w:cs="Arial"/>
          <w:sz w:val="24"/>
          <w:szCs w:val="24"/>
        </w:rPr>
        <w:t xml:space="preserve">enforce </w:t>
      </w:r>
      <w:r w:rsidR="00891447" w:rsidRPr="00C26C3C">
        <w:rPr>
          <w:rFonts w:ascii="Arial" w:hAnsi="Arial" w:cs="Arial"/>
          <w:sz w:val="24"/>
          <w:szCs w:val="24"/>
        </w:rPr>
        <w:t xml:space="preserve">and advise on the full range of criminal Trading Standards legislation, </w:t>
      </w:r>
      <w:r w:rsidR="00C84590" w:rsidRPr="00C26C3C">
        <w:rPr>
          <w:rFonts w:ascii="Arial" w:hAnsi="Arial" w:cs="Arial"/>
          <w:sz w:val="24"/>
          <w:szCs w:val="24"/>
        </w:rPr>
        <w:t>excluding</w:t>
      </w:r>
      <w:r w:rsidR="00891447" w:rsidRPr="00C26C3C">
        <w:rPr>
          <w:rFonts w:ascii="Arial" w:hAnsi="Arial" w:cs="Arial"/>
          <w:sz w:val="24"/>
          <w:szCs w:val="24"/>
        </w:rPr>
        <w:t xml:space="preserve"> weights and measures, and provide assistance and advice to the public and businesses </w:t>
      </w:r>
      <w:r w:rsidR="001E40EF" w:rsidRPr="00C26C3C">
        <w:rPr>
          <w:rFonts w:ascii="Arial" w:hAnsi="Arial" w:cs="Arial"/>
          <w:sz w:val="24"/>
          <w:szCs w:val="24"/>
        </w:rPr>
        <w:t xml:space="preserve">in order </w:t>
      </w:r>
      <w:r w:rsidR="00891447" w:rsidRPr="00C26C3C">
        <w:rPr>
          <w:rFonts w:ascii="Arial" w:hAnsi="Arial" w:cs="Arial"/>
          <w:sz w:val="24"/>
          <w:szCs w:val="24"/>
        </w:rPr>
        <w:t>to promote a fair and safe trading environment</w:t>
      </w:r>
      <w:r w:rsidRPr="00C26C3C">
        <w:rPr>
          <w:rFonts w:ascii="Arial" w:hAnsi="Arial" w:cs="Arial"/>
          <w:sz w:val="24"/>
          <w:szCs w:val="24"/>
        </w:rPr>
        <w:t>.</w:t>
      </w:r>
    </w:p>
    <w:p w:rsidR="00891447" w:rsidRPr="00C26C3C" w:rsidRDefault="00891447" w:rsidP="00705808">
      <w:pPr>
        <w:spacing w:after="0" w:line="240" w:lineRule="auto"/>
        <w:rPr>
          <w:rFonts w:ascii="Arial" w:hAnsi="Arial" w:cs="Arial"/>
          <w:sz w:val="24"/>
          <w:szCs w:val="24"/>
        </w:rPr>
      </w:pPr>
    </w:p>
    <w:p w:rsidR="004F4E8C" w:rsidRPr="00C26C3C" w:rsidRDefault="004F4E8C" w:rsidP="004F4E8C">
      <w:pPr>
        <w:spacing w:after="0" w:line="240" w:lineRule="auto"/>
        <w:rPr>
          <w:rFonts w:ascii="Arial" w:hAnsi="Arial" w:cs="Arial"/>
          <w:sz w:val="24"/>
          <w:szCs w:val="24"/>
        </w:rPr>
      </w:pPr>
      <w:r w:rsidRPr="00C26C3C">
        <w:rPr>
          <w:rFonts w:ascii="Arial" w:hAnsi="Arial" w:cs="Arial"/>
          <w:sz w:val="24"/>
          <w:szCs w:val="24"/>
        </w:rPr>
        <w:t xml:space="preserve">To particularly focus on the use of legal and other tools to reduce </w:t>
      </w:r>
      <w:r w:rsidR="001E40EF" w:rsidRPr="00C26C3C">
        <w:rPr>
          <w:rFonts w:ascii="Arial" w:hAnsi="Arial" w:cs="Arial"/>
          <w:sz w:val="24"/>
          <w:szCs w:val="24"/>
        </w:rPr>
        <w:t xml:space="preserve">the </w:t>
      </w:r>
      <w:r w:rsidRPr="00C26C3C">
        <w:rPr>
          <w:rFonts w:ascii="Arial" w:hAnsi="Arial" w:cs="Arial"/>
          <w:sz w:val="24"/>
          <w:szCs w:val="24"/>
        </w:rPr>
        <w:t xml:space="preserve">harms to health associated with age-restricted products (including tobacco </w:t>
      </w:r>
      <w:r w:rsidR="001E40EF" w:rsidRPr="00C26C3C">
        <w:rPr>
          <w:rFonts w:ascii="Arial" w:hAnsi="Arial" w:cs="Arial"/>
          <w:sz w:val="24"/>
          <w:szCs w:val="24"/>
        </w:rPr>
        <w:t xml:space="preserve">and </w:t>
      </w:r>
      <w:r w:rsidRPr="00C26C3C">
        <w:rPr>
          <w:rFonts w:ascii="Arial" w:hAnsi="Arial" w:cs="Arial"/>
          <w:sz w:val="24"/>
          <w:szCs w:val="24"/>
        </w:rPr>
        <w:t>alcohol.)</w:t>
      </w:r>
    </w:p>
    <w:p w:rsidR="000802C9" w:rsidRPr="00C26C3C" w:rsidRDefault="000802C9" w:rsidP="000802C9">
      <w:pPr>
        <w:spacing w:after="0" w:line="240" w:lineRule="auto"/>
        <w:rPr>
          <w:rFonts w:ascii="Arial" w:hAnsi="Arial" w:cs="Arial"/>
          <w:sz w:val="24"/>
          <w:szCs w:val="24"/>
        </w:rPr>
      </w:pPr>
    </w:p>
    <w:p w:rsidR="00B038D0" w:rsidRPr="00C26C3C" w:rsidRDefault="00B038D0" w:rsidP="000802C9">
      <w:pPr>
        <w:spacing w:after="0" w:line="240" w:lineRule="auto"/>
        <w:rPr>
          <w:rFonts w:ascii="Arial" w:hAnsi="Arial" w:cs="Arial"/>
          <w:b/>
          <w:sz w:val="24"/>
          <w:szCs w:val="24"/>
        </w:rPr>
      </w:pPr>
      <w:r w:rsidRPr="00C26C3C">
        <w:rPr>
          <w:rFonts w:ascii="Arial" w:hAnsi="Arial" w:cs="Arial"/>
          <w:b/>
          <w:sz w:val="24"/>
          <w:szCs w:val="24"/>
        </w:rPr>
        <w:t>Key Responsibilities:</w:t>
      </w:r>
    </w:p>
    <w:p w:rsidR="00891447" w:rsidRPr="00C26C3C" w:rsidRDefault="00891447" w:rsidP="000802C9">
      <w:pPr>
        <w:spacing w:after="0" w:line="240" w:lineRule="auto"/>
        <w:rPr>
          <w:rFonts w:ascii="Arial" w:hAnsi="Arial" w:cs="Arial"/>
          <w:b/>
          <w:sz w:val="24"/>
          <w:szCs w:val="24"/>
        </w:rPr>
      </w:pPr>
    </w:p>
    <w:p w:rsidR="000802C9" w:rsidRPr="00C26C3C" w:rsidRDefault="009923A4" w:rsidP="007D3162">
      <w:pPr>
        <w:pStyle w:val="ListParagraph"/>
        <w:numPr>
          <w:ilvl w:val="0"/>
          <w:numId w:val="1"/>
        </w:numPr>
        <w:rPr>
          <w:rFonts w:ascii="Arial" w:hAnsi="Arial" w:cs="Arial"/>
          <w:sz w:val="24"/>
          <w:szCs w:val="24"/>
        </w:rPr>
      </w:pPr>
      <w:r w:rsidRPr="00C26C3C">
        <w:rPr>
          <w:rFonts w:ascii="Arial" w:hAnsi="Arial" w:cs="Arial"/>
          <w:sz w:val="24"/>
          <w:szCs w:val="24"/>
        </w:rPr>
        <w:t xml:space="preserve">To </w:t>
      </w:r>
      <w:r w:rsidR="001E40EF" w:rsidRPr="00C26C3C">
        <w:rPr>
          <w:rFonts w:ascii="Arial" w:hAnsi="Arial" w:cs="Arial"/>
          <w:sz w:val="24"/>
          <w:szCs w:val="24"/>
        </w:rPr>
        <w:t>undertake</w:t>
      </w:r>
      <w:r w:rsidRPr="00C26C3C">
        <w:rPr>
          <w:rFonts w:ascii="Arial" w:hAnsi="Arial" w:cs="Arial"/>
          <w:sz w:val="24"/>
          <w:szCs w:val="24"/>
        </w:rPr>
        <w:t xml:space="preserve"> </w:t>
      </w:r>
      <w:r w:rsidR="00891447" w:rsidRPr="00C26C3C">
        <w:rPr>
          <w:rFonts w:ascii="Arial" w:hAnsi="Arial" w:cs="Arial"/>
          <w:sz w:val="24"/>
          <w:szCs w:val="24"/>
        </w:rPr>
        <w:t>enforcement of Trading</w:t>
      </w:r>
      <w:r w:rsidR="00C84590" w:rsidRPr="00C26C3C">
        <w:rPr>
          <w:rFonts w:ascii="Arial" w:hAnsi="Arial" w:cs="Arial"/>
          <w:sz w:val="24"/>
          <w:szCs w:val="24"/>
        </w:rPr>
        <w:t xml:space="preserve"> Standards legislation.</w:t>
      </w:r>
    </w:p>
    <w:p w:rsidR="00C84590" w:rsidRPr="00C26C3C" w:rsidRDefault="00C84590" w:rsidP="00C84590">
      <w:pPr>
        <w:pStyle w:val="ListParagraph"/>
        <w:rPr>
          <w:rFonts w:ascii="Arial" w:hAnsi="Arial" w:cs="Arial"/>
          <w:sz w:val="24"/>
          <w:szCs w:val="24"/>
        </w:rPr>
      </w:pPr>
    </w:p>
    <w:p w:rsidR="0064623D" w:rsidRPr="00C26C3C" w:rsidRDefault="00C84590" w:rsidP="0064623D">
      <w:pPr>
        <w:pStyle w:val="ListParagraph"/>
        <w:numPr>
          <w:ilvl w:val="0"/>
          <w:numId w:val="1"/>
        </w:numPr>
        <w:rPr>
          <w:rFonts w:ascii="Arial" w:hAnsi="Arial" w:cs="Arial"/>
          <w:sz w:val="24"/>
          <w:szCs w:val="24"/>
        </w:rPr>
      </w:pPr>
      <w:r w:rsidRPr="00C26C3C">
        <w:rPr>
          <w:rFonts w:ascii="Arial" w:hAnsi="Arial" w:cs="Arial"/>
          <w:sz w:val="24"/>
          <w:szCs w:val="24"/>
        </w:rPr>
        <w:t>Deliver projects</w:t>
      </w:r>
      <w:r w:rsidR="00891447" w:rsidRPr="00C26C3C">
        <w:rPr>
          <w:rFonts w:ascii="Arial" w:hAnsi="Arial" w:cs="Arial"/>
          <w:sz w:val="24"/>
          <w:szCs w:val="24"/>
        </w:rPr>
        <w:t xml:space="preserve"> </w:t>
      </w:r>
      <w:r w:rsidR="008B2ADD" w:rsidRPr="00C26C3C">
        <w:rPr>
          <w:rFonts w:ascii="Arial" w:hAnsi="Arial" w:cs="Arial"/>
          <w:sz w:val="24"/>
          <w:szCs w:val="24"/>
        </w:rPr>
        <w:t>relating to age-restricted products</w:t>
      </w:r>
      <w:r w:rsidR="0064623D" w:rsidRPr="00C26C3C">
        <w:rPr>
          <w:rFonts w:ascii="Arial" w:hAnsi="Arial" w:cs="Arial"/>
          <w:sz w:val="24"/>
          <w:szCs w:val="24"/>
        </w:rPr>
        <w:t xml:space="preserve"> with the aim of reducing the harms associated with those products across the City.</w:t>
      </w:r>
    </w:p>
    <w:p w:rsidR="0064623D" w:rsidRPr="00C26C3C" w:rsidRDefault="0064623D" w:rsidP="0064623D">
      <w:pPr>
        <w:pStyle w:val="ListParagraph"/>
        <w:rPr>
          <w:rFonts w:ascii="Arial" w:hAnsi="Arial" w:cs="Arial"/>
          <w:sz w:val="24"/>
          <w:szCs w:val="24"/>
        </w:rPr>
      </w:pPr>
    </w:p>
    <w:p w:rsidR="0064623D" w:rsidRPr="00C26C3C" w:rsidRDefault="0064623D" w:rsidP="0064623D">
      <w:pPr>
        <w:rPr>
          <w:rFonts w:ascii="Arial" w:hAnsi="Arial" w:cs="Arial"/>
          <w:sz w:val="24"/>
          <w:szCs w:val="24"/>
        </w:rPr>
      </w:pPr>
    </w:p>
    <w:p w:rsidR="00AF5973" w:rsidRPr="00C26C3C" w:rsidRDefault="00AF5973" w:rsidP="000802C9">
      <w:pPr>
        <w:pStyle w:val="ListParagraph"/>
        <w:numPr>
          <w:ilvl w:val="0"/>
          <w:numId w:val="1"/>
        </w:numPr>
        <w:rPr>
          <w:rFonts w:ascii="Arial" w:hAnsi="Arial" w:cs="Arial"/>
          <w:sz w:val="24"/>
          <w:szCs w:val="24"/>
        </w:rPr>
      </w:pPr>
      <w:r w:rsidRPr="00C26C3C">
        <w:rPr>
          <w:rFonts w:ascii="Arial" w:hAnsi="Arial" w:cs="Arial"/>
          <w:sz w:val="24"/>
          <w:szCs w:val="24"/>
        </w:rPr>
        <w:lastRenderedPageBreak/>
        <w:t>Use computer systems to accurately record work undertaken and to evaluate data for service and project planning.</w:t>
      </w:r>
    </w:p>
    <w:p w:rsidR="00AF5973" w:rsidRPr="00C26C3C" w:rsidRDefault="00AF5973" w:rsidP="00AF5973">
      <w:pPr>
        <w:pStyle w:val="ListParagraph"/>
        <w:rPr>
          <w:rFonts w:ascii="Arial" w:hAnsi="Arial" w:cs="Arial"/>
          <w:sz w:val="24"/>
          <w:szCs w:val="24"/>
        </w:rPr>
      </w:pPr>
    </w:p>
    <w:p w:rsidR="00AF5973" w:rsidRPr="00C26C3C" w:rsidRDefault="00AF5973" w:rsidP="000802C9">
      <w:pPr>
        <w:pStyle w:val="ListParagraph"/>
        <w:numPr>
          <w:ilvl w:val="0"/>
          <w:numId w:val="1"/>
        </w:numPr>
        <w:rPr>
          <w:rFonts w:ascii="Arial" w:hAnsi="Arial" w:cs="Arial"/>
          <w:sz w:val="24"/>
          <w:szCs w:val="24"/>
        </w:rPr>
      </w:pPr>
      <w:r w:rsidRPr="00C26C3C">
        <w:rPr>
          <w:rFonts w:ascii="Arial" w:hAnsi="Arial" w:cs="Arial"/>
          <w:sz w:val="24"/>
          <w:szCs w:val="24"/>
        </w:rPr>
        <w:t xml:space="preserve">Provide data </w:t>
      </w:r>
      <w:r w:rsidR="004F4E8C" w:rsidRPr="00C26C3C">
        <w:rPr>
          <w:rFonts w:ascii="Arial" w:hAnsi="Arial" w:cs="Arial"/>
          <w:sz w:val="24"/>
          <w:szCs w:val="24"/>
        </w:rPr>
        <w:t xml:space="preserve">in order </w:t>
      </w:r>
      <w:r w:rsidRPr="00C26C3C">
        <w:rPr>
          <w:rFonts w:ascii="Arial" w:hAnsi="Arial" w:cs="Arial"/>
          <w:sz w:val="24"/>
          <w:szCs w:val="24"/>
        </w:rPr>
        <w:t xml:space="preserve">to answer requests </w:t>
      </w:r>
      <w:r w:rsidR="008B2ADD" w:rsidRPr="00C26C3C">
        <w:rPr>
          <w:rFonts w:ascii="Arial" w:hAnsi="Arial" w:cs="Arial"/>
          <w:sz w:val="24"/>
          <w:szCs w:val="24"/>
        </w:rPr>
        <w:t>for inf</w:t>
      </w:r>
      <w:r w:rsidRPr="00C26C3C">
        <w:rPr>
          <w:rFonts w:ascii="Arial" w:hAnsi="Arial" w:cs="Arial"/>
          <w:sz w:val="24"/>
          <w:szCs w:val="24"/>
        </w:rPr>
        <w:t>ormation.</w:t>
      </w:r>
    </w:p>
    <w:p w:rsidR="00AF5973" w:rsidRPr="00C26C3C" w:rsidRDefault="00AF5973" w:rsidP="00AF5973">
      <w:pPr>
        <w:pStyle w:val="ListParagraph"/>
        <w:rPr>
          <w:rFonts w:ascii="Arial" w:hAnsi="Arial" w:cs="Arial"/>
          <w:sz w:val="24"/>
          <w:szCs w:val="24"/>
        </w:rPr>
      </w:pPr>
    </w:p>
    <w:p w:rsidR="00AF5973" w:rsidRPr="00C26C3C" w:rsidRDefault="00AF5973" w:rsidP="000802C9">
      <w:pPr>
        <w:pStyle w:val="ListParagraph"/>
        <w:numPr>
          <w:ilvl w:val="0"/>
          <w:numId w:val="1"/>
        </w:numPr>
        <w:rPr>
          <w:rFonts w:ascii="Arial" w:hAnsi="Arial" w:cs="Arial"/>
          <w:sz w:val="24"/>
          <w:szCs w:val="24"/>
        </w:rPr>
      </w:pPr>
      <w:r w:rsidRPr="00C26C3C">
        <w:rPr>
          <w:rFonts w:ascii="Arial" w:hAnsi="Arial" w:cs="Arial"/>
          <w:sz w:val="24"/>
          <w:szCs w:val="24"/>
        </w:rPr>
        <w:t xml:space="preserve">Conduct investigations into breaches of </w:t>
      </w:r>
      <w:r w:rsidR="004F4E8C" w:rsidRPr="00C26C3C">
        <w:rPr>
          <w:rFonts w:ascii="Arial" w:hAnsi="Arial" w:cs="Arial"/>
          <w:sz w:val="24"/>
          <w:szCs w:val="24"/>
        </w:rPr>
        <w:t>Trading Standards</w:t>
      </w:r>
      <w:r w:rsidRPr="00C26C3C">
        <w:rPr>
          <w:rFonts w:ascii="Arial" w:hAnsi="Arial" w:cs="Arial"/>
          <w:sz w:val="24"/>
          <w:szCs w:val="24"/>
        </w:rPr>
        <w:t xml:space="preserve"> legislation, obtain statements, interview suspects and witnesses and produce prosecution reports.</w:t>
      </w:r>
    </w:p>
    <w:p w:rsidR="00AF5973" w:rsidRPr="00C26C3C" w:rsidRDefault="00AF5973" w:rsidP="00AF5973">
      <w:pPr>
        <w:pStyle w:val="ListParagraph"/>
        <w:rPr>
          <w:rFonts w:ascii="Arial" w:hAnsi="Arial" w:cs="Arial"/>
          <w:sz w:val="24"/>
          <w:szCs w:val="24"/>
        </w:rPr>
      </w:pPr>
    </w:p>
    <w:p w:rsidR="00AF5973" w:rsidRPr="00C26C3C" w:rsidRDefault="00AF5973" w:rsidP="000802C9">
      <w:pPr>
        <w:pStyle w:val="ListParagraph"/>
        <w:numPr>
          <w:ilvl w:val="0"/>
          <w:numId w:val="1"/>
        </w:numPr>
        <w:rPr>
          <w:rFonts w:ascii="Arial" w:hAnsi="Arial" w:cs="Arial"/>
          <w:sz w:val="24"/>
          <w:szCs w:val="24"/>
        </w:rPr>
      </w:pPr>
      <w:r w:rsidRPr="00C26C3C">
        <w:rPr>
          <w:rFonts w:ascii="Arial" w:hAnsi="Arial" w:cs="Arial"/>
          <w:sz w:val="24"/>
          <w:szCs w:val="24"/>
        </w:rPr>
        <w:t>Attend court as required.</w:t>
      </w:r>
    </w:p>
    <w:p w:rsidR="00AF5973" w:rsidRPr="00C26C3C" w:rsidRDefault="00AF5973" w:rsidP="00AF5973">
      <w:pPr>
        <w:pStyle w:val="ListParagraph"/>
        <w:rPr>
          <w:rFonts w:ascii="Arial" w:hAnsi="Arial" w:cs="Arial"/>
          <w:sz w:val="24"/>
          <w:szCs w:val="24"/>
        </w:rPr>
      </w:pPr>
    </w:p>
    <w:p w:rsidR="00AF5973" w:rsidRPr="00C26C3C" w:rsidRDefault="00AF5973" w:rsidP="00416D69">
      <w:pPr>
        <w:pStyle w:val="ListParagraph"/>
        <w:numPr>
          <w:ilvl w:val="0"/>
          <w:numId w:val="1"/>
        </w:numPr>
        <w:rPr>
          <w:rFonts w:ascii="Arial" w:hAnsi="Arial" w:cs="Arial"/>
          <w:sz w:val="24"/>
          <w:szCs w:val="24"/>
        </w:rPr>
      </w:pPr>
      <w:r w:rsidRPr="00C26C3C">
        <w:rPr>
          <w:rFonts w:ascii="Arial" w:hAnsi="Arial" w:cs="Arial"/>
          <w:sz w:val="24"/>
          <w:szCs w:val="24"/>
        </w:rPr>
        <w:t>Serve notices and fixed penalties when proportionate to the legislative breach.</w:t>
      </w:r>
    </w:p>
    <w:p w:rsidR="00416D69" w:rsidRPr="00C26C3C" w:rsidRDefault="00416D69" w:rsidP="00416D69">
      <w:pPr>
        <w:pStyle w:val="ListParagraph"/>
        <w:rPr>
          <w:rFonts w:ascii="Arial" w:hAnsi="Arial" w:cs="Arial"/>
          <w:sz w:val="24"/>
          <w:szCs w:val="24"/>
        </w:rPr>
      </w:pPr>
    </w:p>
    <w:p w:rsidR="00416D69" w:rsidRPr="00C26C3C" w:rsidRDefault="00416D69" w:rsidP="00416D69">
      <w:pPr>
        <w:pStyle w:val="ListParagraph"/>
        <w:numPr>
          <w:ilvl w:val="0"/>
          <w:numId w:val="1"/>
        </w:numPr>
        <w:spacing w:after="0"/>
        <w:rPr>
          <w:rFonts w:ascii="Arial" w:hAnsi="Arial" w:cs="Arial"/>
          <w:sz w:val="24"/>
          <w:szCs w:val="24"/>
        </w:rPr>
      </w:pPr>
      <w:r w:rsidRPr="00C26C3C">
        <w:rPr>
          <w:rFonts w:ascii="Arial" w:hAnsi="Arial" w:cs="Arial"/>
          <w:sz w:val="24"/>
          <w:szCs w:val="24"/>
        </w:rPr>
        <w:t>Work with businesses to ensure a responsible attitude to the sale of a</w:t>
      </w:r>
      <w:r w:rsidR="000533A5" w:rsidRPr="00C26C3C">
        <w:rPr>
          <w:rFonts w:ascii="Arial" w:hAnsi="Arial" w:cs="Arial"/>
          <w:sz w:val="24"/>
          <w:szCs w:val="24"/>
        </w:rPr>
        <w:t>ge-restricted products</w:t>
      </w:r>
      <w:r w:rsidRPr="00C26C3C">
        <w:rPr>
          <w:rFonts w:ascii="Arial" w:hAnsi="Arial" w:cs="Arial"/>
          <w:sz w:val="24"/>
          <w:szCs w:val="24"/>
        </w:rPr>
        <w:t>.</w:t>
      </w:r>
    </w:p>
    <w:p w:rsidR="00416D69" w:rsidRPr="00C26C3C" w:rsidRDefault="00416D69" w:rsidP="00416D69">
      <w:pPr>
        <w:spacing w:after="0"/>
        <w:rPr>
          <w:rFonts w:ascii="Arial" w:hAnsi="Arial" w:cs="Arial"/>
          <w:sz w:val="24"/>
          <w:szCs w:val="24"/>
        </w:rPr>
      </w:pPr>
    </w:p>
    <w:p w:rsidR="00AF5973" w:rsidRPr="00C26C3C" w:rsidRDefault="00AF5973" w:rsidP="000802C9">
      <w:pPr>
        <w:pStyle w:val="ListParagraph"/>
        <w:numPr>
          <w:ilvl w:val="0"/>
          <w:numId w:val="1"/>
        </w:numPr>
        <w:rPr>
          <w:rFonts w:ascii="Arial" w:hAnsi="Arial" w:cs="Arial"/>
          <w:sz w:val="24"/>
          <w:szCs w:val="24"/>
        </w:rPr>
      </w:pPr>
      <w:r w:rsidRPr="00C26C3C">
        <w:rPr>
          <w:rFonts w:ascii="Arial" w:hAnsi="Arial" w:cs="Arial"/>
          <w:sz w:val="24"/>
          <w:szCs w:val="24"/>
        </w:rPr>
        <w:t>Develop intelligence to inform policy making and delivery of operational work.</w:t>
      </w:r>
    </w:p>
    <w:p w:rsidR="00AF5973" w:rsidRPr="00C26C3C" w:rsidRDefault="00AF5973" w:rsidP="00AF5973">
      <w:pPr>
        <w:pStyle w:val="ListParagraph"/>
        <w:rPr>
          <w:rFonts w:ascii="Arial" w:hAnsi="Arial" w:cs="Arial"/>
          <w:sz w:val="24"/>
          <w:szCs w:val="24"/>
        </w:rPr>
      </w:pPr>
    </w:p>
    <w:p w:rsidR="00AF5973" w:rsidRPr="00C26C3C" w:rsidRDefault="00AF5973" w:rsidP="000802C9">
      <w:pPr>
        <w:pStyle w:val="ListParagraph"/>
        <w:numPr>
          <w:ilvl w:val="0"/>
          <w:numId w:val="1"/>
        </w:numPr>
        <w:rPr>
          <w:rFonts w:ascii="Arial" w:hAnsi="Arial" w:cs="Arial"/>
          <w:sz w:val="24"/>
          <w:szCs w:val="24"/>
        </w:rPr>
      </w:pPr>
      <w:r w:rsidRPr="00C26C3C">
        <w:rPr>
          <w:rFonts w:ascii="Arial" w:hAnsi="Arial" w:cs="Arial"/>
          <w:sz w:val="24"/>
          <w:szCs w:val="24"/>
        </w:rPr>
        <w:t xml:space="preserve">Undertake a programme </w:t>
      </w:r>
      <w:r w:rsidR="0064623D" w:rsidRPr="00C26C3C">
        <w:rPr>
          <w:rFonts w:ascii="Arial" w:hAnsi="Arial" w:cs="Arial"/>
          <w:sz w:val="24"/>
          <w:szCs w:val="24"/>
        </w:rPr>
        <w:t>of surveillance and enforcement activities across the City in relation to test purchasing of age-restricted products and other illegal sales of alcohol and tobacco products.</w:t>
      </w:r>
    </w:p>
    <w:p w:rsidR="0064623D" w:rsidRPr="00C26C3C" w:rsidRDefault="0064623D" w:rsidP="0064623D">
      <w:pPr>
        <w:pStyle w:val="ListParagraph"/>
        <w:rPr>
          <w:rFonts w:ascii="Arial" w:hAnsi="Arial" w:cs="Arial"/>
          <w:sz w:val="24"/>
          <w:szCs w:val="24"/>
        </w:rPr>
      </w:pPr>
    </w:p>
    <w:p w:rsidR="0064623D" w:rsidRPr="00C26C3C" w:rsidRDefault="0064623D" w:rsidP="0064623D">
      <w:pPr>
        <w:pStyle w:val="ListParagraph"/>
        <w:numPr>
          <w:ilvl w:val="0"/>
          <w:numId w:val="1"/>
        </w:numPr>
        <w:rPr>
          <w:rFonts w:ascii="Arial" w:hAnsi="Arial" w:cs="Arial"/>
        </w:rPr>
      </w:pPr>
      <w:r w:rsidRPr="00C26C3C">
        <w:rPr>
          <w:rFonts w:ascii="Arial" w:hAnsi="Arial" w:cs="Arial"/>
          <w:sz w:val="24"/>
          <w:szCs w:val="24"/>
        </w:rPr>
        <w:t>Coordinate responses on behalf of the service with regard to Government proposals concerning tobacco and alcohol legislation and assist in ensuring that any changes to service policies and guidance necessitated by national developments are implemented</w:t>
      </w:r>
      <w:r w:rsidRPr="00C26C3C">
        <w:rPr>
          <w:rFonts w:ascii="Arial" w:hAnsi="Arial" w:cs="Arial"/>
        </w:rPr>
        <w:t>.</w:t>
      </w:r>
    </w:p>
    <w:p w:rsidR="00A11A6C" w:rsidRPr="00C26C3C" w:rsidRDefault="00A11A6C" w:rsidP="00A11A6C">
      <w:pPr>
        <w:pStyle w:val="ListParagraph"/>
        <w:rPr>
          <w:rFonts w:ascii="Arial" w:hAnsi="Arial" w:cs="Arial"/>
          <w:sz w:val="24"/>
          <w:szCs w:val="24"/>
        </w:rPr>
      </w:pPr>
    </w:p>
    <w:p w:rsidR="0064623D" w:rsidRPr="00C26C3C" w:rsidRDefault="00A11A6C" w:rsidP="0064623D">
      <w:pPr>
        <w:pStyle w:val="ListParagraph"/>
        <w:numPr>
          <w:ilvl w:val="0"/>
          <w:numId w:val="1"/>
        </w:numPr>
        <w:rPr>
          <w:rFonts w:ascii="Arial" w:hAnsi="Arial" w:cs="Arial"/>
          <w:sz w:val="24"/>
          <w:szCs w:val="24"/>
        </w:rPr>
      </w:pPr>
      <w:r w:rsidRPr="00C26C3C">
        <w:rPr>
          <w:rFonts w:ascii="Arial" w:hAnsi="Arial" w:cs="Arial"/>
          <w:sz w:val="24"/>
          <w:szCs w:val="24"/>
        </w:rPr>
        <w:t>Deliver non-statutory activities which are intended to reduce the harms to health associated with age-restricted products</w:t>
      </w:r>
      <w:r w:rsidR="0064623D" w:rsidRPr="00C26C3C">
        <w:rPr>
          <w:rFonts w:ascii="Arial" w:hAnsi="Arial" w:cs="Arial"/>
          <w:sz w:val="24"/>
          <w:szCs w:val="24"/>
        </w:rPr>
        <w:t xml:space="preserve"> including the development and implementation of Best Bar None and Responsible Retailer schemes.</w:t>
      </w:r>
    </w:p>
    <w:p w:rsidR="00AF5973" w:rsidRPr="00C26C3C" w:rsidRDefault="00AF5973" w:rsidP="00AF5973">
      <w:pPr>
        <w:pStyle w:val="ListParagraph"/>
        <w:rPr>
          <w:rFonts w:ascii="Arial" w:hAnsi="Arial" w:cs="Arial"/>
          <w:sz w:val="24"/>
          <w:szCs w:val="24"/>
        </w:rPr>
      </w:pPr>
    </w:p>
    <w:p w:rsidR="00AF5973" w:rsidRPr="00C26C3C" w:rsidRDefault="00AF5973" w:rsidP="000802C9">
      <w:pPr>
        <w:pStyle w:val="ListParagraph"/>
        <w:numPr>
          <w:ilvl w:val="0"/>
          <w:numId w:val="1"/>
        </w:numPr>
        <w:rPr>
          <w:rFonts w:ascii="Arial" w:hAnsi="Arial" w:cs="Arial"/>
          <w:sz w:val="24"/>
          <w:szCs w:val="24"/>
        </w:rPr>
      </w:pPr>
      <w:r w:rsidRPr="00C26C3C">
        <w:rPr>
          <w:rFonts w:ascii="Arial" w:hAnsi="Arial" w:cs="Arial"/>
          <w:sz w:val="24"/>
          <w:szCs w:val="24"/>
        </w:rPr>
        <w:t xml:space="preserve">Work with partner agencies </w:t>
      </w:r>
      <w:r w:rsidR="000533A5" w:rsidRPr="00C26C3C">
        <w:rPr>
          <w:rFonts w:ascii="Arial" w:hAnsi="Arial" w:cs="Arial"/>
          <w:sz w:val="24"/>
          <w:szCs w:val="24"/>
        </w:rPr>
        <w:t xml:space="preserve">with regard </w:t>
      </w:r>
      <w:r w:rsidRPr="00C26C3C">
        <w:rPr>
          <w:rFonts w:ascii="Arial" w:hAnsi="Arial" w:cs="Arial"/>
          <w:sz w:val="24"/>
          <w:szCs w:val="24"/>
        </w:rPr>
        <w:t xml:space="preserve">to all aspects of </w:t>
      </w:r>
      <w:r w:rsidR="004F4E8C" w:rsidRPr="00C26C3C">
        <w:rPr>
          <w:rFonts w:ascii="Arial" w:hAnsi="Arial" w:cs="Arial"/>
          <w:sz w:val="24"/>
          <w:szCs w:val="24"/>
        </w:rPr>
        <w:t>Trading Standards</w:t>
      </w:r>
      <w:r w:rsidRPr="00C26C3C">
        <w:rPr>
          <w:rFonts w:ascii="Arial" w:hAnsi="Arial" w:cs="Arial"/>
          <w:sz w:val="24"/>
          <w:szCs w:val="24"/>
        </w:rPr>
        <w:t xml:space="preserve"> legislation.</w:t>
      </w:r>
    </w:p>
    <w:p w:rsidR="0064623D" w:rsidRPr="00C26C3C" w:rsidRDefault="0064623D" w:rsidP="0064623D">
      <w:pPr>
        <w:pStyle w:val="PlainText"/>
        <w:numPr>
          <w:ilvl w:val="0"/>
          <w:numId w:val="1"/>
        </w:numPr>
        <w:rPr>
          <w:color w:val="auto"/>
          <w:sz w:val="24"/>
          <w:szCs w:val="24"/>
        </w:rPr>
      </w:pPr>
      <w:r w:rsidRPr="00C26C3C">
        <w:rPr>
          <w:color w:val="auto"/>
          <w:sz w:val="24"/>
          <w:szCs w:val="24"/>
        </w:rPr>
        <w:t>Participate in a programme of training of persons employed within the night time economy including the safeguarding of vulnerable patrons and the avoidance of sales of alcohol to inebriated people.</w:t>
      </w:r>
    </w:p>
    <w:p w:rsidR="00AF5973" w:rsidRPr="00C26C3C" w:rsidRDefault="00AF5973" w:rsidP="00AF5973">
      <w:pPr>
        <w:pStyle w:val="ListParagraph"/>
        <w:rPr>
          <w:rFonts w:ascii="Arial" w:hAnsi="Arial" w:cs="Arial"/>
          <w:sz w:val="24"/>
          <w:szCs w:val="24"/>
        </w:rPr>
      </w:pPr>
    </w:p>
    <w:p w:rsidR="0064623D" w:rsidRPr="00C26C3C" w:rsidRDefault="004F4E8C" w:rsidP="00337D8E">
      <w:pPr>
        <w:pStyle w:val="Title"/>
        <w:numPr>
          <w:ilvl w:val="0"/>
          <w:numId w:val="1"/>
        </w:numPr>
        <w:jc w:val="left"/>
        <w:rPr>
          <w:rFonts w:ascii="Arial" w:hAnsi="Arial" w:cs="Arial"/>
          <w:b w:val="0"/>
          <w:bCs w:val="0"/>
          <w:i w:val="0"/>
          <w:iCs w:val="0"/>
          <w:lang w:val="en-GB"/>
        </w:rPr>
      </w:pPr>
      <w:r w:rsidRPr="00C26C3C">
        <w:rPr>
          <w:rFonts w:ascii="Arial" w:hAnsi="Arial" w:cs="Arial"/>
          <w:b w:val="0"/>
          <w:i w:val="0"/>
          <w:szCs w:val="24"/>
        </w:rPr>
        <w:t xml:space="preserve">Work with Public Health </w:t>
      </w:r>
      <w:r w:rsidR="000533A5" w:rsidRPr="00C26C3C">
        <w:rPr>
          <w:rFonts w:ascii="Arial" w:hAnsi="Arial" w:cs="Arial"/>
          <w:b w:val="0"/>
          <w:i w:val="0"/>
          <w:szCs w:val="24"/>
        </w:rPr>
        <w:t xml:space="preserve">colleagues </w:t>
      </w:r>
      <w:r w:rsidRPr="00C26C3C">
        <w:rPr>
          <w:rFonts w:ascii="Arial" w:hAnsi="Arial" w:cs="Arial"/>
          <w:b w:val="0"/>
          <w:i w:val="0"/>
          <w:szCs w:val="24"/>
        </w:rPr>
        <w:t>on issues relating to alcohol, tobacco and other age</w:t>
      </w:r>
      <w:r w:rsidR="000533A5" w:rsidRPr="00C26C3C">
        <w:rPr>
          <w:rFonts w:ascii="Arial" w:hAnsi="Arial" w:cs="Arial"/>
          <w:b w:val="0"/>
          <w:i w:val="0"/>
          <w:szCs w:val="24"/>
        </w:rPr>
        <w:t>-</w:t>
      </w:r>
      <w:r w:rsidRPr="00C26C3C">
        <w:rPr>
          <w:rFonts w:ascii="Arial" w:hAnsi="Arial" w:cs="Arial"/>
          <w:b w:val="0"/>
          <w:i w:val="0"/>
          <w:szCs w:val="24"/>
        </w:rPr>
        <w:t>restricted products</w:t>
      </w:r>
      <w:r w:rsidR="0064623D" w:rsidRPr="00C26C3C">
        <w:rPr>
          <w:rFonts w:ascii="Arial" w:hAnsi="Arial" w:cs="Arial"/>
          <w:b w:val="0"/>
          <w:i w:val="0"/>
          <w:szCs w:val="24"/>
        </w:rPr>
        <w:t xml:space="preserve"> including participation in relevant publicity c</w:t>
      </w:r>
      <w:r w:rsidR="0064623D" w:rsidRPr="00C26C3C">
        <w:rPr>
          <w:rFonts w:ascii="Arial" w:hAnsi="Arial" w:cs="Arial"/>
          <w:b w:val="0"/>
          <w:i w:val="0"/>
        </w:rPr>
        <w:t>ampaigns and distribution of material to relevant agencies and traders.</w:t>
      </w:r>
    </w:p>
    <w:p w:rsidR="0064623D" w:rsidRPr="00C26C3C" w:rsidRDefault="0064623D" w:rsidP="0064623D">
      <w:pPr>
        <w:pStyle w:val="ListParagraph"/>
      </w:pPr>
    </w:p>
    <w:p w:rsidR="00DA612B" w:rsidRPr="00C26C3C" w:rsidRDefault="00DA612B" w:rsidP="00337D8E">
      <w:pPr>
        <w:pStyle w:val="Title"/>
        <w:numPr>
          <w:ilvl w:val="0"/>
          <w:numId w:val="1"/>
        </w:numPr>
        <w:jc w:val="left"/>
        <w:rPr>
          <w:rFonts w:ascii="Arial" w:hAnsi="Arial" w:cs="Arial"/>
          <w:b w:val="0"/>
          <w:bCs w:val="0"/>
          <w:i w:val="0"/>
          <w:iCs w:val="0"/>
          <w:lang w:val="en-GB"/>
        </w:rPr>
      </w:pPr>
      <w:r w:rsidRPr="00C26C3C">
        <w:rPr>
          <w:rFonts w:ascii="Arial" w:hAnsi="Arial" w:cs="Arial"/>
          <w:b w:val="0"/>
          <w:bCs w:val="0"/>
          <w:i w:val="0"/>
          <w:iCs w:val="0"/>
          <w:lang w:val="en-GB"/>
        </w:rPr>
        <w:t>Supervise colleagues in undertaking service delivery.</w:t>
      </w:r>
    </w:p>
    <w:p w:rsidR="00337D8E" w:rsidRPr="00C26C3C" w:rsidRDefault="00337D8E" w:rsidP="00337D8E">
      <w:pPr>
        <w:pStyle w:val="ListParagraph"/>
        <w:rPr>
          <w:rFonts w:ascii="Arial" w:hAnsi="Arial" w:cs="Arial"/>
          <w:bCs/>
          <w:iCs/>
        </w:rPr>
      </w:pPr>
    </w:p>
    <w:p w:rsidR="00337D8E" w:rsidRPr="00C26C3C" w:rsidRDefault="00337D8E" w:rsidP="00337D8E">
      <w:pPr>
        <w:pStyle w:val="Title"/>
        <w:numPr>
          <w:ilvl w:val="0"/>
          <w:numId w:val="1"/>
        </w:numPr>
        <w:jc w:val="left"/>
        <w:rPr>
          <w:rFonts w:ascii="Arial" w:hAnsi="Arial" w:cs="Arial"/>
          <w:b w:val="0"/>
          <w:bCs w:val="0"/>
          <w:i w:val="0"/>
          <w:iCs w:val="0"/>
          <w:lang w:val="en-GB"/>
        </w:rPr>
      </w:pPr>
      <w:r w:rsidRPr="00C26C3C">
        <w:rPr>
          <w:rFonts w:ascii="Arial" w:hAnsi="Arial" w:cs="Arial"/>
          <w:b w:val="0"/>
          <w:bCs w:val="0"/>
          <w:i w:val="0"/>
          <w:iCs w:val="0"/>
          <w:lang w:val="en-GB"/>
        </w:rPr>
        <w:t>Safeguard the welfare of any young people who volunteer to assist the Council in relation to age-restricted products.</w:t>
      </w:r>
    </w:p>
    <w:p w:rsidR="00337D8E" w:rsidRPr="00C26C3C" w:rsidRDefault="00337D8E" w:rsidP="00337D8E">
      <w:pPr>
        <w:pStyle w:val="Title"/>
        <w:ind w:left="360"/>
        <w:jc w:val="left"/>
        <w:rPr>
          <w:rFonts w:ascii="Arial" w:hAnsi="Arial" w:cs="Arial"/>
          <w:b w:val="0"/>
          <w:bCs w:val="0"/>
          <w:i w:val="0"/>
          <w:iCs w:val="0"/>
          <w:lang w:val="en-GB"/>
        </w:rPr>
      </w:pPr>
    </w:p>
    <w:p w:rsidR="000533A5" w:rsidRPr="00C26C3C" w:rsidRDefault="00C84590" w:rsidP="000802C9">
      <w:pPr>
        <w:pStyle w:val="Title"/>
        <w:numPr>
          <w:ilvl w:val="0"/>
          <w:numId w:val="1"/>
        </w:numPr>
        <w:jc w:val="left"/>
        <w:rPr>
          <w:rFonts w:ascii="Arial" w:hAnsi="Arial" w:cs="Arial"/>
          <w:b w:val="0"/>
          <w:bCs w:val="0"/>
          <w:i w:val="0"/>
          <w:iCs w:val="0"/>
          <w:lang w:val="en-GB"/>
        </w:rPr>
      </w:pPr>
      <w:r w:rsidRPr="00C26C3C">
        <w:rPr>
          <w:rFonts w:ascii="Arial" w:hAnsi="Arial" w:cs="Arial"/>
          <w:b w:val="0"/>
          <w:bCs w:val="0"/>
          <w:i w:val="0"/>
          <w:iCs w:val="0"/>
          <w:lang w:val="en-GB"/>
        </w:rPr>
        <w:t xml:space="preserve">Work flexibly as part of a team and assist in the training of colleagues </w:t>
      </w:r>
      <w:r w:rsidR="000533A5" w:rsidRPr="00C26C3C">
        <w:rPr>
          <w:rFonts w:ascii="Arial" w:hAnsi="Arial" w:cs="Arial"/>
          <w:b w:val="0"/>
          <w:bCs w:val="0"/>
          <w:i w:val="0"/>
          <w:iCs w:val="0"/>
          <w:lang w:val="en-GB"/>
        </w:rPr>
        <w:t xml:space="preserve">in order </w:t>
      </w:r>
      <w:r w:rsidRPr="00C26C3C">
        <w:rPr>
          <w:rFonts w:ascii="Arial" w:hAnsi="Arial" w:cs="Arial"/>
          <w:b w:val="0"/>
          <w:bCs w:val="0"/>
          <w:i w:val="0"/>
          <w:iCs w:val="0"/>
          <w:lang w:val="en-GB"/>
        </w:rPr>
        <w:t>to improve the capabilities of the service</w:t>
      </w:r>
      <w:r w:rsidR="002003BC">
        <w:rPr>
          <w:rFonts w:ascii="Arial" w:hAnsi="Arial" w:cs="Arial"/>
          <w:b w:val="0"/>
          <w:bCs w:val="0"/>
          <w:i w:val="0"/>
          <w:iCs w:val="0"/>
          <w:lang w:val="en-GB"/>
        </w:rPr>
        <w:t>.</w:t>
      </w:r>
    </w:p>
    <w:p w:rsidR="000533A5" w:rsidRPr="00C26C3C" w:rsidRDefault="000533A5" w:rsidP="000533A5">
      <w:pPr>
        <w:pStyle w:val="Title"/>
        <w:ind w:left="360"/>
        <w:jc w:val="left"/>
        <w:rPr>
          <w:rFonts w:ascii="Arial" w:hAnsi="Arial" w:cs="Arial"/>
          <w:b w:val="0"/>
          <w:bCs w:val="0"/>
          <w:i w:val="0"/>
          <w:iCs w:val="0"/>
          <w:lang w:val="en-GB"/>
        </w:rPr>
      </w:pPr>
    </w:p>
    <w:p w:rsidR="009923A4" w:rsidRPr="00C26C3C" w:rsidRDefault="000533A5" w:rsidP="000802C9">
      <w:pPr>
        <w:pStyle w:val="Title"/>
        <w:numPr>
          <w:ilvl w:val="0"/>
          <w:numId w:val="1"/>
        </w:numPr>
        <w:jc w:val="left"/>
        <w:rPr>
          <w:rFonts w:ascii="Arial" w:hAnsi="Arial" w:cs="Arial"/>
          <w:b w:val="0"/>
          <w:bCs w:val="0"/>
          <w:i w:val="0"/>
          <w:iCs w:val="0"/>
          <w:lang w:val="en-GB"/>
        </w:rPr>
      </w:pPr>
      <w:r w:rsidRPr="00C26C3C">
        <w:rPr>
          <w:rFonts w:ascii="Arial" w:hAnsi="Arial" w:cs="Arial"/>
          <w:b w:val="0"/>
          <w:bCs w:val="0"/>
          <w:i w:val="0"/>
          <w:iCs w:val="0"/>
          <w:lang w:val="en-GB"/>
        </w:rPr>
        <w:t>U</w:t>
      </w:r>
      <w:r w:rsidR="00C84590" w:rsidRPr="00C26C3C">
        <w:rPr>
          <w:rFonts w:ascii="Arial" w:hAnsi="Arial" w:cs="Arial"/>
          <w:b w:val="0"/>
          <w:bCs w:val="0"/>
          <w:i w:val="0"/>
          <w:iCs w:val="0"/>
          <w:lang w:val="en-GB"/>
        </w:rPr>
        <w:t xml:space="preserve">ndertake training </w:t>
      </w:r>
      <w:r w:rsidRPr="00C26C3C">
        <w:rPr>
          <w:rFonts w:ascii="Arial" w:hAnsi="Arial" w:cs="Arial"/>
          <w:b w:val="0"/>
          <w:bCs w:val="0"/>
          <w:i w:val="0"/>
          <w:iCs w:val="0"/>
          <w:lang w:val="en-GB"/>
        </w:rPr>
        <w:t>as required</w:t>
      </w:r>
      <w:r w:rsidR="00C84590" w:rsidRPr="00C26C3C">
        <w:rPr>
          <w:rFonts w:ascii="Arial" w:hAnsi="Arial" w:cs="Arial"/>
          <w:b w:val="0"/>
          <w:bCs w:val="0"/>
          <w:i w:val="0"/>
          <w:iCs w:val="0"/>
          <w:lang w:val="en-GB"/>
        </w:rPr>
        <w:t>.</w:t>
      </w:r>
    </w:p>
    <w:p w:rsidR="00C84590" w:rsidRPr="00C26C3C" w:rsidRDefault="00C84590" w:rsidP="00C84590">
      <w:pPr>
        <w:pStyle w:val="Title"/>
        <w:jc w:val="left"/>
        <w:rPr>
          <w:rFonts w:ascii="Arial" w:hAnsi="Arial" w:cs="Arial"/>
          <w:b w:val="0"/>
          <w:bCs w:val="0"/>
          <w:i w:val="0"/>
          <w:iCs w:val="0"/>
          <w:lang w:val="en-GB"/>
        </w:rPr>
      </w:pPr>
    </w:p>
    <w:p w:rsidR="00C84590" w:rsidRPr="00C26C3C" w:rsidRDefault="00C84590" w:rsidP="00C84590">
      <w:pPr>
        <w:pStyle w:val="Title"/>
        <w:numPr>
          <w:ilvl w:val="0"/>
          <w:numId w:val="1"/>
        </w:numPr>
        <w:jc w:val="left"/>
        <w:rPr>
          <w:rFonts w:ascii="Arial" w:hAnsi="Arial" w:cs="Arial"/>
          <w:b w:val="0"/>
          <w:bCs w:val="0"/>
          <w:i w:val="0"/>
          <w:iCs w:val="0"/>
          <w:lang w:val="en-GB"/>
        </w:rPr>
      </w:pPr>
      <w:r w:rsidRPr="00C26C3C">
        <w:rPr>
          <w:rFonts w:ascii="Arial" w:hAnsi="Arial" w:cs="Arial"/>
          <w:b w:val="0"/>
          <w:bCs w:val="0"/>
          <w:i w:val="0"/>
          <w:iCs w:val="0"/>
          <w:lang w:val="en-GB"/>
        </w:rPr>
        <w:t>Undertake any other duties assigned that are commensurate with the grade of the post.</w:t>
      </w:r>
    </w:p>
    <w:p w:rsidR="009923A4" w:rsidRPr="00C26C3C" w:rsidRDefault="009923A4" w:rsidP="009923A4">
      <w:pPr>
        <w:pStyle w:val="Title"/>
        <w:jc w:val="left"/>
        <w:rPr>
          <w:rFonts w:ascii="Arial" w:hAnsi="Arial" w:cs="Arial"/>
          <w:b w:val="0"/>
          <w:bCs w:val="0"/>
          <w:i w:val="0"/>
          <w:iCs w:val="0"/>
          <w:lang w:val="en-GB"/>
        </w:rPr>
      </w:pPr>
    </w:p>
    <w:p w:rsidR="009923A4" w:rsidRPr="00C26C3C" w:rsidRDefault="009923A4" w:rsidP="009923A4">
      <w:pPr>
        <w:pStyle w:val="Title"/>
        <w:jc w:val="left"/>
        <w:rPr>
          <w:rFonts w:ascii="Arial" w:hAnsi="Arial" w:cs="Arial"/>
          <w:b w:val="0"/>
          <w:bCs w:val="0"/>
          <w:i w:val="0"/>
          <w:iCs w:val="0"/>
          <w:lang w:val="en-GB"/>
        </w:rPr>
      </w:pPr>
    </w:p>
    <w:p w:rsidR="004F4E8C" w:rsidRPr="00C26C3C" w:rsidRDefault="004F4E8C" w:rsidP="004F4E8C">
      <w:pPr>
        <w:spacing w:after="0" w:line="240" w:lineRule="auto"/>
        <w:rPr>
          <w:rFonts w:ascii="Arial" w:hAnsi="Arial" w:cs="Arial"/>
          <w:sz w:val="24"/>
          <w:szCs w:val="24"/>
        </w:rPr>
      </w:pPr>
      <w:r w:rsidRPr="00C26C3C">
        <w:rPr>
          <w:rFonts w:ascii="Arial" w:hAnsi="Arial" w:cs="Arial"/>
          <w:sz w:val="24"/>
          <w:szCs w:val="24"/>
        </w:rPr>
        <w:t>Comply with the principles and requirements of the Data Protection legislation in relation to the management of Council records and information.</w:t>
      </w:r>
    </w:p>
    <w:p w:rsidR="000802C9" w:rsidRPr="00C26C3C" w:rsidRDefault="000802C9" w:rsidP="000802C9">
      <w:pPr>
        <w:spacing w:after="0" w:line="240" w:lineRule="auto"/>
        <w:rPr>
          <w:rFonts w:ascii="Arial" w:hAnsi="Arial" w:cs="Arial"/>
          <w:sz w:val="24"/>
          <w:szCs w:val="24"/>
        </w:rPr>
      </w:pPr>
    </w:p>
    <w:p w:rsidR="000802C9" w:rsidRPr="00C26C3C" w:rsidRDefault="000802C9" w:rsidP="000802C9">
      <w:pPr>
        <w:spacing w:after="0" w:line="240" w:lineRule="auto"/>
        <w:rPr>
          <w:rFonts w:ascii="Arial" w:hAnsi="Arial" w:cs="Arial"/>
          <w:sz w:val="24"/>
          <w:szCs w:val="24"/>
        </w:rPr>
      </w:pPr>
      <w:r w:rsidRPr="00C26C3C">
        <w:rPr>
          <w:rFonts w:ascii="Arial" w:hAnsi="Arial" w:cs="Arial"/>
          <w:sz w:val="24"/>
          <w:szCs w:val="24"/>
        </w:rPr>
        <w:t>Comply with the principles and requirements of the Freedom of Information Act 2000.</w:t>
      </w:r>
    </w:p>
    <w:p w:rsidR="000802C9" w:rsidRPr="00C26C3C" w:rsidRDefault="000802C9" w:rsidP="000802C9">
      <w:pPr>
        <w:spacing w:after="0" w:line="240" w:lineRule="auto"/>
        <w:rPr>
          <w:rFonts w:ascii="Arial" w:hAnsi="Arial" w:cs="Arial"/>
          <w:sz w:val="24"/>
          <w:szCs w:val="24"/>
        </w:rPr>
      </w:pPr>
    </w:p>
    <w:p w:rsidR="000802C9" w:rsidRPr="00C26C3C" w:rsidRDefault="000802C9" w:rsidP="000802C9">
      <w:pPr>
        <w:spacing w:after="0" w:line="240" w:lineRule="auto"/>
        <w:rPr>
          <w:rFonts w:ascii="Arial" w:hAnsi="Arial" w:cs="Arial"/>
          <w:sz w:val="24"/>
          <w:szCs w:val="24"/>
        </w:rPr>
      </w:pPr>
      <w:r w:rsidRPr="00C26C3C">
        <w:rPr>
          <w:rFonts w:ascii="Arial" w:hAnsi="Arial" w:cs="Arial"/>
          <w:sz w:val="24"/>
          <w:szCs w:val="24"/>
        </w:rPr>
        <w:t>Comply with the Council’s information security standards, and requirements for the management and handling of information; Use Council information only for authorised purposes.</w:t>
      </w:r>
    </w:p>
    <w:p w:rsidR="000802C9" w:rsidRPr="00C26C3C" w:rsidRDefault="000802C9" w:rsidP="000802C9">
      <w:pPr>
        <w:spacing w:after="0" w:line="240" w:lineRule="auto"/>
        <w:rPr>
          <w:rFonts w:ascii="Arial" w:hAnsi="Arial" w:cs="Arial"/>
          <w:sz w:val="24"/>
          <w:szCs w:val="24"/>
        </w:rPr>
      </w:pPr>
    </w:p>
    <w:p w:rsidR="000802C9" w:rsidRPr="00C26C3C" w:rsidRDefault="000802C9" w:rsidP="000802C9">
      <w:pPr>
        <w:tabs>
          <w:tab w:val="left" w:pos="720"/>
        </w:tabs>
        <w:spacing w:after="0" w:line="240" w:lineRule="auto"/>
        <w:rPr>
          <w:rFonts w:ascii="Arial" w:hAnsi="Arial" w:cs="Arial"/>
          <w:sz w:val="24"/>
          <w:szCs w:val="24"/>
        </w:rPr>
      </w:pPr>
      <w:r w:rsidRPr="00C26C3C">
        <w:rPr>
          <w:rFonts w:ascii="Arial" w:hAnsi="Arial" w:cs="Arial"/>
          <w:sz w:val="24"/>
          <w:szCs w:val="24"/>
        </w:rPr>
        <w:t>Carry out duties with full regard to the Council’s Equality policies, Code of Conduct and all other Council policies.</w:t>
      </w:r>
    </w:p>
    <w:p w:rsidR="000802C9" w:rsidRPr="00C26C3C" w:rsidRDefault="000802C9" w:rsidP="000802C9">
      <w:pPr>
        <w:tabs>
          <w:tab w:val="left" w:pos="720"/>
        </w:tabs>
        <w:spacing w:after="0" w:line="240" w:lineRule="auto"/>
        <w:rPr>
          <w:rFonts w:ascii="Arial" w:hAnsi="Arial" w:cs="Arial"/>
        </w:rPr>
      </w:pPr>
    </w:p>
    <w:p w:rsidR="000802C9" w:rsidRPr="00C26C3C" w:rsidRDefault="000802C9" w:rsidP="000802C9">
      <w:pPr>
        <w:pStyle w:val="Title"/>
        <w:tabs>
          <w:tab w:val="left" w:pos="720"/>
        </w:tabs>
        <w:jc w:val="left"/>
        <w:rPr>
          <w:rFonts w:ascii="Arial" w:hAnsi="Arial" w:cs="Arial"/>
          <w:b w:val="0"/>
          <w:bCs w:val="0"/>
          <w:i w:val="0"/>
          <w:iCs w:val="0"/>
          <w:szCs w:val="24"/>
          <w:lang w:val="en-GB"/>
        </w:rPr>
      </w:pPr>
      <w:r w:rsidRPr="00C26C3C">
        <w:rPr>
          <w:rFonts w:ascii="Arial" w:hAnsi="Arial" w:cs="Arial"/>
          <w:b w:val="0"/>
          <w:bCs w:val="0"/>
          <w:i w:val="0"/>
          <w:iCs w:val="0"/>
          <w:szCs w:val="24"/>
          <w:lang w:val="en-GB"/>
        </w:rPr>
        <w:t>Comply with the Council’s Health and Safety policy, rules and regulations and with Health and Safety legislation.</w:t>
      </w:r>
    </w:p>
    <w:p w:rsidR="000802C9" w:rsidRPr="00C26C3C" w:rsidRDefault="000802C9" w:rsidP="000802C9">
      <w:pPr>
        <w:pStyle w:val="Title"/>
        <w:tabs>
          <w:tab w:val="left" w:pos="720"/>
        </w:tabs>
        <w:jc w:val="left"/>
        <w:rPr>
          <w:rFonts w:ascii="Arial" w:hAnsi="Arial" w:cs="Arial"/>
          <w:b w:val="0"/>
          <w:bCs w:val="0"/>
          <w:i w:val="0"/>
          <w:iCs w:val="0"/>
          <w:szCs w:val="24"/>
          <w:lang w:val="en-GB"/>
        </w:rPr>
      </w:pPr>
    </w:p>
    <w:p w:rsidR="000802C9" w:rsidRPr="00C26C3C" w:rsidRDefault="000802C9" w:rsidP="000802C9">
      <w:pPr>
        <w:spacing w:after="0" w:line="240" w:lineRule="auto"/>
        <w:rPr>
          <w:rFonts w:ascii="Arial" w:hAnsi="Arial" w:cs="Arial"/>
          <w:b/>
          <w:sz w:val="24"/>
          <w:szCs w:val="24"/>
        </w:rPr>
      </w:pPr>
    </w:p>
    <w:p w:rsidR="000802C9" w:rsidRPr="00C26C3C" w:rsidRDefault="000802C9" w:rsidP="000802C9">
      <w:pPr>
        <w:rPr>
          <w:rFonts w:ascii="Arial" w:hAnsi="Arial" w:cs="Arial"/>
          <w:b/>
          <w:sz w:val="24"/>
          <w:szCs w:val="24"/>
        </w:rPr>
      </w:pPr>
      <w:r w:rsidRPr="00C26C3C">
        <w:rPr>
          <w:rFonts w:ascii="Arial" w:hAnsi="Arial" w:cs="Arial"/>
          <w:b/>
          <w:sz w:val="24"/>
          <w:szCs w:val="24"/>
        </w:rPr>
        <w:t xml:space="preserve">Date:  </w:t>
      </w:r>
      <w:r w:rsidR="004F4E8C" w:rsidRPr="00C26C3C">
        <w:rPr>
          <w:rFonts w:ascii="Arial" w:hAnsi="Arial" w:cs="Arial"/>
          <w:b/>
          <w:sz w:val="24"/>
          <w:szCs w:val="24"/>
        </w:rPr>
        <w:t>January 2019</w:t>
      </w:r>
    </w:p>
    <w:p w:rsidR="000802C9" w:rsidRPr="009923A4" w:rsidRDefault="000802C9" w:rsidP="00B038D0">
      <w:pPr>
        <w:rPr>
          <w:rFonts w:ascii="Arial" w:hAnsi="Arial" w:cs="Arial"/>
          <w:sz w:val="24"/>
          <w:szCs w:val="24"/>
        </w:rPr>
      </w:pPr>
    </w:p>
    <w:sectPr w:rsidR="000802C9" w:rsidRPr="00992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1E43"/>
    <w:multiLevelType w:val="hybridMultilevel"/>
    <w:tmpl w:val="EBAA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16E8"/>
    <w:rsid w:val="00046F8C"/>
    <w:rsid w:val="000533A5"/>
    <w:rsid w:val="000802C9"/>
    <w:rsid w:val="001A12D2"/>
    <w:rsid w:val="001E40EF"/>
    <w:rsid w:val="002003BC"/>
    <w:rsid w:val="00240B3B"/>
    <w:rsid w:val="00306316"/>
    <w:rsid w:val="00337D8E"/>
    <w:rsid w:val="003B6999"/>
    <w:rsid w:val="00416D69"/>
    <w:rsid w:val="004F4E8C"/>
    <w:rsid w:val="0061055E"/>
    <w:rsid w:val="0064623D"/>
    <w:rsid w:val="006F3467"/>
    <w:rsid w:val="00705808"/>
    <w:rsid w:val="00891447"/>
    <w:rsid w:val="008B2ADD"/>
    <w:rsid w:val="009923A4"/>
    <w:rsid w:val="00A11A6C"/>
    <w:rsid w:val="00AF5973"/>
    <w:rsid w:val="00B038D0"/>
    <w:rsid w:val="00C13000"/>
    <w:rsid w:val="00C26C3C"/>
    <w:rsid w:val="00C3036D"/>
    <w:rsid w:val="00C84590"/>
    <w:rsid w:val="00D31B22"/>
    <w:rsid w:val="00DA612B"/>
    <w:rsid w:val="00EA40B7"/>
    <w:rsid w:val="00EC17B1"/>
    <w:rsid w:val="00E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13207-0A77-47F4-A480-CAF46CF0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 w:type="paragraph" w:styleId="PlainText">
    <w:name w:val="Plain Text"/>
    <w:basedOn w:val="Normal"/>
    <w:link w:val="PlainTextChar"/>
    <w:uiPriority w:val="99"/>
    <w:semiHidden/>
    <w:unhideWhenUsed/>
    <w:rsid w:val="0064623D"/>
    <w:pPr>
      <w:spacing w:after="0" w:line="240" w:lineRule="auto"/>
    </w:pPr>
    <w:rPr>
      <w:rFonts w:ascii="Arial" w:hAnsi="Arial" w:cs="Consolas"/>
      <w:color w:val="002060"/>
      <w:sz w:val="20"/>
      <w:szCs w:val="21"/>
    </w:rPr>
  </w:style>
  <w:style w:type="character" w:customStyle="1" w:styleId="PlainTextChar">
    <w:name w:val="Plain Text Char"/>
    <w:basedOn w:val="DefaultParagraphFont"/>
    <w:link w:val="PlainText"/>
    <w:uiPriority w:val="99"/>
    <w:semiHidden/>
    <w:rsid w:val="0064623D"/>
    <w:rPr>
      <w:rFonts w:ascii="Arial" w:hAnsi="Arial" w:cs="Consolas"/>
      <w:color w:val="00206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76137">
      <w:bodyDiv w:val="1"/>
      <w:marLeft w:val="0"/>
      <w:marRight w:val="0"/>
      <w:marTop w:val="0"/>
      <w:marBottom w:val="0"/>
      <w:divBdr>
        <w:top w:val="none" w:sz="0" w:space="0" w:color="auto"/>
        <w:left w:val="none" w:sz="0" w:space="0" w:color="auto"/>
        <w:bottom w:val="none" w:sz="0" w:space="0" w:color="auto"/>
        <w:right w:val="none" w:sz="0" w:space="0" w:color="auto"/>
      </w:divBdr>
    </w:div>
    <w:div w:id="7387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E092-FEC3-43B5-A3B8-096AAD7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2018-05-22T08:44:00Z</cp:lastPrinted>
  <dcterms:created xsi:type="dcterms:W3CDTF">2019-09-06T12:04:00Z</dcterms:created>
  <dcterms:modified xsi:type="dcterms:W3CDTF">2019-09-06T12:04:00Z</dcterms:modified>
</cp:coreProperties>
</file>