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2590800</wp:posOffset>
            </wp:positionH>
            <wp:positionV relativeFrom="paragraph">
              <wp:posOffset>-403859</wp:posOffset>
            </wp:positionV>
            <wp:extent cx="1447800" cy="8737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2">
      <w:pPr>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LETTER TO APPLICANTS  </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Prospective Candidate,</w:t>
      </w:r>
    </w:p>
    <w:p w:rsidR="00000000" w:rsidDel="00000000" w:rsidP="00000000" w:rsidRDefault="00000000" w:rsidRPr="00000000" w14:paraId="00000007">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the post of IT &amp; Media Assistant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9">
      <w:pPr>
        <w:widowControl w:val="0"/>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widowControl w:val="0"/>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B">
      <w:pPr>
        <w:widowControl w:val="0"/>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C">
      <w:pPr>
        <w:widowControl w:val="0"/>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D">
      <w:pPr>
        <w:widowControl w:val="0"/>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of IT &amp; Media Technician means you will be working in a small, close-knit team looking after all four sites. Main duties include creating and designing resources, keeping the school websites and social media platforms updated and using Google services to create and manage accounts. There are also exciting STEM resources such as the laser cutter and 3D printer that you will receive training on, with the view to helping and supporting with. This is an exciting role for a self-motivated and creative person.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is for 3 days per week, or 22.5 hours worked over the week.  We are prepared to be flexible on this for the right candidate.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ALP has not yet undergone Single Status but will complete a job evaluation process in due course.  Pay, terms and conditions are therefore subject to change.</w:t>
      </w:r>
    </w:p>
    <w:p w:rsidR="00000000" w:rsidDel="00000000" w:rsidP="00000000" w:rsidRDefault="00000000" w:rsidRPr="00000000" w14:paraId="00000013">
      <w:pPr>
        <w:spacing w:line="276" w:lineRule="auto"/>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Application Form is included in the pack along with completion guidance and this should be returned to us.  A Job Description and a Person Specification is also included for your information. A Child Protection Policy and Equality Policy are also included. If you would like any further policies or information, please contact our HR Assistant on </w:t>
      </w:r>
      <w:hyperlink r:id="rId8">
        <w:r w:rsidDel="00000000" w:rsidR="00000000" w:rsidRPr="00000000">
          <w:rPr>
            <w:rFonts w:ascii="Calibri" w:cs="Calibri" w:eastAsia="Calibri" w:hAnsi="Calibri"/>
            <w:color w:val="0000ff"/>
            <w:u w:val="single"/>
            <w:vertAlign w:val="baseline"/>
            <w:rtl w:val="0"/>
          </w:rPr>
          <w:t xml:space="preserve">jayne.hawkins@alptrust.co.uk</w:t>
        </w:r>
      </w:hyperlink>
      <w:r w:rsidDel="00000000" w:rsidR="00000000" w:rsidRPr="00000000">
        <w:rPr>
          <w:rFonts w:ascii="Calibri" w:cs="Calibri" w:eastAsia="Calibri" w:hAnsi="Calibri"/>
          <w:vertAlign w:val="baseline"/>
          <w:rtl w:val="0"/>
        </w:rPr>
        <w:t xml:space="preserve">. Application forms and letters should be returned by post or email to Bothal Primary School, High Market, Ashington, Northumberland, NE63 8NT or jayne.hawkins@alptrust.co.uk by 9am on Monday 2</w:t>
      </w:r>
      <w:r w:rsidDel="00000000" w:rsidR="00000000" w:rsidRPr="00000000">
        <w:rPr>
          <w:rFonts w:ascii="Calibri" w:cs="Calibri" w:eastAsia="Calibri" w:hAnsi="Calibri"/>
          <w:rtl w:val="0"/>
        </w:rPr>
        <w:t xml:space="preserve">7th Augu</w:t>
      </w:r>
      <w:r w:rsidDel="00000000" w:rsidR="00000000" w:rsidRPr="00000000">
        <w:rPr>
          <w:rFonts w:ascii="Calibri" w:cs="Calibri" w:eastAsia="Calibri" w:hAnsi="Calibri"/>
          <w:vertAlign w:val="baseline"/>
          <w:rtl w:val="0"/>
        </w:rPr>
        <w:t xml:space="preserve"> 2019.  Further details of the interview process will be sent to shortlisted candidates by email and are expected to take place in the week commencing 27 August 2019.</w:t>
      </w:r>
    </w:p>
    <w:p w:rsidR="00000000" w:rsidDel="00000000" w:rsidP="00000000" w:rsidRDefault="00000000" w:rsidRPr="00000000" w14:paraId="00000016">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Visits are warmly welcomed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these can be arranged by contacting Ross Crichton, Network Manager, on 01670 812360.</w:t>
      </w:r>
    </w:p>
    <w:sectPr>
      <w:headerReference r:id="rId9"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b w:val="1"/>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3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5040" w:leftChars="-1" w:rightChars="0" w:firstLineChars="-1"/>
      <w:textDirection w:val="btLr"/>
      <w:textAlignment w:val="top"/>
      <w:outlineLvl w:val="3"/>
    </w:pPr>
    <w:rPr>
      <w:i w:val="1"/>
      <w:w w:val="100"/>
      <w:position w:val="-1"/>
      <w:sz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4"/>
    </w:pPr>
    <w:rPr>
      <w:i w:val="1"/>
      <w:iCs w:val="1"/>
      <w:w w:val="100"/>
      <w:position w:val="-1"/>
      <w:sz w:val="28"/>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w w:val="100"/>
      <w:position w:val="-1"/>
      <w:sz w:val="40"/>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w w:val="100"/>
      <w:position w:val="-1"/>
      <w:sz w:val="4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Garamond" w:cs="Garamond" w:eastAsia="Calibri" w:hAnsi="Garamond"/>
      <w:color w:val="000000"/>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a2ViDhxNXaG2BER3mbcBwVgfw==">AMUW2mWKRso/YeYEAR4Ml8Xl5VUXVoEVy9Mfsvsd8GjM9JNA9eqOSdLfsj4uaxU8zXqs2n+x+QIPMuFQQDcExkRyYhU4pFlrEGq5T56gj0WVOvPlCDRxCSA=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2019-07-09T11:32:00Z</dcterms:created>
  <dc:creator>Morpeth Chantry County Middle School</dc:creator>
</cp:coreProperties>
</file>

<file path=docProps/custom.xml><?xml version="1.0" encoding="utf-8"?>
<Properties xmlns="http://schemas.openxmlformats.org/officeDocument/2006/custom-properties" xmlns:vt="http://schemas.openxmlformats.org/officeDocument/2006/docPropsVTypes"/>
</file>