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73" w:rsidRPr="00887E2A" w:rsidRDefault="00681D73" w:rsidP="00681D73">
      <w:r w:rsidRPr="00887E2A">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257300"/>
                <wp:effectExtent l="0" t="0" r="3175"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257300"/>
                          <a:chOff x="1080" y="539"/>
                          <a:chExt cx="9880" cy="2221"/>
                        </a:xfrm>
                      </wpg:grpSpPr>
                      <pic:pic xmlns:pic="http://schemas.openxmlformats.org/drawingml/2006/picture">
                        <pic:nvPicPr>
                          <pic:cNvPr id="7" name="Picture 8" descr="r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D73" w:rsidRPr="003719B1" w:rsidRDefault="00681D73" w:rsidP="00681D7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0;width:494pt;height:99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681D73" w:rsidRPr="003719B1" w:rsidRDefault="00681D73" w:rsidP="00681D7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681D73" w:rsidRPr="00887E2A" w:rsidRDefault="00681D73" w:rsidP="00681D73"/>
    <w:p w:rsidR="00681D73" w:rsidRPr="00887E2A" w:rsidRDefault="00681D73" w:rsidP="00681D73"/>
    <w:p w:rsidR="00681D73" w:rsidRPr="00887E2A" w:rsidRDefault="00681D73" w:rsidP="00681D73"/>
    <w:p w:rsidR="00681D73" w:rsidRPr="00887E2A" w:rsidRDefault="00681D73" w:rsidP="00681D73"/>
    <w:p w:rsidR="00681D73" w:rsidRPr="00887E2A" w:rsidRDefault="00681D73" w:rsidP="00681D73"/>
    <w:p w:rsidR="00681D73" w:rsidRPr="00887E2A" w:rsidRDefault="00681D73" w:rsidP="00681D73">
      <w:pPr>
        <w:rPr>
          <w:rFonts w:ascii="Arial" w:hAnsi="Arial" w:cs="Arial"/>
        </w:rPr>
      </w:pPr>
      <w:r w:rsidRPr="00887E2A">
        <w:t xml:space="preserve"> </w:t>
      </w:r>
    </w:p>
    <w:p w:rsidR="00681D73" w:rsidRPr="00887E2A" w:rsidRDefault="00681D73" w:rsidP="00681D73">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681D73" w:rsidRPr="00887E2A" w:rsidTr="00B8187F">
        <w:trPr>
          <w:trHeight w:val="440"/>
        </w:trPr>
        <w:tc>
          <w:tcPr>
            <w:tcW w:w="1980" w:type="dxa"/>
            <w:shd w:val="clear" w:color="auto" w:fill="auto"/>
            <w:vAlign w:val="center"/>
          </w:tcPr>
          <w:p w:rsidR="00681D73" w:rsidRPr="00887E2A" w:rsidRDefault="00681D73" w:rsidP="00B8187F">
            <w:pPr>
              <w:pStyle w:val="Heading1"/>
              <w:tabs>
                <w:tab w:val="left" w:pos="900"/>
                <w:tab w:val="left" w:pos="1080"/>
              </w:tabs>
              <w:rPr>
                <w:rFonts w:ascii="Arial" w:hAnsi="Arial" w:cs="Arial"/>
                <w:b/>
              </w:rPr>
            </w:pPr>
            <w:r w:rsidRPr="00887E2A">
              <w:rPr>
                <w:rFonts w:ascii="Arial" w:hAnsi="Arial" w:cs="Arial"/>
                <w:b/>
              </w:rPr>
              <w:t>Post Title</w:t>
            </w:r>
          </w:p>
        </w:tc>
        <w:tc>
          <w:tcPr>
            <w:tcW w:w="7560" w:type="dxa"/>
            <w:gridSpan w:val="5"/>
            <w:shd w:val="clear" w:color="auto" w:fill="auto"/>
            <w:vAlign w:val="center"/>
          </w:tcPr>
          <w:p w:rsidR="00681D73" w:rsidRPr="00887E2A" w:rsidRDefault="00681D73" w:rsidP="00B8187F">
            <w:pPr>
              <w:tabs>
                <w:tab w:val="left" w:pos="900"/>
                <w:tab w:val="left" w:pos="1080"/>
              </w:tabs>
              <w:rPr>
                <w:rFonts w:ascii="Arial" w:hAnsi="Arial" w:cs="Arial"/>
              </w:rPr>
            </w:pPr>
            <w:r>
              <w:rPr>
                <w:rFonts w:ascii="Arial" w:hAnsi="Arial" w:cs="Arial"/>
              </w:rPr>
              <w:t>Transportation and Highways Asset Strategy Manager</w:t>
            </w:r>
          </w:p>
        </w:tc>
      </w:tr>
      <w:tr w:rsidR="00681D73" w:rsidRPr="00887E2A" w:rsidTr="00B8187F">
        <w:trPr>
          <w:trHeight w:val="440"/>
        </w:trPr>
        <w:tc>
          <w:tcPr>
            <w:tcW w:w="1980" w:type="dxa"/>
            <w:shd w:val="clear" w:color="auto" w:fill="auto"/>
            <w:vAlign w:val="center"/>
          </w:tcPr>
          <w:p w:rsidR="00681D73" w:rsidRPr="00887E2A" w:rsidRDefault="00681D73" w:rsidP="00B8187F">
            <w:pPr>
              <w:pStyle w:val="Heading1"/>
              <w:tabs>
                <w:tab w:val="left" w:pos="900"/>
                <w:tab w:val="left" w:pos="1080"/>
              </w:tabs>
              <w:rPr>
                <w:rFonts w:ascii="Arial" w:hAnsi="Arial" w:cs="Arial"/>
                <w:b/>
              </w:rPr>
            </w:pPr>
            <w:r w:rsidRPr="00887E2A">
              <w:rPr>
                <w:rFonts w:ascii="Arial" w:hAnsi="Arial" w:cs="Arial"/>
                <w:b/>
              </w:rPr>
              <w:t xml:space="preserve">JE Reference </w:t>
            </w:r>
          </w:p>
        </w:tc>
        <w:tc>
          <w:tcPr>
            <w:tcW w:w="1620" w:type="dxa"/>
            <w:shd w:val="clear" w:color="auto" w:fill="auto"/>
            <w:vAlign w:val="center"/>
          </w:tcPr>
          <w:p w:rsidR="00681D73" w:rsidRPr="00887E2A" w:rsidRDefault="00681D73" w:rsidP="00B8187F">
            <w:pPr>
              <w:tabs>
                <w:tab w:val="left" w:pos="900"/>
                <w:tab w:val="left" w:pos="1080"/>
              </w:tabs>
              <w:rPr>
                <w:rFonts w:ascii="Arial" w:hAnsi="Arial" w:cs="Arial"/>
              </w:rPr>
            </w:pPr>
            <w:r>
              <w:rPr>
                <w:rFonts w:ascii="Arial" w:hAnsi="Arial" w:cs="Arial"/>
              </w:rPr>
              <w:t>W711</w:t>
            </w:r>
          </w:p>
        </w:tc>
        <w:tc>
          <w:tcPr>
            <w:tcW w:w="1080" w:type="dxa"/>
            <w:shd w:val="clear" w:color="auto" w:fill="auto"/>
            <w:vAlign w:val="center"/>
          </w:tcPr>
          <w:p w:rsidR="00681D73" w:rsidRPr="00887E2A" w:rsidRDefault="00681D73" w:rsidP="00B8187F">
            <w:pPr>
              <w:pStyle w:val="Heading1"/>
              <w:tabs>
                <w:tab w:val="left" w:pos="900"/>
                <w:tab w:val="left" w:pos="1080"/>
              </w:tabs>
              <w:rPr>
                <w:rFonts w:ascii="Arial" w:hAnsi="Arial" w:cs="Arial"/>
                <w:b/>
              </w:rPr>
            </w:pPr>
            <w:r w:rsidRPr="00887E2A">
              <w:rPr>
                <w:rFonts w:ascii="Arial" w:hAnsi="Arial" w:cs="Arial"/>
                <w:b/>
              </w:rPr>
              <w:t xml:space="preserve">Grade </w:t>
            </w:r>
          </w:p>
        </w:tc>
        <w:tc>
          <w:tcPr>
            <w:tcW w:w="1440" w:type="dxa"/>
            <w:shd w:val="clear" w:color="auto" w:fill="auto"/>
            <w:vAlign w:val="center"/>
          </w:tcPr>
          <w:p w:rsidR="00681D73" w:rsidRPr="00887E2A" w:rsidRDefault="00681D73" w:rsidP="00B8187F">
            <w:pPr>
              <w:tabs>
                <w:tab w:val="left" w:pos="900"/>
                <w:tab w:val="left" w:pos="1080"/>
              </w:tabs>
              <w:rPr>
                <w:rFonts w:ascii="Arial" w:hAnsi="Arial" w:cs="Arial"/>
              </w:rPr>
            </w:pPr>
            <w:r>
              <w:rPr>
                <w:rFonts w:ascii="Arial" w:hAnsi="Arial" w:cs="Arial"/>
              </w:rPr>
              <w:t>J</w:t>
            </w:r>
          </w:p>
        </w:tc>
        <w:tc>
          <w:tcPr>
            <w:tcW w:w="1800" w:type="dxa"/>
            <w:shd w:val="clear" w:color="auto" w:fill="auto"/>
            <w:vAlign w:val="center"/>
          </w:tcPr>
          <w:p w:rsidR="00681D73" w:rsidRPr="00887E2A" w:rsidRDefault="00681D73" w:rsidP="00B8187F">
            <w:pPr>
              <w:tabs>
                <w:tab w:val="left" w:pos="900"/>
                <w:tab w:val="left" w:pos="1080"/>
              </w:tabs>
              <w:rPr>
                <w:rFonts w:ascii="Arial" w:hAnsi="Arial" w:cs="Arial"/>
              </w:rPr>
            </w:pPr>
            <w:r w:rsidRPr="00887E2A">
              <w:rPr>
                <w:rFonts w:ascii="Arial" w:hAnsi="Arial" w:cs="Arial"/>
                <w:b/>
              </w:rPr>
              <w:t>SCP Range</w:t>
            </w:r>
          </w:p>
        </w:tc>
        <w:tc>
          <w:tcPr>
            <w:tcW w:w="1620" w:type="dxa"/>
            <w:shd w:val="clear" w:color="auto" w:fill="auto"/>
            <w:vAlign w:val="center"/>
          </w:tcPr>
          <w:p w:rsidR="00681D73" w:rsidRPr="00887E2A" w:rsidRDefault="00681D73" w:rsidP="00B8187F">
            <w:pPr>
              <w:tabs>
                <w:tab w:val="left" w:pos="900"/>
                <w:tab w:val="left" w:pos="1080"/>
              </w:tabs>
              <w:rPr>
                <w:rFonts w:ascii="Arial" w:hAnsi="Arial" w:cs="Arial"/>
              </w:rPr>
            </w:pPr>
            <w:r>
              <w:rPr>
                <w:rFonts w:ascii="Arial" w:hAnsi="Arial" w:cs="Arial"/>
              </w:rPr>
              <w:t>49 - 51</w:t>
            </w:r>
          </w:p>
        </w:tc>
      </w:tr>
    </w:tbl>
    <w:p w:rsidR="00681D73" w:rsidRPr="00887E2A" w:rsidRDefault="00681D73" w:rsidP="00681D73">
      <w:pPr>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r w:rsidRPr="00887E2A">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155575</wp:posOffset>
                </wp:positionV>
                <wp:extent cx="2368550" cy="531495"/>
                <wp:effectExtent l="9525" t="14605" r="127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31495"/>
                        </a:xfrm>
                        <a:prstGeom prst="rect">
                          <a:avLst/>
                        </a:prstGeom>
                        <a:solidFill>
                          <a:srgbClr val="FFFFFF"/>
                        </a:solidFill>
                        <a:ln w="19050">
                          <a:solidFill>
                            <a:srgbClr val="000000"/>
                          </a:solidFill>
                          <a:miter lim="800000"/>
                          <a:headEnd/>
                          <a:tailEnd/>
                        </a:ln>
                      </wps:spPr>
                      <wps:txbx>
                        <w:txbxContent>
                          <w:p w:rsidR="00681D73" w:rsidRDefault="00681D73" w:rsidP="00681D73">
                            <w:pPr>
                              <w:jc w:val="center"/>
                              <w:rPr>
                                <w:rFonts w:ascii="Arial" w:hAnsi="Arial" w:cs="Arial"/>
                              </w:rPr>
                            </w:pPr>
                            <w:r>
                              <w:rPr>
                                <w:rFonts w:ascii="Arial" w:hAnsi="Arial" w:cs="Arial"/>
                              </w:rPr>
                              <w:t>Service Lead – Engineering, Hig</w:t>
                            </w:r>
                            <w:r w:rsidR="001A7585">
                              <w:rPr>
                                <w:rFonts w:ascii="Arial" w:hAnsi="Arial" w:cs="Arial"/>
                              </w:rPr>
                              <w:t xml:space="preserve">hways &amp; </w:t>
                            </w:r>
                            <w:r w:rsidR="00EC757D">
                              <w:rPr>
                                <w:rFonts w:ascii="Arial" w:hAnsi="Arial" w:cs="Arial"/>
                              </w:rPr>
                              <w:t>Commercialisation</w:t>
                            </w:r>
                          </w:p>
                          <w:p w:rsidR="00681D73" w:rsidRPr="00C55B06" w:rsidRDefault="00681D73" w:rsidP="00681D7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2.25pt;width:186.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" strokeweight="1.5pt">
                <v:textbox>
                  <w:txbxContent>
                    <w:p w:rsidR="00681D73" w:rsidRDefault="00681D73" w:rsidP="00681D73">
                      <w:pPr>
                        <w:jc w:val="center"/>
                        <w:rPr>
                          <w:rFonts w:ascii="Arial" w:hAnsi="Arial" w:cs="Arial"/>
                        </w:rPr>
                      </w:pPr>
                      <w:r>
                        <w:rPr>
                          <w:rFonts w:ascii="Arial" w:hAnsi="Arial" w:cs="Arial"/>
                        </w:rPr>
                        <w:t>Service Lead – Engineering, Hig</w:t>
                      </w:r>
                      <w:r w:rsidR="001A7585">
                        <w:rPr>
                          <w:rFonts w:ascii="Arial" w:hAnsi="Arial" w:cs="Arial"/>
                        </w:rPr>
                        <w:t xml:space="preserve">hways &amp; </w:t>
                      </w:r>
                      <w:r w:rsidR="00EC757D">
                        <w:rPr>
                          <w:rFonts w:ascii="Arial" w:hAnsi="Arial" w:cs="Arial"/>
                        </w:rPr>
                        <w:t>Commercialisation</w:t>
                      </w:r>
                    </w:p>
                    <w:p w:rsidR="00681D73" w:rsidRPr="00C55B06" w:rsidRDefault="00681D73" w:rsidP="00681D73">
                      <w:pPr>
                        <w:jc w:val="center"/>
                        <w:rPr>
                          <w:rFonts w:ascii="Arial" w:hAnsi="Arial" w:cs="Arial"/>
                        </w:rPr>
                      </w:pPr>
                    </w:p>
                  </w:txbxContent>
                </v:textbox>
              </v:shape>
            </w:pict>
          </mc:Fallback>
        </mc:AlternateContent>
      </w:r>
      <w:r w:rsidRPr="00887E2A">
        <w:rPr>
          <w:rFonts w:ascii="Arial" w:hAnsi="Arial" w:cs="Arial"/>
          <w:b/>
          <w:bCs/>
        </w:rPr>
        <w:t>Reporting line:</w:t>
      </w: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r w:rsidRPr="00887E2A">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161290</wp:posOffset>
                </wp:positionV>
                <wp:extent cx="0" cy="249555"/>
                <wp:effectExtent l="9525" t="1270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63B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pt" to="23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"/>
            </w:pict>
          </mc:Fallback>
        </mc:AlternateContent>
      </w: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r w:rsidRPr="00887E2A">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60325</wp:posOffset>
                </wp:positionV>
                <wp:extent cx="2368550" cy="569595"/>
                <wp:effectExtent l="9525" t="14605" r="127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69595"/>
                        </a:xfrm>
                        <a:prstGeom prst="rect">
                          <a:avLst/>
                        </a:prstGeom>
                        <a:solidFill>
                          <a:srgbClr val="FFFFFF"/>
                        </a:solidFill>
                        <a:ln w="19050">
                          <a:solidFill>
                            <a:srgbClr val="000000"/>
                          </a:solidFill>
                          <a:miter lim="800000"/>
                          <a:headEnd/>
                          <a:tailEnd/>
                        </a:ln>
                      </wps:spPr>
                      <wps:txbx>
                        <w:txbxContent>
                          <w:p w:rsidR="00681D73" w:rsidRPr="00C55B06" w:rsidRDefault="00681D73" w:rsidP="00681D73">
                            <w:pPr>
                              <w:spacing w:before="120"/>
                              <w:jc w:val="center"/>
                              <w:rPr>
                                <w:rFonts w:ascii="Arial" w:hAnsi="Arial" w:cs="Arial"/>
                              </w:rPr>
                            </w:pPr>
                            <w:r w:rsidRPr="004D40D9">
                              <w:rPr>
                                <w:rFonts w:ascii="Arial" w:hAnsi="Arial" w:cs="Arial"/>
                              </w:rPr>
                              <w:t xml:space="preserve">Transportation and Highways </w:t>
                            </w:r>
                            <w:r>
                              <w:rPr>
                                <w:rFonts w:ascii="Arial" w:hAnsi="Arial" w:cs="Arial"/>
                              </w:rPr>
                              <w:t xml:space="preserve">Asset </w:t>
                            </w:r>
                            <w:r w:rsidRPr="004D40D9">
                              <w:rPr>
                                <w:rFonts w:ascii="Arial" w:hAnsi="Arial" w:cs="Arial"/>
                              </w:rPr>
                              <w:t>Strategy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4.75pt;width:186.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" strokeweight="1.5pt">
                <v:textbox>
                  <w:txbxContent>
                    <w:p w:rsidR="00681D73" w:rsidRPr="00C55B06" w:rsidRDefault="00681D73" w:rsidP="00681D73">
                      <w:pPr>
                        <w:spacing w:before="120"/>
                        <w:jc w:val="center"/>
                        <w:rPr>
                          <w:rFonts w:ascii="Arial" w:hAnsi="Arial" w:cs="Arial"/>
                        </w:rPr>
                      </w:pPr>
                      <w:r w:rsidRPr="004D40D9">
                        <w:rPr>
                          <w:rFonts w:ascii="Arial" w:hAnsi="Arial" w:cs="Arial"/>
                        </w:rPr>
                        <w:t xml:space="preserve">Transportation and Highways </w:t>
                      </w:r>
                      <w:r>
                        <w:rPr>
                          <w:rFonts w:ascii="Arial" w:hAnsi="Arial" w:cs="Arial"/>
                        </w:rPr>
                        <w:t xml:space="preserve">Asset </w:t>
                      </w:r>
                      <w:r w:rsidRPr="004D40D9">
                        <w:rPr>
                          <w:rFonts w:ascii="Arial" w:hAnsi="Arial" w:cs="Arial"/>
                        </w:rPr>
                        <w:t>Strategy Manager</w:t>
                      </w:r>
                    </w:p>
                  </w:txbxContent>
                </v:textbox>
              </v:shape>
            </w:pict>
          </mc:Fallback>
        </mc:AlternateContent>
      </w: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r w:rsidRPr="00887E2A">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104140</wp:posOffset>
                </wp:positionV>
                <wp:extent cx="0" cy="330835"/>
                <wp:effectExtent l="9525" t="1270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BDF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2pt" to="23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"/>
            </w:pict>
          </mc:Fallback>
        </mc:AlternateContent>
      </w: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tabs>
          <w:tab w:val="left" w:pos="900"/>
          <w:tab w:val="left" w:pos="1080"/>
        </w:tabs>
        <w:ind w:left="720" w:right="-694" w:hanging="720"/>
        <w:rPr>
          <w:rFonts w:ascii="Arial" w:hAnsi="Arial" w:cs="Arial"/>
        </w:rPr>
      </w:pPr>
      <w:r w:rsidRPr="00887E2A">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1919605</wp:posOffset>
                </wp:positionH>
                <wp:positionV relativeFrom="paragraph">
                  <wp:posOffset>86360</wp:posOffset>
                </wp:positionV>
                <wp:extent cx="2077720" cy="474980"/>
                <wp:effectExtent l="14605" t="12065" r="127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4980"/>
                        </a:xfrm>
                        <a:prstGeom prst="rect">
                          <a:avLst/>
                        </a:prstGeom>
                        <a:solidFill>
                          <a:srgbClr val="FFFFFF"/>
                        </a:solidFill>
                        <a:ln w="19050">
                          <a:solidFill>
                            <a:srgbClr val="000000"/>
                          </a:solidFill>
                          <a:miter lim="800000"/>
                          <a:headEnd/>
                          <a:tailEnd/>
                        </a:ln>
                      </wps:spPr>
                      <wps:txbx>
                        <w:txbxContent>
                          <w:p w:rsidR="00681D73" w:rsidRDefault="00681D73" w:rsidP="00681D73">
                            <w:pPr>
                              <w:jc w:val="center"/>
                              <w:rPr>
                                <w:rFonts w:ascii="Arial" w:hAnsi="Arial" w:cs="Arial"/>
                              </w:rPr>
                            </w:pPr>
                            <w:r>
                              <w:rPr>
                                <w:rFonts w:ascii="Arial" w:hAnsi="Arial" w:cs="Arial"/>
                              </w:rPr>
                              <w:t>Engineers</w:t>
                            </w:r>
                          </w:p>
                          <w:p w:rsidR="00681D73" w:rsidRDefault="00681D73" w:rsidP="00681D73">
                            <w:pPr>
                              <w:jc w:val="center"/>
                              <w:rPr>
                                <w:rFonts w:ascii="Arial" w:hAnsi="Arial" w:cs="Arial"/>
                              </w:rPr>
                            </w:pPr>
                            <w:r>
                              <w:rPr>
                                <w:rFonts w:ascii="Arial" w:hAnsi="Arial" w:cs="Arial"/>
                              </w:rPr>
                              <w:t>Technical Clerks</w:t>
                            </w:r>
                          </w:p>
                          <w:p w:rsidR="00681D73" w:rsidRPr="00A94673" w:rsidRDefault="00681D73" w:rsidP="00681D7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51.15pt;margin-top:6.8pt;width:163.6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" strokeweight="1.5pt">
                <v:textbox>
                  <w:txbxContent>
                    <w:p w:rsidR="00681D73" w:rsidRDefault="00681D73" w:rsidP="00681D73">
                      <w:pPr>
                        <w:jc w:val="center"/>
                        <w:rPr>
                          <w:rFonts w:ascii="Arial" w:hAnsi="Arial" w:cs="Arial"/>
                        </w:rPr>
                      </w:pPr>
                      <w:r>
                        <w:rPr>
                          <w:rFonts w:ascii="Arial" w:hAnsi="Arial" w:cs="Arial"/>
                        </w:rPr>
                        <w:t>Engineers</w:t>
                      </w:r>
                    </w:p>
                    <w:p w:rsidR="00681D73" w:rsidRDefault="00681D73" w:rsidP="00681D73">
                      <w:pPr>
                        <w:jc w:val="center"/>
                        <w:rPr>
                          <w:rFonts w:ascii="Arial" w:hAnsi="Arial" w:cs="Arial"/>
                        </w:rPr>
                      </w:pPr>
                      <w:r>
                        <w:rPr>
                          <w:rFonts w:ascii="Arial" w:hAnsi="Arial" w:cs="Arial"/>
                        </w:rPr>
                        <w:t>Technical Clerks</w:t>
                      </w:r>
                    </w:p>
                    <w:p w:rsidR="00681D73" w:rsidRPr="00A94673" w:rsidRDefault="00681D73" w:rsidP="00681D73">
                      <w:pPr>
                        <w:jc w:val="center"/>
                        <w:rPr>
                          <w:rFonts w:ascii="Arial" w:hAnsi="Arial" w:cs="Arial"/>
                        </w:rPr>
                      </w:pPr>
                    </w:p>
                  </w:txbxContent>
                </v:textbox>
              </v:shape>
            </w:pict>
          </mc:Fallback>
        </mc:AlternateContent>
      </w:r>
    </w:p>
    <w:p w:rsidR="00681D73" w:rsidRPr="00887E2A" w:rsidRDefault="00681D73" w:rsidP="00681D73">
      <w:pPr>
        <w:tabs>
          <w:tab w:val="left" w:pos="900"/>
          <w:tab w:val="left" w:pos="1080"/>
        </w:tabs>
        <w:ind w:left="720" w:right="-694" w:hanging="720"/>
        <w:rPr>
          <w:rFonts w:ascii="Arial" w:hAnsi="Arial" w:cs="Arial"/>
        </w:rPr>
      </w:pPr>
    </w:p>
    <w:p w:rsidR="00681D73" w:rsidRPr="00887E2A" w:rsidRDefault="00681D73" w:rsidP="00681D73">
      <w:pPr>
        <w:pBdr>
          <w:bottom w:val="single" w:sz="4" w:space="1" w:color="auto"/>
        </w:pBdr>
        <w:ind w:right="-694"/>
        <w:rPr>
          <w:rFonts w:ascii="Arial" w:hAnsi="Arial" w:cs="Arial"/>
        </w:rPr>
      </w:pPr>
    </w:p>
    <w:p w:rsidR="00681D73" w:rsidRPr="00887E2A" w:rsidRDefault="00681D73" w:rsidP="00681D73">
      <w:pPr>
        <w:pBdr>
          <w:bottom w:val="single" w:sz="4" w:space="1" w:color="auto"/>
        </w:pBdr>
        <w:ind w:right="-694"/>
        <w:rPr>
          <w:rFonts w:ascii="Arial" w:hAnsi="Arial" w:cs="Arial"/>
        </w:rPr>
      </w:pPr>
    </w:p>
    <w:p w:rsidR="00681D73" w:rsidRPr="00887E2A" w:rsidRDefault="00681D73" w:rsidP="00681D73">
      <w:pPr>
        <w:pBdr>
          <w:bottom w:val="single" w:sz="4" w:space="1" w:color="auto"/>
        </w:pBdr>
        <w:ind w:right="-694"/>
        <w:rPr>
          <w:rFonts w:ascii="Arial" w:hAnsi="Arial" w:cs="Arial"/>
        </w:rPr>
      </w:pPr>
    </w:p>
    <w:p w:rsidR="00681D73" w:rsidRPr="00887E2A" w:rsidRDefault="00681D73" w:rsidP="00681D73">
      <w:pPr>
        <w:ind w:left="-540" w:right="-694"/>
        <w:rPr>
          <w:rFonts w:ascii="Arial" w:hAnsi="Arial" w:cs="Arial"/>
        </w:rPr>
      </w:pPr>
    </w:p>
    <w:p w:rsidR="00681D73" w:rsidRPr="00887E2A" w:rsidRDefault="00681D73" w:rsidP="00681D73">
      <w:pPr>
        <w:pStyle w:val="Heading1"/>
        <w:tabs>
          <w:tab w:val="left" w:pos="-540"/>
          <w:tab w:val="left" w:pos="1080"/>
        </w:tabs>
        <w:ind w:right="-694"/>
        <w:rPr>
          <w:rFonts w:ascii="Arial" w:hAnsi="Arial" w:cs="Arial"/>
          <w:color w:val="FF0000"/>
        </w:rPr>
      </w:pPr>
      <w:r w:rsidRPr="00887E2A">
        <w:rPr>
          <w:rFonts w:ascii="Arial" w:hAnsi="Arial" w:cs="Arial"/>
          <w:b/>
        </w:rPr>
        <w:t>Job Purpose:</w:t>
      </w:r>
      <w:r w:rsidRPr="00887E2A">
        <w:rPr>
          <w:rFonts w:ascii="Arial" w:hAnsi="Arial" w:cs="Arial"/>
          <w:color w:val="FF0000"/>
        </w:rPr>
        <w:tab/>
      </w:r>
    </w:p>
    <w:p w:rsidR="00681D73" w:rsidRPr="00A5703B" w:rsidRDefault="00681D73" w:rsidP="00681D73">
      <w:pPr>
        <w:tabs>
          <w:tab w:val="left" w:pos="180"/>
          <w:tab w:val="left" w:pos="1080"/>
        </w:tabs>
        <w:ind w:right="-694"/>
        <w:rPr>
          <w:rFonts w:ascii="Arial" w:hAnsi="Arial" w:cs="Arial"/>
        </w:rPr>
      </w:pPr>
    </w:p>
    <w:p w:rsidR="00681D73" w:rsidRPr="00A5703B" w:rsidRDefault="00681D73" w:rsidP="00681D73">
      <w:pPr>
        <w:tabs>
          <w:tab w:val="left" w:pos="180"/>
          <w:tab w:val="left" w:pos="1080"/>
        </w:tabs>
        <w:ind w:right="-694"/>
        <w:rPr>
          <w:rFonts w:ascii="Arial" w:hAnsi="Arial" w:cs="Arial"/>
        </w:rPr>
      </w:pPr>
      <w:r w:rsidRPr="00A5703B">
        <w:rPr>
          <w:rFonts w:ascii="Arial" w:hAnsi="Arial" w:cs="Arial"/>
        </w:rPr>
        <w:t xml:space="preserve">As a key member of the </w:t>
      </w:r>
      <w:r w:rsidR="00FC0DAC">
        <w:rPr>
          <w:rFonts w:ascii="Arial" w:hAnsi="Arial" w:cs="Arial"/>
        </w:rPr>
        <w:t>Growth, Enterprise &amp; Environment</w:t>
      </w:r>
      <w:r w:rsidRPr="00A5703B">
        <w:rPr>
          <w:rFonts w:ascii="Arial" w:hAnsi="Arial" w:cs="Arial"/>
        </w:rPr>
        <w:t xml:space="preserve"> management team you will provide clear </w:t>
      </w:r>
      <w:r>
        <w:rPr>
          <w:rFonts w:ascii="Arial" w:hAnsi="Arial" w:cs="Arial"/>
        </w:rPr>
        <w:t>strategic</w:t>
      </w:r>
      <w:r w:rsidRPr="00A5703B">
        <w:rPr>
          <w:rFonts w:ascii="Arial" w:hAnsi="Arial" w:cs="Arial"/>
        </w:rPr>
        <w:t xml:space="preserve"> leadership, direction and management of the staff in your area of responsibility but also work across the management team to ensure a cohesive service across the whole of </w:t>
      </w:r>
      <w:r w:rsidR="00FC0DAC">
        <w:rPr>
          <w:rFonts w:ascii="Arial" w:hAnsi="Arial" w:cs="Arial"/>
        </w:rPr>
        <w:t>Growth, Enterprise &amp; Environment</w:t>
      </w:r>
      <w:r w:rsidRPr="00A5703B">
        <w:rPr>
          <w:rFonts w:ascii="Arial" w:hAnsi="Arial" w:cs="Arial"/>
        </w:rPr>
        <w:t xml:space="preserve"> </w:t>
      </w:r>
    </w:p>
    <w:p w:rsidR="00681D73" w:rsidRPr="00A5703B" w:rsidRDefault="00681D73" w:rsidP="00681D73">
      <w:pPr>
        <w:tabs>
          <w:tab w:val="left" w:pos="180"/>
          <w:tab w:val="left" w:pos="1080"/>
        </w:tabs>
        <w:ind w:right="-694"/>
        <w:rPr>
          <w:rFonts w:ascii="Arial" w:hAnsi="Arial" w:cs="Arial"/>
        </w:rPr>
      </w:pPr>
    </w:p>
    <w:p w:rsidR="00681D73" w:rsidRPr="00A5703B" w:rsidRDefault="00681D73" w:rsidP="00681D73">
      <w:pPr>
        <w:tabs>
          <w:tab w:val="left" w:pos="180"/>
          <w:tab w:val="left" w:pos="1080"/>
        </w:tabs>
        <w:ind w:right="-694"/>
        <w:rPr>
          <w:rFonts w:ascii="Arial" w:hAnsi="Arial" w:cs="Arial"/>
        </w:rPr>
      </w:pPr>
      <w:r w:rsidRPr="00A5703B">
        <w:rPr>
          <w:rFonts w:ascii="Arial" w:hAnsi="Arial" w:cs="Arial"/>
        </w:rPr>
        <w:t xml:space="preserve">You will ensure that services are delivered within a reducing financial envelope and with a continued focus on value for money. You will maximise the benefit to service users from the resources available. You will support the Service Lead </w:t>
      </w:r>
      <w:r>
        <w:rPr>
          <w:rFonts w:ascii="Arial" w:hAnsi="Arial" w:cs="Arial"/>
        </w:rPr>
        <w:t>– Engineering, Highways, Licensing &amp; Parking</w:t>
      </w:r>
      <w:r w:rsidRPr="00A5703B">
        <w:rPr>
          <w:rFonts w:ascii="Arial" w:hAnsi="Arial" w:cs="Arial"/>
        </w:rPr>
        <w:t xml:space="preserve"> to drive forward organisatio</w:t>
      </w:r>
      <w:r>
        <w:rPr>
          <w:rFonts w:ascii="Arial" w:hAnsi="Arial" w:cs="Arial"/>
        </w:rPr>
        <w:t xml:space="preserve">nal development and change and </w:t>
      </w:r>
      <w:r w:rsidRPr="00A5703B">
        <w:rPr>
          <w:rFonts w:ascii="Arial" w:hAnsi="Arial" w:cs="Arial"/>
        </w:rPr>
        <w:t xml:space="preserve">ensure that the Service is able to respond to the changing requirements of our customers, the Council and the challenges of the internal and external environment. </w:t>
      </w:r>
    </w:p>
    <w:p w:rsidR="00681D73" w:rsidRPr="00A5703B" w:rsidRDefault="00681D73" w:rsidP="00681D73">
      <w:pPr>
        <w:tabs>
          <w:tab w:val="left" w:pos="180"/>
          <w:tab w:val="left" w:pos="1080"/>
        </w:tabs>
        <w:ind w:right="-694"/>
        <w:rPr>
          <w:rFonts w:ascii="Arial" w:hAnsi="Arial" w:cs="Arial"/>
        </w:rPr>
      </w:pPr>
    </w:p>
    <w:p w:rsidR="00681D73" w:rsidRDefault="00681D73" w:rsidP="00681D73">
      <w:pPr>
        <w:tabs>
          <w:tab w:val="left" w:pos="180"/>
          <w:tab w:val="left" w:pos="1080"/>
        </w:tabs>
        <w:ind w:right="-694"/>
        <w:rPr>
          <w:rFonts w:ascii="Arial" w:hAnsi="Arial" w:cs="Arial"/>
        </w:rPr>
      </w:pPr>
      <w:r w:rsidRPr="00A5703B">
        <w:rPr>
          <w:rFonts w:ascii="Arial" w:hAnsi="Arial" w:cs="Arial"/>
        </w:rPr>
        <w:t>You will create and maintain an organisational ‘can do’ culture which is rooted in the values of the Council and provide a supportive framework in which individuals and teams can develop and strengthen their performance and fully contribute to improving outcomes for our customers.</w:t>
      </w:r>
    </w:p>
    <w:p w:rsidR="00681D73" w:rsidRDefault="00681D73" w:rsidP="00681D73">
      <w:pPr>
        <w:tabs>
          <w:tab w:val="left" w:pos="180"/>
          <w:tab w:val="left" w:pos="1080"/>
        </w:tabs>
        <w:ind w:right="-694"/>
        <w:rPr>
          <w:rFonts w:ascii="Arial" w:hAnsi="Arial" w:cs="Arial"/>
        </w:rPr>
      </w:pPr>
    </w:p>
    <w:p w:rsidR="00681D73" w:rsidRPr="00887E2A" w:rsidRDefault="00681D73" w:rsidP="00681D73">
      <w:pPr>
        <w:tabs>
          <w:tab w:val="left" w:pos="180"/>
          <w:tab w:val="left" w:pos="1080"/>
        </w:tabs>
        <w:ind w:right="-694"/>
        <w:rPr>
          <w:rFonts w:ascii="Arial" w:hAnsi="Arial" w:cs="Arial"/>
        </w:rPr>
      </w:pPr>
      <w:r>
        <w:rPr>
          <w:rFonts w:ascii="Arial" w:hAnsi="Arial" w:cs="Arial"/>
        </w:rPr>
        <w:t xml:space="preserve">To deputise for the </w:t>
      </w:r>
      <w:r w:rsidRPr="00E12E3A">
        <w:rPr>
          <w:rFonts w:ascii="Arial" w:hAnsi="Arial" w:cs="Arial"/>
        </w:rPr>
        <w:t>Service Lead – Engineering, Highways, Licensing &amp; Parking</w:t>
      </w:r>
    </w:p>
    <w:p w:rsidR="00681D73" w:rsidRPr="00887E2A" w:rsidRDefault="00681D73" w:rsidP="00681D73">
      <w:pPr>
        <w:pBdr>
          <w:bottom w:val="single" w:sz="4" w:space="1" w:color="auto"/>
        </w:pBdr>
        <w:tabs>
          <w:tab w:val="left" w:pos="180"/>
          <w:tab w:val="left" w:pos="1080"/>
        </w:tabs>
        <w:ind w:right="-694"/>
        <w:rPr>
          <w:rFonts w:ascii="Arial" w:hAnsi="Arial" w:cs="Arial"/>
        </w:rPr>
      </w:pPr>
    </w:p>
    <w:p w:rsidR="00681D73" w:rsidRDefault="00681D73" w:rsidP="00681D73">
      <w:pPr>
        <w:pStyle w:val="Heading1"/>
        <w:tabs>
          <w:tab w:val="left" w:pos="180"/>
          <w:tab w:val="left" w:pos="1080"/>
        </w:tabs>
        <w:ind w:right="-694"/>
        <w:rPr>
          <w:rFonts w:ascii="Arial" w:hAnsi="Arial" w:cs="Arial"/>
          <w:b/>
        </w:rPr>
      </w:pPr>
    </w:p>
    <w:p w:rsidR="00681D73" w:rsidRPr="00A5703B" w:rsidRDefault="00681D73" w:rsidP="00681D73">
      <w:pPr>
        <w:pStyle w:val="Heading1"/>
        <w:tabs>
          <w:tab w:val="left" w:pos="180"/>
          <w:tab w:val="left" w:pos="1080"/>
        </w:tabs>
        <w:ind w:right="-694"/>
        <w:rPr>
          <w:rFonts w:ascii="Arial" w:hAnsi="Arial" w:cs="Arial"/>
          <w:b/>
        </w:rPr>
      </w:pPr>
      <w:r w:rsidRPr="00A5703B">
        <w:rPr>
          <w:rFonts w:ascii="Arial" w:hAnsi="Arial" w:cs="Arial"/>
          <w:b/>
        </w:rPr>
        <w:t>Relationships:</w:t>
      </w:r>
    </w:p>
    <w:p w:rsidR="00681D73" w:rsidRPr="00A5703B" w:rsidRDefault="00681D73" w:rsidP="00681D73">
      <w:pPr>
        <w:tabs>
          <w:tab w:val="left" w:pos="180"/>
          <w:tab w:val="left" w:pos="1080"/>
        </w:tabs>
        <w:ind w:right="-694"/>
        <w:rPr>
          <w:rFonts w:ascii="Arial" w:hAnsi="Arial" w:cs="Arial"/>
          <w:sz w:val="16"/>
          <w:szCs w:val="16"/>
        </w:rPr>
      </w:pPr>
    </w:p>
    <w:p w:rsidR="00681D73" w:rsidRPr="00A5703B" w:rsidRDefault="00681D73" w:rsidP="00681D73">
      <w:pPr>
        <w:tabs>
          <w:tab w:val="left" w:pos="180"/>
          <w:tab w:val="left" w:pos="1080"/>
          <w:tab w:val="left" w:pos="2520"/>
        </w:tabs>
        <w:ind w:left="2520" w:right="-694" w:hanging="2520"/>
        <w:rPr>
          <w:rFonts w:ascii="Arial" w:hAnsi="Arial" w:cs="Arial"/>
          <w:bCs/>
        </w:rPr>
      </w:pPr>
      <w:r w:rsidRPr="00A5703B">
        <w:rPr>
          <w:rFonts w:ascii="Arial" w:hAnsi="Arial" w:cs="Arial"/>
          <w:b/>
          <w:bCs/>
        </w:rPr>
        <w:t>Accountable to:</w:t>
      </w:r>
      <w:r w:rsidRPr="00A5703B">
        <w:rPr>
          <w:rFonts w:ascii="Arial" w:hAnsi="Arial" w:cs="Arial"/>
          <w:b/>
          <w:bCs/>
        </w:rPr>
        <w:tab/>
      </w:r>
      <w:r w:rsidRPr="00A5703B">
        <w:rPr>
          <w:rFonts w:ascii="Arial" w:hAnsi="Arial" w:cs="Arial"/>
          <w:bCs/>
        </w:rPr>
        <w:t>Service Lead – Engineerin</w:t>
      </w:r>
      <w:r w:rsidR="00EC757D">
        <w:rPr>
          <w:rFonts w:ascii="Arial" w:hAnsi="Arial" w:cs="Arial"/>
          <w:bCs/>
        </w:rPr>
        <w:t xml:space="preserve">g, Highways &amp; Commercialisation </w:t>
      </w:r>
    </w:p>
    <w:p w:rsidR="00681D73" w:rsidRPr="00A5703B" w:rsidRDefault="00681D73" w:rsidP="00681D73">
      <w:pPr>
        <w:tabs>
          <w:tab w:val="left" w:pos="180"/>
          <w:tab w:val="left" w:pos="1080"/>
          <w:tab w:val="left" w:pos="2520"/>
        </w:tabs>
        <w:ind w:left="2520" w:right="-694" w:hanging="2520"/>
        <w:rPr>
          <w:rFonts w:ascii="Arial" w:hAnsi="Arial" w:cs="Arial"/>
          <w:bCs/>
          <w:color w:val="FF0000"/>
        </w:rPr>
      </w:pPr>
      <w:r w:rsidRPr="00A5703B">
        <w:rPr>
          <w:rFonts w:ascii="Arial" w:hAnsi="Arial" w:cs="Arial"/>
          <w:b/>
          <w:bCs/>
        </w:rPr>
        <w:t xml:space="preserve">                                      </w:t>
      </w:r>
    </w:p>
    <w:p w:rsidR="00681D73" w:rsidRPr="00A5703B" w:rsidRDefault="00681D73" w:rsidP="00681D73">
      <w:pPr>
        <w:tabs>
          <w:tab w:val="left" w:pos="180"/>
          <w:tab w:val="left" w:pos="1080"/>
          <w:tab w:val="left" w:pos="2520"/>
        </w:tabs>
        <w:ind w:left="2520" w:right="-694" w:hanging="2520"/>
        <w:rPr>
          <w:rFonts w:ascii="Arial" w:hAnsi="Arial" w:cs="Arial"/>
          <w:sz w:val="16"/>
          <w:szCs w:val="16"/>
        </w:rPr>
      </w:pPr>
    </w:p>
    <w:p w:rsidR="00681D73" w:rsidRPr="00A5703B" w:rsidRDefault="00681D73" w:rsidP="00681D73">
      <w:pPr>
        <w:tabs>
          <w:tab w:val="left" w:pos="-540"/>
          <w:tab w:val="left" w:pos="2520"/>
        </w:tabs>
        <w:ind w:left="2520" w:right="-694" w:hanging="2520"/>
        <w:rPr>
          <w:rFonts w:ascii="Arial" w:hAnsi="Arial" w:cs="Arial"/>
          <w:bCs/>
        </w:rPr>
      </w:pPr>
      <w:r w:rsidRPr="00A5703B">
        <w:rPr>
          <w:rFonts w:ascii="Arial" w:hAnsi="Arial" w:cs="Arial"/>
          <w:b/>
          <w:bCs/>
        </w:rPr>
        <w:lastRenderedPageBreak/>
        <w:t xml:space="preserve">Accountable for: </w:t>
      </w:r>
      <w:r w:rsidRPr="00A5703B">
        <w:rPr>
          <w:rFonts w:ascii="Arial" w:hAnsi="Arial" w:cs="Arial"/>
          <w:b/>
          <w:bCs/>
        </w:rPr>
        <w:tab/>
      </w:r>
      <w:r w:rsidRPr="00A5703B">
        <w:rPr>
          <w:rFonts w:ascii="Arial" w:hAnsi="Arial" w:cs="Arial"/>
          <w:bCs/>
        </w:rPr>
        <w:t xml:space="preserve">Engineers </w:t>
      </w:r>
    </w:p>
    <w:p w:rsidR="00681D73" w:rsidRPr="00A5703B" w:rsidRDefault="00681D73" w:rsidP="00681D73">
      <w:pPr>
        <w:tabs>
          <w:tab w:val="left" w:pos="-540"/>
          <w:tab w:val="left" w:pos="2520"/>
        </w:tabs>
        <w:ind w:left="2520" w:right="-694" w:hanging="2520"/>
        <w:rPr>
          <w:rFonts w:ascii="Arial" w:hAnsi="Arial" w:cs="Arial"/>
          <w:bCs/>
          <w:sz w:val="16"/>
          <w:szCs w:val="16"/>
        </w:rPr>
      </w:pPr>
      <w:r w:rsidRPr="00A5703B">
        <w:rPr>
          <w:rFonts w:ascii="Arial" w:hAnsi="Arial" w:cs="Arial"/>
          <w:b/>
          <w:bCs/>
        </w:rPr>
        <w:t xml:space="preserve">                                      </w:t>
      </w:r>
      <w:r w:rsidRPr="00A5703B">
        <w:rPr>
          <w:rFonts w:ascii="Arial" w:hAnsi="Arial" w:cs="Arial"/>
          <w:bCs/>
        </w:rPr>
        <w:t>Technical Clerks</w:t>
      </w:r>
    </w:p>
    <w:p w:rsidR="00681D73" w:rsidRPr="00A5703B" w:rsidRDefault="00681D73" w:rsidP="00681D73">
      <w:pPr>
        <w:tabs>
          <w:tab w:val="left" w:pos="2552"/>
        </w:tabs>
        <w:ind w:left="2552" w:right="-1054" w:hanging="2552"/>
        <w:rPr>
          <w:rFonts w:ascii="Arial" w:hAnsi="Arial" w:cs="Arial"/>
          <w:b/>
          <w:bCs/>
        </w:rPr>
      </w:pPr>
    </w:p>
    <w:p w:rsidR="00681D73" w:rsidRPr="00A5703B" w:rsidRDefault="00681D73" w:rsidP="00681D73">
      <w:pPr>
        <w:tabs>
          <w:tab w:val="left" w:pos="2552"/>
        </w:tabs>
        <w:ind w:left="2552" w:right="-1054" w:hanging="2552"/>
        <w:rPr>
          <w:rFonts w:ascii="Arial" w:hAnsi="Arial" w:cs="Arial"/>
          <w:b/>
          <w:bCs/>
          <w:color w:val="FF0000"/>
        </w:rPr>
      </w:pPr>
      <w:r w:rsidRPr="00A5703B">
        <w:rPr>
          <w:rFonts w:ascii="Arial" w:hAnsi="Arial" w:cs="Arial"/>
          <w:b/>
          <w:bCs/>
        </w:rPr>
        <w:t>General Contacts:</w:t>
      </w:r>
      <w:r w:rsidRPr="00A5703B">
        <w:rPr>
          <w:rFonts w:ascii="Arial" w:hAnsi="Arial" w:cs="Arial"/>
          <w:b/>
          <w:bCs/>
        </w:rPr>
        <w:tab/>
      </w:r>
      <w:r w:rsidRPr="00A5703B">
        <w:rPr>
          <w:rFonts w:ascii="Arial" w:hAnsi="Arial" w:cs="Arial"/>
        </w:rPr>
        <w:t>Engages with members of public and businesses, operatives, contractors and suppliers.</w:t>
      </w:r>
    </w:p>
    <w:p w:rsidR="00681D73" w:rsidRPr="00D50DC5" w:rsidRDefault="00681D73" w:rsidP="00681D73">
      <w:pPr>
        <w:pBdr>
          <w:bottom w:val="single" w:sz="4" w:space="1" w:color="auto"/>
        </w:pBdr>
        <w:tabs>
          <w:tab w:val="left" w:pos="-540"/>
          <w:tab w:val="left" w:pos="1080"/>
          <w:tab w:val="left" w:pos="1980"/>
          <w:tab w:val="left" w:pos="2520"/>
        </w:tabs>
        <w:ind w:left="2520" w:right="-694" w:hanging="2520"/>
        <w:rPr>
          <w:rFonts w:ascii="Arial" w:hAnsi="Arial" w:cs="Arial"/>
          <w:b/>
          <w:bCs/>
          <w:color w:val="FF0000"/>
          <w:sz w:val="16"/>
          <w:szCs w:val="16"/>
          <w:highlight w:val="yellow"/>
        </w:rPr>
      </w:pPr>
    </w:p>
    <w:p w:rsidR="00681D73" w:rsidRPr="00D50DC5" w:rsidRDefault="00681D73" w:rsidP="00681D73">
      <w:pPr>
        <w:tabs>
          <w:tab w:val="left" w:pos="-540"/>
          <w:tab w:val="left" w:pos="1080"/>
          <w:tab w:val="left" w:pos="1980"/>
          <w:tab w:val="left" w:pos="2520"/>
        </w:tabs>
        <w:ind w:left="2520" w:right="-694" w:hanging="2520"/>
        <w:rPr>
          <w:rFonts w:ascii="Arial" w:hAnsi="Arial" w:cs="Arial"/>
          <w:b/>
          <w:bCs/>
          <w:color w:val="FF0000"/>
          <w:sz w:val="16"/>
          <w:szCs w:val="16"/>
          <w:highlight w:val="yellow"/>
        </w:rPr>
      </w:pPr>
    </w:p>
    <w:p w:rsidR="00681D73" w:rsidRPr="007904EB" w:rsidRDefault="00681D73" w:rsidP="00681D73">
      <w:pPr>
        <w:pStyle w:val="Heading1"/>
        <w:keepNext w:val="0"/>
        <w:widowControl w:val="0"/>
        <w:tabs>
          <w:tab w:val="left" w:pos="180"/>
          <w:tab w:val="left" w:pos="1080"/>
        </w:tabs>
        <w:ind w:left="720" w:right="-694" w:hanging="720"/>
        <w:rPr>
          <w:rFonts w:ascii="Arial" w:hAnsi="Arial" w:cs="Arial"/>
          <w:b/>
        </w:rPr>
      </w:pPr>
      <w:r w:rsidRPr="007904EB">
        <w:rPr>
          <w:rFonts w:ascii="Arial" w:hAnsi="Arial" w:cs="Arial"/>
          <w:b/>
        </w:rPr>
        <w:t>Key duties and responsibilities:</w:t>
      </w:r>
    </w:p>
    <w:p w:rsidR="00681D73" w:rsidRPr="007904EB" w:rsidRDefault="00681D73" w:rsidP="00681D73">
      <w:pPr>
        <w:pStyle w:val="Heading1"/>
        <w:keepNext w:val="0"/>
        <w:widowControl w:val="0"/>
        <w:tabs>
          <w:tab w:val="left" w:pos="567"/>
        </w:tabs>
        <w:spacing w:line="276" w:lineRule="auto"/>
        <w:ind w:right="-694"/>
        <w:rPr>
          <w:rFonts w:ascii="Arial" w:hAnsi="Arial" w:cs="Arial"/>
          <w:highlight w:val="yellow"/>
        </w:rPr>
      </w:pPr>
    </w:p>
    <w:p w:rsidR="00681D73" w:rsidRPr="00642166" w:rsidRDefault="00681D73" w:rsidP="00681D73">
      <w:pPr>
        <w:pStyle w:val="Heading1"/>
        <w:keepNext w:val="0"/>
        <w:widowControl w:val="0"/>
        <w:numPr>
          <w:ilvl w:val="0"/>
          <w:numId w:val="3"/>
        </w:numPr>
        <w:tabs>
          <w:tab w:val="left" w:pos="567"/>
        </w:tabs>
        <w:spacing w:line="276" w:lineRule="auto"/>
        <w:ind w:left="709" w:right="-694" w:hanging="720"/>
        <w:rPr>
          <w:rFonts w:ascii="Arial" w:hAnsi="Arial" w:cs="Arial"/>
        </w:rPr>
      </w:pPr>
      <w:r>
        <w:rPr>
          <w:rFonts w:ascii="Arial" w:hAnsi="Arial" w:cs="Arial"/>
        </w:rPr>
        <w:t xml:space="preserve">  </w:t>
      </w:r>
      <w:r w:rsidRPr="00AC0BF4">
        <w:rPr>
          <w:rFonts w:ascii="Arial" w:hAnsi="Arial" w:cs="Arial"/>
        </w:rPr>
        <w:t>The development and delivery of strategic policies and plans in relation to transportation and highways.</w:t>
      </w:r>
      <w:r w:rsidRPr="00F704E3">
        <w:rPr>
          <w:rFonts w:ascii="Arial" w:hAnsi="Arial" w:cs="Arial"/>
        </w:rPr>
        <w:t xml:space="preserve"> Thes</w:t>
      </w:r>
      <w:r w:rsidRPr="00642166">
        <w:rPr>
          <w:rFonts w:ascii="Arial" w:hAnsi="Arial" w:cs="Arial"/>
        </w:rPr>
        <w:t>e will revolve around the Street Lighting PFI, Strategic Transport issues in relation to the Tees Valley Combined Authority, Public Rights of Way (</w:t>
      </w:r>
      <w:proofErr w:type="spellStart"/>
      <w:r w:rsidRPr="00642166">
        <w:rPr>
          <w:rFonts w:ascii="Arial" w:hAnsi="Arial" w:cs="Arial"/>
        </w:rPr>
        <w:t>PRoW</w:t>
      </w:r>
      <w:proofErr w:type="spellEnd"/>
      <w:r w:rsidRPr="00642166">
        <w:rPr>
          <w:rFonts w:ascii="Arial" w:hAnsi="Arial" w:cs="Arial"/>
        </w:rPr>
        <w:t xml:space="preserve">), Parking, drainage policies both regional and national, coastal protection and structures, highway developments, road safety and RASWA. </w:t>
      </w:r>
    </w:p>
    <w:p w:rsidR="00681D73" w:rsidRPr="00642166" w:rsidRDefault="00681D73" w:rsidP="00681D73">
      <w:pPr>
        <w:numPr>
          <w:ilvl w:val="0"/>
          <w:numId w:val="3"/>
        </w:numPr>
        <w:ind w:left="709" w:hanging="720"/>
        <w:rPr>
          <w:rFonts w:ascii="Arial" w:hAnsi="Arial" w:cs="Arial"/>
        </w:rPr>
      </w:pPr>
      <w:r w:rsidRPr="00642166">
        <w:rPr>
          <w:rFonts w:ascii="Arial" w:hAnsi="Arial" w:cs="Arial"/>
        </w:rPr>
        <w:t>To support the development, implementation and tracking of annual work plans for the North.</w:t>
      </w:r>
    </w:p>
    <w:p w:rsidR="00681D73" w:rsidRPr="00642166" w:rsidRDefault="00681D73" w:rsidP="00681D73">
      <w:pPr>
        <w:numPr>
          <w:ilvl w:val="0"/>
          <w:numId w:val="3"/>
        </w:numPr>
        <w:ind w:left="709" w:hanging="720"/>
        <w:rPr>
          <w:rFonts w:ascii="Arial" w:hAnsi="Arial" w:cs="Arial"/>
        </w:rPr>
      </w:pPr>
      <w:r w:rsidRPr="00642166">
        <w:rPr>
          <w:rFonts w:ascii="Arial" w:hAnsi="Arial" w:cs="Arial"/>
        </w:rPr>
        <w:t>To lead on providing the technical input to engineering and urban design projects and contracts in the Borough</w:t>
      </w:r>
    </w:p>
    <w:p w:rsidR="00681D73" w:rsidRPr="00642166" w:rsidRDefault="00681D73" w:rsidP="00681D73">
      <w:pPr>
        <w:numPr>
          <w:ilvl w:val="0"/>
          <w:numId w:val="3"/>
        </w:numPr>
        <w:ind w:left="709" w:hanging="720"/>
        <w:rPr>
          <w:rFonts w:ascii="Arial" w:hAnsi="Arial" w:cs="Arial"/>
        </w:rPr>
      </w:pPr>
      <w:r w:rsidRPr="00642166">
        <w:rPr>
          <w:rFonts w:ascii="Arial" w:hAnsi="Arial" w:cs="Arial"/>
        </w:rPr>
        <w:t>To oversee the delivery by the Engineering team, of high quality design and engineering solutions that meet the standards and aspirations and fulfil client briefs.</w:t>
      </w:r>
    </w:p>
    <w:p w:rsidR="00681D73" w:rsidRPr="00642166" w:rsidRDefault="00681D73" w:rsidP="00681D73">
      <w:pPr>
        <w:numPr>
          <w:ilvl w:val="0"/>
          <w:numId w:val="3"/>
        </w:numPr>
        <w:ind w:left="709" w:hanging="720"/>
        <w:rPr>
          <w:rFonts w:ascii="Arial" w:hAnsi="Arial" w:cs="Arial"/>
        </w:rPr>
      </w:pPr>
      <w:r w:rsidRPr="00642166">
        <w:rPr>
          <w:rFonts w:ascii="Arial" w:hAnsi="Arial" w:cs="Arial"/>
        </w:rPr>
        <w:t>To liaise with local enterprise partnerships, councils, community groups, consultants and contractors to develop and secure opportunities for the Council to deliver improved infrastructure through consultation and funded projects.</w:t>
      </w:r>
    </w:p>
    <w:p w:rsidR="00681D73" w:rsidRPr="00642166" w:rsidRDefault="00681D73" w:rsidP="00681D73">
      <w:pPr>
        <w:numPr>
          <w:ilvl w:val="0"/>
          <w:numId w:val="3"/>
        </w:numPr>
        <w:ind w:left="709" w:hanging="720"/>
        <w:rPr>
          <w:rFonts w:ascii="Arial" w:hAnsi="Arial" w:cs="Arial"/>
        </w:rPr>
      </w:pPr>
      <w:r w:rsidRPr="00642166">
        <w:rPr>
          <w:rFonts w:ascii="Arial" w:hAnsi="Arial" w:cs="Arial"/>
        </w:rPr>
        <w:t>To participate in bid writing for project.</w:t>
      </w:r>
    </w:p>
    <w:p w:rsidR="00681D73" w:rsidRPr="00AC0BF4" w:rsidRDefault="00681D73" w:rsidP="00681D73">
      <w:pPr>
        <w:numPr>
          <w:ilvl w:val="0"/>
          <w:numId w:val="3"/>
        </w:numPr>
        <w:ind w:left="709" w:hanging="720"/>
        <w:rPr>
          <w:rFonts w:ascii="Arial" w:hAnsi="Arial" w:cs="Arial"/>
        </w:rPr>
      </w:pPr>
      <w:r w:rsidRPr="00642166">
        <w:rPr>
          <w:rFonts w:ascii="Arial" w:hAnsi="Arial" w:cs="Arial"/>
        </w:rPr>
        <w:t>To build a portfolio of engineering and design expertise that is used for internal communication and business development purposes.</w:t>
      </w:r>
    </w:p>
    <w:p w:rsidR="00681D73" w:rsidRPr="00642166" w:rsidRDefault="00681D73" w:rsidP="00681D73">
      <w:pPr>
        <w:pStyle w:val="Heading1"/>
        <w:keepNext w:val="0"/>
        <w:widowControl w:val="0"/>
        <w:numPr>
          <w:ilvl w:val="0"/>
          <w:numId w:val="3"/>
        </w:numPr>
        <w:tabs>
          <w:tab w:val="left" w:pos="567"/>
        </w:tabs>
        <w:spacing w:line="276" w:lineRule="auto"/>
        <w:ind w:left="709" w:right="-694" w:hanging="720"/>
        <w:rPr>
          <w:rFonts w:ascii="Arial" w:hAnsi="Arial" w:cs="Arial"/>
        </w:rPr>
      </w:pPr>
      <w:r w:rsidRPr="00AC0BF4">
        <w:rPr>
          <w:rFonts w:ascii="Arial" w:hAnsi="Arial" w:cs="Arial"/>
        </w:rPr>
        <w:tab/>
        <w:t xml:space="preserve">Be accountable for all strategic transport and engineering policies relating to remits such as Flood and Water Management Act, Water Framework Directive,  Highways Asset Management Plan, Network Management Plans and the Local </w:t>
      </w:r>
      <w:r w:rsidRPr="00F704E3">
        <w:rPr>
          <w:rFonts w:ascii="Arial" w:hAnsi="Arial" w:cs="Arial"/>
        </w:rPr>
        <w:t>Transport Plan</w:t>
      </w:r>
      <w:r w:rsidRPr="00642166">
        <w:rPr>
          <w:rFonts w:ascii="Arial" w:hAnsi="Arial" w:cs="Arial"/>
        </w:rPr>
        <w:t xml:space="preserve"> as well as other engineering remits and ensure that strategic activities are carried out to the expected standard in the most efficient way possible.</w:t>
      </w:r>
    </w:p>
    <w:p w:rsidR="00681D73" w:rsidRPr="00642166" w:rsidRDefault="00681D73" w:rsidP="00681D73">
      <w:pPr>
        <w:numPr>
          <w:ilvl w:val="0"/>
          <w:numId w:val="3"/>
        </w:numPr>
        <w:ind w:left="709" w:hanging="720"/>
        <w:rPr>
          <w:rFonts w:ascii="Arial" w:hAnsi="Arial" w:cs="Arial"/>
        </w:rPr>
      </w:pPr>
      <w:r w:rsidRPr="00642166">
        <w:rPr>
          <w:rFonts w:ascii="Arial" w:hAnsi="Arial" w:cs="Arial"/>
          <w:bCs/>
          <w:szCs w:val="28"/>
        </w:rPr>
        <w:t>Ensure all works are undertaken in accordance with CDM Regulations 2015 and other H&amp;S regulations.</w:t>
      </w:r>
      <w:r w:rsidRPr="00642166">
        <w:rPr>
          <w:rFonts w:ascii="Arial" w:hAnsi="Arial" w:cs="Arial"/>
        </w:rPr>
        <w:t xml:space="preserve"> </w:t>
      </w:r>
    </w:p>
    <w:p w:rsidR="00681D73" w:rsidRPr="00642166" w:rsidRDefault="00681D73" w:rsidP="00681D73">
      <w:pPr>
        <w:numPr>
          <w:ilvl w:val="0"/>
          <w:numId w:val="3"/>
        </w:numPr>
        <w:ind w:left="709" w:hanging="720"/>
        <w:rPr>
          <w:rFonts w:ascii="Arial" w:hAnsi="Arial" w:cs="Arial"/>
        </w:rPr>
      </w:pPr>
      <w:r w:rsidRPr="00AC0BF4">
        <w:rPr>
          <w:rFonts w:ascii="Arial" w:hAnsi="Arial" w:cs="Arial"/>
          <w:bCs/>
          <w:szCs w:val="28"/>
        </w:rPr>
        <w:t>Act as the council’s traffic manger carrying out the statutory duties under the Traffic Act</w:t>
      </w:r>
    </w:p>
    <w:p w:rsidR="00681D73" w:rsidRPr="00F704E3"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AC0BF4">
        <w:rPr>
          <w:rFonts w:ascii="Arial" w:hAnsi="Arial" w:cs="Arial"/>
        </w:rPr>
        <w:t>Promote inter-agency, cross sector and neighbourhood level partnership working in devising and developing strategic solutions to local probl</w:t>
      </w:r>
      <w:r w:rsidRPr="00F704E3">
        <w:rPr>
          <w:rFonts w:ascii="Arial" w:hAnsi="Arial" w:cs="Arial"/>
        </w:rPr>
        <w:t xml:space="preserve">ems.  </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 xml:space="preserve">Manage performance in respect of team and individual work programmes, prepare and present performance monitoring reports to the Council and other corporate or local forums as required. </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 xml:space="preserve">To manage and support staff in compliance with Council procedures and policies, including supervision, training and development, establishing and monitoring work programmes. </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Management of complex budgets, assets and other resources, complying with internal financial management and budgetary control procedures and regulations in relation to strategic transport and highway remits ensuring sound financial management, control and expenditure.</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 xml:space="preserve">To keep abreast of national and local policy developments and/or impact at </w:t>
      </w:r>
      <w:r w:rsidRPr="00642166">
        <w:rPr>
          <w:rFonts w:ascii="Arial" w:hAnsi="Arial" w:cs="Arial"/>
        </w:rPr>
        <w:lastRenderedPageBreak/>
        <w:t xml:space="preserve">community level, contributing as required to departmental and corporate priorities. </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Identify, initiate and maximise external funding opportunities to secure additional resources and capacity to support engineering-based activities.</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 xml:space="preserve">To take a lead on strategic service improvement and cross-cutting issues which impact on the Engineering Services team as well as the </w:t>
      </w:r>
      <w:r w:rsidR="00FC0DAC">
        <w:rPr>
          <w:rFonts w:ascii="Arial" w:hAnsi="Arial" w:cs="Arial"/>
        </w:rPr>
        <w:t>Growth, Enterprise &amp; Environment</w:t>
      </w:r>
      <w:r w:rsidRPr="00642166">
        <w:rPr>
          <w:rFonts w:ascii="Arial" w:hAnsi="Arial" w:cs="Arial"/>
        </w:rPr>
        <w:t xml:space="preserve"> section across the borough.</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Ensure initiatives and projects are devised, managed and delivered in an effective and sustainable way including appropriate performance management frameworks.</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To participate in the Emergency Planning / Disaster Recovery situations including being a member of Silver/Tactical Command as required.</w:t>
      </w:r>
    </w:p>
    <w:p w:rsidR="00681D73" w:rsidRPr="00642166" w:rsidRDefault="00681D73" w:rsidP="00681D73">
      <w:pPr>
        <w:numPr>
          <w:ilvl w:val="0"/>
          <w:numId w:val="3"/>
        </w:numPr>
        <w:tabs>
          <w:tab w:val="left" w:pos="709"/>
        </w:tabs>
        <w:spacing w:line="276" w:lineRule="auto"/>
        <w:ind w:left="709" w:hanging="720"/>
        <w:rPr>
          <w:rFonts w:ascii="Arial" w:hAnsi="Arial" w:cs="Arial"/>
        </w:rPr>
      </w:pPr>
      <w:r w:rsidRPr="00642166">
        <w:rPr>
          <w:rFonts w:ascii="Arial" w:hAnsi="Arial" w:cs="Arial"/>
        </w:rPr>
        <w:t xml:space="preserve">To develop and deliver new and innovative methods of service delivery. </w:t>
      </w:r>
    </w:p>
    <w:p w:rsidR="00681D73" w:rsidRPr="00642166" w:rsidRDefault="00681D73" w:rsidP="00681D73">
      <w:pPr>
        <w:numPr>
          <w:ilvl w:val="0"/>
          <w:numId w:val="3"/>
        </w:numPr>
        <w:tabs>
          <w:tab w:val="left" w:pos="709"/>
        </w:tabs>
        <w:spacing w:line="276" w:lineRule="auto"/>
        <w:ind w:left="709" w:hanging="720"/>
        <w:rPr>
          <w:rFonts w:ascii="Arial" w:hAnsi="Arial" w:cs="Arial"/>
        </w:rPr>
      </w:pPr>
      <w:r w:rsidRPr="00642166">
        <w:rPr>
          <w:rFonts w:ascii="Arial" w:hAnsi="Arial" w:cs="Arial"/>
        </w:rPr>
        <w:tab/>
        <w:t>Promote and deliver strong communication mechanisms to empower the workforce and improve innovation, workforce relations and productivity.</w:t>
      </w:r>
    </w:p>
    <w:p w:rsidR="00681D73" w:rsidRPr="00642166" w:rsidRDefault="00681D73" w:rsidP="00681D73">
      <w:pPr>
        <w:pStyle w:val="Heading1"/>
        <w:keepNext w:val="0"/>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To deputise for the Service Lead – Engineerin</w:t>
      </w:r>
      <w:r w:rsidR="00B901BD">
        <w:rPr>
          <w:rFonts w:ascii="Arial" w:hAnsi="Arial" w:cs="Arial"/>
        </w:rPr>
        <w:t>g, Highways 7 Commercialisation</w:t>
      </w:r>
      <w:r w:rsidRPr="00642166">
        <w:rPr>
          <w:rFonts w:ascii="Arial" w:hAnsi="Arial" w:cs="Arial"/>
        </w:rPr>
        <w:t xml:space="preserve"> when appropriate.</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To assist the Engineering Services team in establishi</w:t>
      </w:r>
      <w:bookmarkStart w:id="0" w:name="_GoBack"/>
      <w:bookmarkEnd w:id="0"/>
      <w:r w:rsidRPr="00642166">
        <w:rPr>
          <w:rFonts w:ascii="Arial" w:hAnsi="Arial" w:cs="Arial"/>
        </w:rPr>
        <w:t xml:space="preserve">ng a commercially focussed service including options for income generation with highways design and civil engineering delivery as part of the wider </w:t>
      </w:r>
      <w:r w:rsidR="00FC0DAC">
        <w:rPr>
          <w:rFonts w:ascii="Arial" w:hAnsi="Arial" w:cs="Arial"/>
        </w:rPr>
        <w:t>Growth, Enterprise &amp; Environment</w:t>
      </w:r>
      <w:r w:rsidRPr="00642166">
        <w:rPr>
          <w:rFonts w:ascii="Arial" w:hAnsi="Arial" w:cs="Arial"/>
        </w:rPr>
        <w:t xml:space="preserve"> service.</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Contribute to a strong collective team in neighbourhood and customer services, supporting colleagues and promoting innovation, integration of services and a positive culture.</w:t>
      </w:r>
    </w:p>
    <w:p w:rsidR="00681D73" w:rsidRPr="00AC0BF4"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To assist in the provision of support guidance and advice to the Assistant Director, Director, Cabinet Members and partners across the broader neighbourhood and customer services context on particular issues.</w:t>
      </w:r>
    </w:p>
    <w:p w:rsidR="00681D73" w:rsidRPr="00642166" w:rsidRDefault="00681D73" w:rsidP="00681D73">
      <w:pPr>
        <w:pStyle w:val="Heading1"/>
        <w:widowControl w:val="0"/>
        <w:numPr>
          <w:ilvl w:val="0"/>
          <w:numId w:val="3"/>
        </w:numPr>
        <w:tabs>
          <w:tab w:val="left" w:pos="709"/>
        </w:tabs>
        <w:spacing w:line="276" w:lineRule="auto"/>
        <w:ind w:left="709" w:right="-694" w:hanging="720"/>
        <w:rPr>
          <w:rFonts w:ascii="Arial" w:hAnsi="Arial" w:cs="Arial"/>
        </w:rPr>
      </w:pPr>
      <w:r w:rsidRPr="00642166">
        <w:rPr>
          <w:rFonts w:ascii="Arial" w:hAnsi="Arial" w:cs="Arial"/>
        </w:rPr>
        <w:t>To assist in the development of  innovative and effective integration within the overall neighbourhood and customer services area to ensure that customers and citizens receive seamless, responsive and high quality outcomes and that the Service tackles the root cause of Street Care problems.</w:t>
      </w:r>
    </w:p>
    <w:p w:rsidR="00681D73" w:rsidRPr="00AC0BF4" w:rsidRDefault="00681D73" w:rsidP="00681D73">
      <w:pPr>
        <w:numPr>
          <w:ilvl w:val="0"/>
          <w:numId w:val="3"/>
        </w:numPr>
        <w:tabs>
          <w:tab w:val="left" w:pos="709"/>
        </w:tabs>
        <w:ind w:left="709" w:hanging="720"/>
        <w:rPr>
          <w:rFonts w:ascii="Arial" w:hAnsi="Arial" w:cs="Arial"/>
        </w:rPr>
      </w:pPr>
      <w:r w:rsidRPr="00642166">
        <w:rPr>
          <w:rFonts w:ascii="Arial" w:hAnsi="Arial" w:cs="Arial"/>
        </w:rPr>
        <w:t>To work with stakeholder and other local authority organisations to assist in ensuring the Council secures maximum funding in terms of the Highways Incentive Fund, Flood and Water Management Act and the Local Transport Plan.</w:t>
      </w:r>
    </w:p>
    <w:p w:rsidR="00681D73" w:rsidRPr="00D50DC5" w:rsidRDefault="00681D73" w:rsidP="00681D73">
      <w:pPr>
        <w:pBdr>
          <w:bottom w:val="single" w:sz="4" w:space="1" w:color="auto"/>
        </w:pBdr>
        <w:ind w:right="-652"/>
        <w:rPr>
          <w:highlight w:val="yellow"/>
        </w:rPr>
      </w:pPr>
    </w:p>
    <w:p w:rsidR="00681D73" w:rsidRPr="00D50DC5" w:rsidRDefault="00681D73" w:rsidP="00681D73">
      <w:pPr>
        <w:pStyle w:val="Heading1"/>
        <w:tabs>
          <w:tab w:val="left" w:pos="180"/>
        </w:tabs>
        <w:ind w:left="720" w:right="-694" w:hanging="720"/>
        <w:rPr>
          <w:rFonts w:ascii="Arial" w:hAnsi="Arial" w:cs="Arial"/>
          <w:highlight w:val="yellow"/>
        </w:rPr>
      </w:pPr>
    </w:p>
    <w:p w:rsidR="00681D73" w:rsidRPr="00BB7AAE" w:rsidRDefault="00681D73" w:rsidP="00681D73">
      <w:pPr>
        <w:pStyle w:val="Heading1"/>
        <w:tabs>
          <w:tab w:val="left" w:pos="0"/>
          <w:tab w:val="left" w:pos="180"/>
          <w:tab w:val="left" w:pos="1080"/>
        </w:tabs>
        <w:ind w:left="720" w:right="-694" w:hanging="720"/>
        <w:rPr>
          <w:rFonts w:ascii="Arial" w:hAnsi="Arial" w:cs="Arial"/>
          <w:b/>
        </w:rPr>
      </w:pPr>
      <w:r w:rsidRPr="00BB7AAE">
        <w:rPr>
          <w:rFonts w:ascii="Arial" w:hAnsi="Arial" w:cs="Arial"/>
          <w:b/>
        </w:rPr>
        <w:t>General/Corporate Responsibilities:</w:t>
      </w:r>
    </w:p>
    <w:p w:rsidR="00681D73" w:rsidRPr="00D50DC5" w:rsidRDefault="00681D73" w:rsidP="00681D73">
      <w:pPr>
        <w:tabs>
          <w:tab w:val="left" w:pos="180"/>
          <w:tab w:val="left" w:pos="720"/>
          <w:tab w:val="left" w:pos="1080"/>
        </w:tabs>
        <w:ind w:left="720" w:right="-694" w:hanging="720"/>
        <w:rPr>
          <w:rFonts w:ascii="Arial" w:hAnsi="Arial" w:cs="Arial"/>
          <w:highlight w:val="yellow"/>
        </w:rPr>
      </w:pPr>
    </w:p>
    <w:p w:rsidR="00681D73" w:rsidRPr="00A94673" w:rsidRDefault="00681D73" w:rsidP="00681D73">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undertake such duties as may be commensurate with the seniority of the post</w:t>
      </w:r>
    </w:p>
    <w:p w:rsidR="00681D73" w:rsidRPr="00A94673" w:rsidRDefault="00681D73" w:rsidP="00681D73">
      <w:pPr>
        <w:pStyle w:val="BodyTextIndent"/>
        <w:tabs>
          <w:tab w:val="num" w:pos="-360"/>
          <w:tab w:val="left" w:pos="567"/>
        </w:tabs>
        <w:ind w:left="567" w:right="-694" w:hanging="567"/>
        <w:jc w:val="left"/>
        <w:rPr>
          <w:rFonts w:ascii="Arial" w:hAnsi="Arial" w:cs="Arial"/>
          <w:sz w:val="24"/>
        </w:rPr>
      </w:pPr>
    </w:p>
    <w:p w:rsidR="00681D73" w:rsidRPr="00A94673" w:rsidRDefault="00681D73" w:rsidP="00681D73">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681D73" w:rsidRPr="00A94673" w:rsidRDefault="00681D73" w:rsidP="00681D73">
      <w:pPr>
        <w:pStyle w:val="BodyTextIndent"/>
        <w:tabs>
          <w:tab w:val="num" w:pos="-360"/>
          <w:tab w:val="left" w:pos="567"/>
        </w:tabs>
        <w:ind w:left="567" w:right="-694" w:hanging="567"/>
        <w:jc w:val="left"/>
        <w:rPr>
          <w:rFonts w:ascii="Arial" w:hAnsi="Arial" w:cs="Arial"/>
          <w:sz w:val="24"/>
        </w:rPr>
      </w:pPr>
    </w:p>
    <w:p w:rsidR="00681D73" w:rsidRPr="00A94673" w:rsidRDefault="00681D73" w:rsidP="00681D73">
      <w:pPr>
        <w:pStyle w:val="BodyTextIndent"/>
        <w:numPr>
          <w:ilvl w:val="0"/>
          <w:numId w:val="1"/>
        </w:numPr>
        <w:tabs>
          <w:tab w:val="clear" w:pos="1080"/>
          <w:tab w:val="left" w:pos="567"/>
        </w:tabs>
        <w:ind w:left="567" w:right="-694"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681D73" w:rsidRPr="00A94673" w:rsidRDefault="00681D73" w:rsidP="00681D73">
      <w:pPr>
        <w:pStyle w:val="BodyTextIndent"/>
        <w:tabs>
          <w:tab w:val="num" w:pos="-360"/>
          <w:tab w:val="left" w:pos="567"/>
        </w:tabs>
        <w:ind w:left="567" w:right="-694" w:hanging="567"/>
        <w:jc w:val="left"/>
        <w:rPr>
          <w:rFonts w:ascii="Arial" w:hAnsi="Arial" w:cs="Arial"/>
          <w:sz w:val="24"/>
        </w:rPr>
      </w:pPr>
    </w:p>
    <w:p w:rsidR="00681D73" w:rsidRPr="00A94673" w:rsidRDefault="00681D73" w:rsidP="00681D73">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681D73" w:rsidRPr="00A94673" w:rsidRDefault="00681D73" w:rsidP="00681D73">
      <w:pPr>
        <w:pStyle w:val="BodyTextIndent"/>
        <w:tabs>
          <w:tab w:val="num" w:pos="-360"/>
          <w:tab w:val="left" w:pos="567"/>
        </w:tabs>
        <w:ind w:left="567" w:right="-694" w:hanging="567"/>
        <w:jc w:val="left"/>
        <w:rPr>
          <w:rFonts w:ascii="Arial" w:hAnsi="Arial" w:cs="Arial"/>
          <w:sz w:val="24"/>
        </w:rPr>
      </w:pPr>
    </w:p>
    <w:p w:rsidR="00681D73" w:rsidRPr="00A94673" w:rsidRDefault="00681D73" w:rsidP="00681D73">
      <w:pPr>
        <w:pStyle w:val="BodyTextIndent"/>
        <w:numPr>
          <w:ilvl w:val="0"/>
          <w:numId w:val="1"/>
        </w:numPr>
        <w:tabs>
          <w:tab w:val="clear" w:pos="1080"/>
          <w:tab w:val="left" w:pos="567"/>
        </w:tabs>
        <w:ind w:left="567" w:right="-694" w:hanging="567"/>
        <w:jc w:val="left"/>
        <w:rPr>
          <w:rFonts w:ascii="Arial" w:hAnsi="Arial" w:cs="Arial"/>
          <w:sz w:val="24"/>
        </w:rPr>
      </w:pPr>
      <w:r w:rsidRPr="00A94673">
        <w:rPr>
          <w:rFonts w:ascii="Arial" w:hAnsi="Arial" w:cs="Arial"/>
          <w:sz w:val="24"/>
        </w:rPr>
        <w:t xml:space="preserve">All employees are required to demonstrate a commitment when carrying out their duties which promotes and values diversity and the equality of opportunity in relation </w:t>
      </w:r>
      <w:r w:rsidRPr="00A94673">
        <w:rPr>
          <w:rFonts w:ascii="Arial" w:hAnsi="Arial" w:cs="Arial"/>
          <w:sz w:val="24"/>
        </w:rPr>
        <w:lastRenderedPageBreak/>
        <w:t>to employees and service users which is in line with the Council’s Equality &amp; Diversity Policy.</w:t>
      </w:r>
    </w:p>
    <w:p w:rsidR="00681D73" w:rsidRPr="00A94673" w:rsidRDefault="00681D73" w:rsidP="00681D73">
      <w:pPr>
        <w:pStyle w:val="BodyTextIndent"/>
        <w:tabs>
          <w:tab w:val="left" w:pos="567"/>
        </w:tabs>
        <w:ind w:left="567" w:right="-694" w:hanging="567"/>
        <w:jc w:val="left"/>
        <w:rPr>
          <w:rFonts w:ascii="Arial" w:hAnsi="Arial" w:cs="Arial"/>
          <w:sz w:val="24"/>
        </w:rPr>
      </w:pPr>
    </w:p>
    <w:p w:rsidR="00681D73" w:rsidRPr="00A94673" w:rsidRDefault="00681D73" w:rsidP="00681D73">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681D73" w:rsidRPr="00A94673" w:rsidRDefault="00681D73" w:rsidP="00681D73">
      <w:pPr>
        <w:pStyle w:val="BodyTextIndent"/>
        <w:tabs>
          <w:tab w:val="num" w:pos="-360"/>
          <w:tab w:val="left" w:pos="567"/>
        </w:tabs>
        <w:ind w:left="567" w:right="-694" w:hanging="567"/>
        <w:jc w:val="left"/>
        <w:rPr>
          <w:rFonts w:ascii="Arial" w:hAnsi="Arial" w:cs="Arial"/>
          <w:sz w:val="24"/>
        </w:rPr>
      </w:pPr>
    </w:p>
    <w:p w:rsidR="00681D73" w:rsidRPr="00A94673" w:rsidRDefault="00681D73" w:rsidP="00681D73">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the highest standards of customer care are met at all times</w:t>
      </w:r>
    </w:p>
    <w:p w:rsidR="00681D73" w:rsidRPr="00A94673" w:rsidRDefault="00681D73" w:rsidP="00681D73">
      <w:pPr>
        <w:tabs>
          <w:tab w:val="num" w:pos="0"/>
          <w:tab w:val="num" w:pos="360"/>
          <w:tab w:val="left" w:pos="567"/>
        </w:tabs>
        <w:ind w:left="567" w:right="-694" w:hanging="567"/>
        <w:rPr>
          <w:rFonts w:ascii="Arial" w:hAnsi="Arial" w:cs="Arial"/>
        </w:rPr>
      </w:pPr>
    </w:p>
    <w:p w:rsidR="00681D73" w:rsidRPr="00A94673" w:rsidRDefault="00681D73" w:rsidP="00681D73">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681D73" w:rsidRPr="00A94673" w:rsidRDefault="00681D73" w:rsidP="00681D73">
      <w:pPr>
        <w:tabs>
          <w:tab w:val="num" w:pos="-360"/>
          <w:tab w:val="num" w:pos="360"/>
          <w:tab w:val="left" w:pos="567"/>
        </w:tabs>
        <w:ind w:left="567" w:right="-694" w:hanging="567"/>
        <w:rPr>
          <w:rFonts w:ascii="Arial" w:hAnsi="Arial" w:cs="Arial"/>
        </w:rPr>
      </w:pPr>
    </w:p>
    <w:p w:rsidR="00681D73" w:rsidRPr="00A94673" w:rsidRDefault="00681D73" w:rsidP="00681D73">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681D73" w:rsidRPr="00A94673" w:rsidRDefault="00681D73" w:rsidP="00681D73">
      <w:pPr>
        <w:tabs>
          <w:tab w:val="left" w:pos="567"/>
        </w:tabs>
        <w:ind w:left="567" w:right="-694" w:hanging="567"/>
        <w:rPr>
          <w:rFonts w:ascii="Arial" w:hAnsi="Arial" w:cs="Arial"/>
          <w:iCs/>
        </w:rPr>
      </w:pPr>
    </w:p>
    <w:p w:rsidR="00681D73" w:rsidRPr="00314096" w:rsidRDefault="00681D73" w:rsidP="00681D73">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81D73" w:rsidRPr="00D50DC5" w:rsidRDefault="00681D73" w:rsidP="00681D73">
      <w:pPr>
        <w:pBdr>
          <w:bottom w:val="single" w:sz="4" w:space="1" w:color="auto"/>
        </w:pBdr>
        <w:tabs>
          <w:tab w:val="left" w:pos="180"/>
          <w:tab w:val="left" w:pos="720"/>
        </w:tabs>
        <w:ind w:left="720" w:right="-694" w:hanging="720"/>
        <w:rPr>
          <w:rFonts w:ascii="Arial" w:hAnsi="Arial" w:cs="Arial"/>
          <w:highlight w:val="yellow"/>
        </w:rPr>
      </w:pPr>
    </w:p>
    <w:p w:rsidR="00681D73" w:rsidRPr="00D50DC5" w:rsidRDefault="00681D73" w:rsidP="00681D73">
      <w:pPr>
        <w:tabs>
          <w:tab w:val="left" w:pos="180"/>
          <w:tab w:val="left" w:pos="1080"/>
        </w:tabs>
        <w:ind w:left="720" w:right="-694" w:hanging="720"/>
        <w:rPr>
          <w:rFonts w:ascii="Arial" w:hAnsi="Arial" w:cs="Arial"/>
          <w:b/>
          <w:bCs/>
          <w:highlight w:val="yellow"/>
        </w:rPr>
      </w:pPr>
    </w:p>
    <w:p w:rsidR="00681D73" w:rsidRPr="00BB7AAE" w:rsidRDefault="00681D73" w:rsidP="00681D73">
      <w:pPr>
        <w:tabs>
          <w:tab w:val="left" w:pos="180"/>
          <w:tab w:val="left" w:pos="1080"/>
        </w:tabs>
        <w:ind w:left="720" w:right="-694" w:hanging="720"/>
        <w:rPr>
          <w:rFonts w:ascii="Arial" w:hAnsi="Arial" w:cs="Arial"/>
          <w:bCs/>
        </w:rPr>
      </w:pPr>
      <w:r w:rsidRPr="00BB7AAE">
        <w:rPr>
          <w:rFonts w:ascii="Arial" w:hAnsi="Arial" w:cs="Arial"/>
          <w:b/>
          <w:bCs/>
        </w:rPr>
        <w:t xml:space="preserve">Last Updated: </w:t>
      </w:r>
      <w:r w:rsidR="00FC0DAC">
        <w:rPr>
          <w:rFonts w:ascii="Arial" w:hAnsi="Arial" w:cs="Arial"/>
          <w:bCs/>
        </w:rPr>
        <w:t>August 2019</w:t>
      </w:r>
      <w:r w:rsidRPr="00BB7AAE">
        <w:rPr>
          <w:rFonts w:ascii="Arial" w:hAnsi="Arial" w:cs="Arial"/>
          <w:b/>
          <w:bCs/>
        </w:rPr>
        <w:t xml:space="preserve">  </w:t>
      </w:r>
      <w:r w:rsidRPr="00BB7AAE">
        <w:rPr>
          <w:rFonts w:ascii="Arial" w:hAnsi="Arial" w:cs="Arial"/>
          <w:b/>
          <w:bCs/>
        </w:rPr>
        <w:tab/>
      </w:r>
      <w:r w:rsidRPr="00BB7AAE">
        <w:rPr>
          <w:rFonts w:ascii="Arial" w:hAnsi="Arial" w:cs="Arial"/>
          <w:b/>
          <w:bCs/>
        </w:rPr>
        <w:tab/>
      </w:r>
      <w:r w:rsidRPr="00BB7AAE">
        <w:rPr>
          <w:rFonts w:ascii="Arial" w:hAnsi="Arial" w:cs="Arial"/>
          <w:b/>
          <w:bCs/>
        </w:rPr>
        <w:tab/>
        <w:t xml:space="preserve">Author: </w:t>
      </w:r>
      <w:r w:rsidR="00FC0DAC">
        <w:rPr>
          <w:rFonts w:ascii="Arial" w:hAnsi="Arial" w:cs="Arial"/>
          <w:bCs/>
        </w:rPr>
        <w:t>Nick Preston</w:t>
      </w:r>
      <w:r w:rsidRPr="00BB7AAE">
        <w:rPr>
          <w:rFonts w:ascii="Arial" w:hAnsi="Arial" w:cs="Arial"/>
          <w:bCs/>
        </w:rPr>
        <w:t xml:space="preserve"> </w:t>
      </w:r>
    </w:p>
    <w:p w:rsidR="00681D73" w:rsidRPr="00D50DC5" w:rsidRDefault="00681D73" w:rsidP="00681D73">
      <w:pPr>
        <w:tabs>
          <w:tab w:val="left" w:pos="900"/>
          <w:tab w:val="left" w:pos="1080"/>
        </w:tabs>
        <w:ind w:left="720" w:right="-694" w:hanging="720"/>
        <w:rPr>
          <w:rFonts w:ascii="Arial" w:hAnsi="Arial" w:cs="Arial"/>
          <w:bCs/>
          <w:sz w:val="28"/>
          <w:szCs w:val="28"/>
          <w:highlight w:val="yellow"/>
        </w:rPr>
        <w:sectPr w:rsidR="00681D73" w:rsidRPr="00D50DC5" w:rsidSect="00D023C4">
          <w:footerReference w:type="default" r:id="rId9"/>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681D73" w:rsidRPr="00D50DC5" w:rsidTr="00B8187F">
        <w:trPr>
          <w:trHeight w:val="380"/>
        </w:trPr>
        <w:tc>
          <w:tcPr>
            <w:tcW w:w="13723" w:type="dxa"/>
            <w:shd w:val="clear" w:color="auto" w:fill="auto"/>
            <w:vAlign w:val="center"/>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lastRenderedPageBreak/>
              <w:t>POST TITLE</w:t>
            </w:r>
            <w:r w:rsidRPr="002E41F0">
              <w:t xml:space="preserve"> </w:t>
            </w:r>
          </w:p>
        </w:tc>
        <w:tc>
          <w:tcPr>
            <w:tcW w:w="1418" w:type="dxa"/>
            <w:shd w:val="clear" w:color="auto" w:fill="auto"/>
            <w:vAlign w:val="center"/>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t>GRADE</w:t>
            </w:r>
          </w:p>
        </w:tc>
      </w:tr>
      <w:tr w:rsidR="00681D73" w:rsidRPr="00D50DC5" w:rsidTr="00B8187F">
        <w:trPr>
          <w:trHeight w:val="380"/>
        </w:trPr>
        <w:tc>
          <w:tcPr>
            <w:tcW w:w="13723" w:type="dxa"/>
            <w:shd w:val="clear" w:color="auto" w:fill="auto"/>
            <w:vAlign w:val="center"/>
          </w:tcPr>
          <w:p w:rsidR="00681D73" w:rsidRPr="002E41F0" w:rsidRDefault="00681D73" w:rsidP="00B8187F">
            <w:pPr>
              <w:tabs>
                <w:tab w:val="left" w:pos="900"/>
                <w:tab w:val="left" w:pos="1080"/>
              </w:tabs>
              <w:rPr>
                <w:rFonts w:ascii="Arial" w:hAnsi="Arial" w:cs="Arial"/>
                <w:color w:val="FF0000"/>
              </w:rPr>
            </w:pPr>
            <w:r w:rsidRPr="002E41F0">
              <w:rPr>
                <w:rFonts w:ascii="Arial" w:hAnsi="Arial" w:cs="Arial"/>
                <w:bCs/>
              </w:rPr>
              <w:t xml:space="preserve">Transportation and Highways </w:t>
            </w:r>
            <w:r>
              <w:rPr>
                <w:rFonts w:ascii="Arial" w:hAnsi="Arial" w:cs="Arial"/>
                <w:bCs/>
              </w:rPr>
              <w:t xml:space="preserve">Asset </w:t>
            </w:r>
            <w:r w:rsidRPr="002E41F0">
              <w:rPr>
                <w:rFonts w:ascii="Arial" w:hAnsi="Arial" w:cs="Arial"/>
                <w:bCs/>
              </w:rPr>
              <w:t>Strategic Manager</w:t>
            </w:r>
          </w:p>
        </w:tc>
        <w:tc>
          <w:tcPr>
            <w:tcW w:w="1418" w:type="dxa"/>
            <w:shd w:val="clear" w:color="auto" w:fill="auto"/>
            <w:vAlign w:val="center"/>
          </w:tcPr>
          <w:p w:rsidR="00681D73" w:rsidRPr="002E41F0" w:rsidRDefault="00681D73" w:rsidP="00B8187F">
            <w:pPr>
              <w:tabs>
                <w:tab w:val="left" w:pos="900"/>
                <w:tab w:val="left" w:pos="1080"/>
              </w:tabs>
              <w:rPr>
                <w:rFonts w:ascii="Arial" w:hAnsi="Arial" w:cs="Arial"/>
              </w:rPr>
            </w:pPr>
            <w:r>
              <w:rPr>
                <w:rFonts w:ascii="Arial" w:hAnsi="Arial" w:cs="Arial"/>
              </w:rPr>
              <w:t>J</w:t>
            </w:r>
          </w:p>
        </w:tc>
      </w:tr>
    </w:tbl>
    <w:p w:rsidR="00681D73" w:rsidRPr="00D50DC5" w:rsidRDefault="00681D73" w:rsidP="00681D73">
      <w:pPr>
        <w:tabs>
          <w:tab w:val="left" w:pos="900"/>
          <w:tab w:val="left" w:pos="1080"/>
        </w:tabs>
        <w:ind w:left="720" w:right="-694" w:hanging="720"/>
        <w:rPr>
          <w:rFonts w:ascii="Arial" w:hAnsi="Arial" w:cs="Arial"/>
          <w:bCs/>
          <w:sz w:val="12"/>
          <w:szCs w:val="12"/>
          <w:highlight w:val="yellow"/>
        </w:rPr>
      </w:pPr>
    </w:p>
    <w:p w:rsidR="00681D73" w:rsidRPr="00D50DC5" w:rsidRDefault="00681D73" w:rsidP="00681D73">
      <w:pPr>
        <w:tabs>
          <w:tab w:val="left" w:pos="900"/>
          <w:tab w:val="left" w:pos="1080"/>
        </w:tabs>
        <w:ind w:left="720" w:right="-694" w:hanging="720"/>
        <w:rPr>
          <w:rFonts w:ascii="Arial" w:hAnsi="Arial" w:cs="Arial"/>
          <w:bCs/>
          <w:sz w:val="12"/>
          <w:szCs w:val="12"/>
          <w:highlight w:val="yellow"/>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681D73" w:rsidRPr="00D50DC5" w:rsidTr="00B8187F">
        <w:trPr>
          <w:trHeight w:val="380"/>
        </w:trPr>
        <w:tc>
          <w:tcPr>
            <w:tcW w:w="15120" w:type="dxa"/>
            <w:shd w:val="clear" w:color="auto" w:fill="CCCCCC"/>
            <w:vAlign w:val="center"/>
          </w:tcPr>
          <w:p w:rsidR="00681D73" w:rsidRPr="00D50DC5" w:rsidRDefault="00681D73" w:rsidP="00B8187F">
            <w:pPr>
              <w:tabs>
                <w:tab w:val="left" w:pos="900"/>
                <w:tab w:val="left" w:pos="1080"/>
              </w:tabs>
              <w:rPr>
                <w:rFonts w:ascii="Arial" w:hAnsi="Arial" w:cs="Arial"/>
                <w:b/>
                <w:bCs/>
                <w:highlight w:val="yellow"/>
              </w:rPr>
            </w:pPr>
          </w:p>
        </w:tc>
      </w:tr>
    </w:tbl>
    <w:p w:rsidR="00681D73" w:rsidRPr="00D50DC5" w:rsidRDefault="00681D73" w:rsidP="00681D73">
      <w:pPr>
        <w:tabs>
          <w:tab w:val="left" w:pos="900"/>
          <w:tab w:val="left" w:pos="1080"/>
        </w:tabs>
        <w:ind w:left="720" w:right="-694" w:hanging="720"/>
        <w:rPr>
          <w:rFonts w:ascii="Arial" w:hAnsi="Arial" w:cs="Arial"/>
          <w:bCs/>
          <w:highlight w:val="yellow"/>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916"/>
        <w:gridCol w:w="4704"/>
        <w:gridCol w:w="1512"/>
      </w:tblGrid>
      <w:tr w:rsidR="00681D73" w:rsidRPr="00D50DC5" w:rsidTr="00B8187F">
        <w:trPr>
          <w:trHeight w:val="376"/>
        </w:trPr>
        <w:tc>
          <w:tcPr>
            <w:tcW w:w="2988" w:type="dxa"/>
            <w:shd w:val="clear" w:color="auto" w:fill="auto"/>
            <w:vAlign w:val="center"/>
          </w:tcPr>
          <w:p w:rsidR="00681D73" w:rsidRPr="00D8174D" w:rsidRDefault="00681D73" w:rsidP="00B8187F">
            <w:pPr>
              <w:tabs>
                <w:tab w:val="left" w:pos="900"/>
                <w:tab w:val="left" w:pos="1080"/>
              </w:tabs>
              <w:rPr>
                <w:rFonts w:ascii="Arial" w:hAnsi="Arial" w:cs="Arial"/>
                <w:b/>
                <w:bCs/>
              </w:rPr>
            </w:pPr>
            <w:r w:rsidRPr="00D8174D">
              <w:rPr>
                <w:rFonts w:ascii="Arial" w:hAnsi="Arial" w:cs="Arial"/>
                <w:b/>
                <w:bCs/>
              </w:rPr>
              <w:t>CRITERIA</w:t>
            </w:r>
          </w:p>
        </w:tc>
        <w:tc>
          <w:tcPr>
            <w:tcW w:w="10620" w:type="dxa"/>
            <w:gridSpan w:val="2"/>
            <w:shd w:val="clear" w:color="auto" w:fill="C0C0C0"/>
            <w:vAlign w:val="center"/>
          </w:tcPr>
          <w:p w:rsidR="00681D73" w:rsidRPr="00D8174D" w:rsidRDefault="00681D73" w:rsidP="00B8187F">
            <w:pPr>
              <w:pStyle w:val="Heading3"/>
              <w:tabs>
                <w:tab w:val="left" w:pos="900"/>
                <w:tab w:val="left" w:pos="1080"/>
              </w:tabs>
              <w:rPr>
                <w:sz w:val="24"/>
                <w:szCs w:val="24"/>
              </w:rPr>
            </w:pPr>
            <w:r w:rsidRPr="00D8174D">
              <w:rPr>
                <w:sz w:val="24"/>
                <w:szCs w:val="24"/>
              </w:rPr>
              <w:t>NECESSARY REQUIREMENTS</w:t>
            </w:r>
          </w:p>
        </w:tc>
        <w:tc>
          <w:tcPr>
            <w:tcW w:w="1512" w:type="dxa"/>
            <w:shd w:val="clear" w:color="auto" w:fill="auto"/>
            <w:vAlign w:val="center"/>
          </w:tcPr>
          <w:p w:rsidR="00681D73" w:rsidRPr="00D8174D" w:rsidRDefault="00681D73" w:rsidP="00B8187F">
            <w:pPr>
              <w:tabs>
                <w:tab w:val="left" w:pos="900"/>
                <w:tab w:val="left" w:pos="1080"/>
              </w:tabs>
              <w:jc w:val="center"/>
              <w:rPr>
                <w:rFonts w:ascii="Arial" w:hAnsi="Arial" w:cs="Arial"/>
                <w:b/>
                <w:bCs/>
              </w:rPr>
            </w:pPr>
            <w:r w:rsidRPr="00D8174D">
              <w:rPr>
                <w:rFonts w:ascii="Arial" w:hAnsi="Arial" w:cs="Arial"/>
                <w:b/>
                <w:bCs/>
              </w:rPr>
              <w:t>* M.O.A.</w:t>
            </w:r>
          </w:p>
        </w:tc>
      </w:tr>
      <w:tr w:rsidR="00681D73" w:rsidRPr="00D50DC5" w:rsidTr="00B8187F">
        <w:trPr>
          <w:trHeight w:val="343"/>
        </w:trPr>
        <w:tc>
          <w:tcPr>
            <w:tcW w:w="2988" w:type="dxa"/>
            <w:shd w:val="clear" w:color="auto" w:fill="auto"/>
            <w:vAlign w:val="center"/>
          </w:tcPr>
          <w:p w:rsidR="00681D73" w:rsidRPr="00D8174D" w:rsidRDefault="00681D73" w:rsidP="00B8187F">
            <w:pPr>
              <w:pStyle w:val="Heading2"/>
              <w:tabs>
                <w:tab w:val="left" w:pos="900"/>
                <w:tab w:val="left" w:pos="1080"/>
              </w:tabs>
            </w:pPr>
          </w:p>
        </w:tc>
        <w:tc>
          <w:tcPr>
            <w:tcW w:w="5916" w:type="dxa"/>
            <w:shd w:val="clear" w:color="auto" w:fill="auto"/>
            <w:vAlign w:val="center"/>
          </w:tcPr>
          <w:p w:rsidR="00681D73" w:rsidRPr="00D8174D" w:rsidRDefault="00681D73" w:rsidP="00B8187F">
            <w:pPr>
              <w:tabs>
                <w:tab w:val="left" w:pos="900"/>
                <w:tab w:val="left" w:pos="1080"/>
              </w:tabs>
              <w:jc w:val="center"/>
              <w:rPr>
                <w:rFonts w:ascii="Arial" w:hAnsi="Arial" w:cs="Arial"/>
                <w:b/>
                <w:bCs/>
              </w:rPr>
            </w:pPr>
            <w:r w:rsidRPr="00D8174D">
              <w:rPr>
                <w:rFonts w:ascii="Arial" w:hAnsi="Arial" w:cs="Arial"/>
                <w:b/>
                <w:bCs/>
              </w:rPr>
              <w:t>Essential</w:t>
            </w:r>
          </w:p>
        </w:tc>
        <w:tc>
          <w:tcPr>
            <w:tcW w:w="4704" w:type="dxa"/>
            <w:shd w:val="clear" w:color="auto" w:fill="auto"/>
            <w:vAlign w:val="center"/>
          </w:tcPr>
          <w:p w:rsidR="00681D73" w:rsidRPr="00D8174D" w:rsidRDefault="00681D73" w:rsidP="00B8187F">
            <w:pPr>
              <w:tabs>
                <w:tab w:val="left" w:pos="900"/>
                <w:tab w:val="left" w:pos="1080"/>
              </w:tabs>
              <w:jc w:val="center"/>
              <w:rPr>
                <w:rFonts w:ascii="Arial" w:hAnsi="Arial" w:cs="Arial"/>
                <w:b/>
                <w:bCs/>
              </w:rPr>
            </w:pPr>
            <w:r w:rsidRPr="00D8174D">
              <w:rPr>
                <w:rFonts w:ascii="Arial" w:hAnsi="Arial" w:cs="Arial"/>
                <w:b/>
                <w:bCs/>
              </w:rPr>
              <w:t>Desirable</w:t>
            </w:r>
          </w:p>
        </w:tc>
        <w:tc>
          <w:tcPr>
            <w:tcW w:w="1512" w:type="dxa"/>
            <w:shd w:val="clear" w:color="auto" w:fill="auto"/>
            <w:vAlign w:val="center"/>
          </w:tcPr>
          <w:p w:rsidR="00681D73" w:rsidRPr="00D8174D" w:rsidRDefault="00681D73" w:rsidP="00B8187F">
            <w:pPr>
              <w:tabs>
                <w:tab w:val="left" w:pos="900"/>
                <w:tab w:val="left" w:pos="1080"/>
              </w:tabs>
              <w:jc w:val="center"/>
              <w:rPr>
                <w:rFonts w:ascii="Arial" w:hAnsi="Arial" w:cs="Arial"/>
              </w:rPr>
            </w:pPr>
          </w:p>
        </w:tc>
      </w:tr>
      <w:tr w:rsidR="00681D73" w:rsidRPr="00D50DC5" w:rsidTr="00B8187F">
        <w:tc>
          <w:tcPr>
            <w:tcW w:w="2988" w:type="dxa"/>
            <w:shd w:val="clear" w:color="auto" w:fill="auto"/>
          </w:tcPr>
          <w:p w:rsidR="00681D73" w:rsidRPr="00D8174D" w:rsidRDefault="00681D73" w:rsidP="00B8187F">
            <w:pPr>
              <w:tabs>
                <w:tab w:val="left" w:pos="900"/>
                <w:tab w:val="left" w:pos="1080"/>
              </w:tabs>
              <w:rPr>
                <w:rFonts w:ascii="Arial" w:hAnsi="Arial" w:cs="Arial"/>
                <w:b/>
                <w:bCs/>
              </w:rPr>
            </w:pPr>
            <w:r w:rsidRPr="00D8174D">
              <w:rPr>
                <w:rFonts w:ascii="Arial" w:hAnsi="Arial" w:cs="Arial"/>
                <w:b/>
                <w:bCs/>
              </w:rPr>
              <w:t>EXPERIENCE</w:t>
            </w:r>
          </w:p>
        </w:tc>
        <w:tc>
          <w:tcPr>
            <w:tcW w:w="5916" w:type="dxa"/>
            <w:shd w:val="clear" w:color="auto" w:fill="auto"/>
          </w:tcPr>
          <w:p w:rsidR="00681D73" w:rsidRPr="00D8174D" w:rsidRDefault="00681D73" w:rsidP="00681D73">
            <w:pPr>
              <w:numPr>
                <w:ilvl w:val="0"/>
                <w:numId w:val="2"/>
              </w:numPr>
              <w:tabs>
                <w:tab w:val="left" w:pos="900"/>
                <w:tab w:val="left" w:pos="1080"/>
              </w:tabs>
              <w:rPr>
                <w:rFonts w:ascii="Arial" w:hAnsi="Arial" w:cs="Arial"/>
              </w:rPr>
            </w:pPr>
            <w:r>
              <w:rPr>
                <w:rFonts w:ascii="Arial" w:hAnsi="Arial" w:cs="Arial"/>
              </w:rPr>
              <w:t>Extensive</w:t>
            </w:r>
            <w:r w:rsidRPr="00D8174D">
              <w:rPr>
                <w:rFonts w:ascii="Arial" w:hAnsi="Arial" w:cs="Arial"/>
              </w:rPr>
              <w:t xml:space="preserve"> experience of planning and implementing solutions to engineering and transportation related problems</w:t>
            </w:r>
          </w:p>
          <w:p w:rsidR="00681D73" w:rsidRPr="00D8174D" w:rsidRDefault="00681D73" w:rsidP="00681D73">
            <w:pPr>
              <w:numPr>
                <w:ilvl w:val="0"/>
                <w:numId w:val="2"/>
              </w:numPr>
              <w:tabs>
                <w:tab w:val="left" w:pos="900"/>
                <w:tab w:val="left" w:pos="1080"/>
              </w:tabs>
              <w:rPr>
                <w:rFonts w:ascii="Arial" w:hAnsi="Arial" w:cs="Arial"/>
              </w:rPr>
            </w:pPr>
            <w:r>
              <w:rPr>
                <w:rFonts w:ascii="Arial" w:hAnsi="Arial" w:cs="Arial"/>
              </w:rPr>
              <w:t>Extensive e</w:t>
            </w:r>
            <w:r w:rsidRPr="00D8174D">
              <w:rPr>
                <w:rFonts w:ascii="Arial" w:hAnsi="Arial" w:cs="Arial"/>
              </w:rPr>
              <w:t>xperience of strategic leadership of service and health and safety activities relating to engineering and transportation services and emergency response delivery.</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Experience of leading strategic teams to deliver excellent customer services</w:t>
            </w:r>
          </w:p>
          <w:p w:rsidR="00681D73"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Experience of using technology to improve service efficiency </w:t>
            </w:r>
          </w:p>
          <w:p w:rsidR="00681D73" w:rsidRPr="00D8174D" w:rsidRDefault="00681D73" w:rsidP="00681D73">
            <w:pPr>
              <w:numPr>
                <w:ilvl w:val="0"/>
                <w:numId w:val="2"/>
              </w:numPr>
              <w:tabs>
                <w:tab w:val="left" w:pos="900"/>
                <w:tab w:val="left" w:pos="1080"/>
              </w:tabs>
              <w:rPr>
                <w:rFonts w:ascii="Arial" w:hAnsi="Arial" w:cs="Arial"/>
              </w:rPr>
            </w:pPr>
            <w:r>
              <w:rPr>
                <w:rFonts w:ascii="Arial" w:hAnsi="Arial" w:cs="Arial"/>
              </w:rPr>
              <w:t>Experience of leading and developing managers and engineering staff</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Experience of leading improvements in health and safety across strategic services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Extensive successful management experience of areas within Engineering and </w:t>
            </w:r>
            <w:r w:rsidR="00FC0DAC">
              <w:rPr>
                <w:rFonts w:ascii="Arial" w:hAnsi="Arial" w:cs="Arial"/>
              </w:rPr>
              <w:t>Growth, Enterprise &amp; Environment</w:t>
            </w:r>
            <w:r w:rsidRPr="00D8174D">
              <w:rPr>
                <w:rFonts w:ascii="Arial" w:hAnsi="Arial" w:cs="Arial"/>
              </w:rPr>
              <w:t xml:space="preserve"> Services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Project management, including experience of managing externally funded projects.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Strong record of achievement in a relevant professional environment</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lastRenderedPageBreak/>
              <w:t>Experience of procurement and resource management</w:t>
            </w:r>
          </w:p>
          <w:p w:rsidR="00681D73"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Experience of achieving a performance management culture </w:t>
            </w:r>
          </w:p>
          <w:p w:rsidR="00681D73" w:rsidRPr="005E3FFB" w:rsidRDefault="00681D73" w:rsidP="00681D73">
            <w:pPr>
              <w:numPr>
                <w:ilvl w:val="0"/>
                <w:numId w:val="2"/>
              </w:numPr>
              <w:rPr>
                <w:rFonts w:ascii="Arial" w:hAnsi="Arial" w:cs="Arial"/>
              </w:rPr>
            </w:pPr>
            <w:r w:rsidRPr="005E3FFB">
              <w:rPr>
                <w:rFonts w:ascii="Arial" w:hAnsi="Arial" w:cs="Arial"/>
              </w:rPr>
              <w:t xml:space="preserve">Experience of  successfully managing employee relations in a complex environment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Experience of leading engagement with the community to build capacity and solve problems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Experience of delivering excellence in health and safety practice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Experience of promoting innovative models of delivery </w:t>
            </w:r>
            <w:r>
              <w:rPr>
                <w:rFonts w:ascii="Arial" w:hAnsi="Arial" w:cs="Arial"/>
              </w:rPr>
              <w:t>and supporting culture change.</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Experience of strong budget and financial management </w:t>
            </w:r>
            <w:r w:rsidRPr="00D8174D">
              <w:rPr>
                <w:rFonts w:ascii="Arial" w:hAnsi="Arial" w:cs="Arial"/>
              </w:rPr>
              <w:tab/>
            </w:r>
          </w:p>
          <w:p w:rsidR="00681D73" w:rsidRDefault="00681D73" w:rsidP="00681D73">
            <w:pPr>
              <w:numPr>
                <w:ilvl w:val="0"/>
                <w:numId w:val="2"/>
              </w:numPr>
              <w:tabs>
                <w:tab w:val="left" w:pos="900"/>
                <w:tab w:val="left" w:pos="1080"/>
              </w:tabs>
              <w:rPr>
                <w:rFonts w:ascii="Arial" w:hAnsi="Arial" w:cs="Arial"/>
              </w:rPr>
            </w:pPr>
            <w:r w:rsidRPr="00D8174D">
              <w:rPr>
                <w:rFonts w:ascii="Arial" w:hAnsi="Arial" w:cs="Arial"/>
              </w:rPr>
              <w:t>Relevant environmental service experience.</w:t>
            </w:r>
          </w:p>
          <w:p w:rsidR="00681D73" w:rsidRPr="00D8174D" w:rsidRDefault="00681D73" w:rsidP="00681D73">
            <w:pPr>
              <w:numPr>
                <w:ilvl w:val="0"/>
                <w:numId w:val="2"/>
              </w:numPr>
              <w:tabs>
                <w:tab w:val="left" w:pos="900"/>
                <w:tab w:val="left" w:pos="1080"/>
              </w:tabs>
              <w:rPr>
                <w:rFonts w:ascii="Arial" w:hAnsi="Arial" w:cs="Arial"/>
              </w:rPr>
            </w:pPr>
            <w:r w:rsidRPr="003F2232">
              <w:rPr>
                <w:rFonts w:ascii="Arial" w:hAnsi="Arial" w:cs="Arial"/>
              </w:rPr>
              <w:t>Experience of leading and implementing responses to major incidents which require Council resources</w:t>
            </w:r>
          </w:p>
        </w:tc>
        <w:tc>
          <w:tcPr>
            <w:tcW w:w="4704" w:type="dxa"/>
            <w:shd w:val="clear" w:color="auto" w:fill="auto"/>
          </w:tcPr>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lastRenderedPageBreak/>
              <w:t>Experience of project management</w:t>
            </w:r>
          </w:p>
        </w:tc>
        <w:tc>
          <w:tcPr>
            <w:tcW w:w="1512" w:type="dxa"/>
            <w:shd w:val="clear" w:color="auto" w:fill="auto"/>
          </w:tcPr>
          <w:p w:rsidR="00681D73" w:rsidRPr="00D8174D" w:rsidRDefault="00681D73" w:rsidP="00B8187F">
            <w:pPr>
              <w:rPr>
                <w:rFonts w:ascii="Arial" w:hAnsi="Arial" w:cs="Arial"/>
              </w:rPr>
            </w:pPr>
            <w:r>
              <w:rPr>
                <w:rFonts w:ascii="Arial" w:hAnsi="Arial" w:cs="Arial"/>
              </w:rPr>
              <w:t>A, I, R, P</w:t>
            </w:r>
          </w:p>
        </w:tc>
      </w:tr>
      <w:tr w:rsidR="00681D73" w:rsidRPr="00D50DC5" w:rsidTr="00B8187F">
        <w:tc>
          <w:tcPr>
            <w:tcW w:w="2988" w:type="dxa"/>
            <w:shd w:val="clear" w:color="auto" w:fill="auto"/>
          </w:tcPr>
          <w:p w:rsidR="00681D73" w:rsidRPr="00D8174D" w:rsidRDefault="00681D73" w:rsidP="00B8187F">
            <w:pPr>
              <w:tabs>
                <w:tab w:val="left" w:pos="900"/>
                <w:tab w:val="left" w:pos="1080"/>
              </w:tabs>
              <w:rPr>
                <w:rFonts w:ascii="Arial" w:hAnsi="Arial" w:cs="Arial"/>
                <w:b/>
                <w:bCs/>
              </w:rPr>
            </w:pPr>
            <w:r w:rsidRPr="00D8174D">
              <w:rPr>
                <w:rFonts w:ascii="Arial" w:hAnsi="Arial" w:cs="Arial"/>
                <w:b/>
                <w:bCs/>
              </w:rPr>
              <w:t>SKILLS AND ABILITIES</w:t>
            </w:r>
          </w:p>
        </w:tc>
        <w:tc>
          <w:tcPr>
            <w:tcW w:w="5916" w:type="dxa"/>
            <w:shd w:val="clear" w:color="auto" w:fill="auto"/>
          </w:tcPr>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Good written and verbal communication skills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Ability to resolve problems and work on own initiative</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Ability to identify and use innovative treatments and techniques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Excellent interpersonal skills and an ability to work with people from a range of organisations and backgrounds including liaising with senior colleagues within the council and senior representatives from other organisations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Ability to meet deadlines and work under pressure</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lastRenderedPageBreak/>
              <w:t>Sufficiently literate and numerate for inspection and contract administration.</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Ability to lead and drive improvement </w:t>
            </w:r>
            <w:r>
              <w:rPr>
                <w:rFonts w:ascii="Arial" w:hAnsi="Arial" w:cs="Arial"/>
              </w:rPr>
              <w:t>in services and employees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Confidence to implement innovative solutions and to challenge traditional thinking.</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Highly motivated, outcome focussed, tenacious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Well-developed self-awareness, self-management, social-awareness and relationship management skills.</w:t>
            </w:r>
          </w:p>
          <w:p w:rsidR="00681D73" w:rsidRPr="00642166" w:rsidRDefault="00681D73" w:rsidP="00681D73">
            <w:pPr>
              <w:numPr>
                <w:ilvl w:val="0"/>
                <w:numId w:val="2"/>
              </w:numPr>
              <w:tabs>
                <w:tab w:val="left" w:pos="900"/>
                <w:tab w:val="left" w:pos="1080"/>
              </w:tabs>
              <w:rPr>
                <w:rFonts w:ascii="Arial" w:hAnsi="Arial" w:cs="Arial"/>
              </w:rPr>
            </w:pPr>
            <w:r w:rsidRPr="00D8174D">
              <w:rPr>
                <w:rFonts w:ascii="Arial" w:hAnsi="Arial" w:cs="Arial"/>
              </w:rPr>
              <w:t>The ability to communicate at all levels, with excellent written, verbal and presentation skills.</w:t>
            </w:r>
          </w:p>
          <w:p w:rsidR="00681D73" w:rsidRPr="00D8174D" w:rsidRDefault="00681D73" w:rsidP="00681D73">
            <w:pPr>
              <w:numPr>
                <w:ilvl w:val="0"/>
                <w:numId w:val="2"/>
              </w:numPr>
              <w:tabs>
                <w:tab w:val="left" w:pos="900"/>
                <w:tab w:val="left" w:pos="1080"/>
              </w:tabs>
              <w:rPr>
                <w:rFonts w:ascii="Arial" w:hAnsi="Arial" w:cs="Arial"/>
              </w:rPr>
            </w:pPr>
            <w:r w:rsidRPr="003F2232">
              <w:rPr>
                <w:rFonts w:ascii="Arial" w:hAnsi="Arial" w:cs="Arial"/>
              </w:rPr>
              <w:t>Strong strategic thinker, able to deal with ambiguity, routinely plans several steps ahead and uses a tactical approach to complicated issues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Excellent negotiating and influencing skills, demonstrable through working with the local authority, partner agencies, local residents and the voluntary and community sectors.</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Committed, enthusiastic, self-confident, persuasive and diplomatic.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Excellent organisational skills and the ability to effectively prioritise and manage time</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Proficient in the use of IT, including e-mail, internet, MS Word &amp; Excel.</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Ability  to plan and prioritise effectively and with minimum supervision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t xml:space="preserve">Highly developed political awareness. </w:t>
            </w:r>
          </w:p>
          <w:p w:rsidR="00681D73" w:rsidRPr="00D8174D" w:rsidRDefault="00681D73" w:rsidP="00681D73">
            <w:pPr>
              <w:numPr>
                <w:ilvl w:val="0"/>
                <w:numId w:val="2"/>
              </w:numPr>
              <w:tabs>
                <w:tab w:val="left" w:pos="900"/>
                <w:tab w:val="left" w:pos="1080"/>
              </w:tabs>
              <w:rPr>
                <w:rFonts w:ascii="Arial" w:hAnsi="Arial" w:cs="Arial"/>
              </w:rPr>
            </w:pPr>
            <w:r w:rsidRPr="00D8174D">
              <w:rPr>
                <w:rFonts w:ascii="Arial" w:hAnsi="Arial" w:cs="Arial"/>
              </w:rPr>
              <w:lastRenderedPageBreak/>
              <w:t>Excellent financial and budget management skills</w:t>
            </w:r>
          </w:p>
        </w:tc>
        <w:tc>
          <w:tcPr>
            <w:tcW w:w="4704" w:type="dxa"/>
            <w:shd w:val="clear" w:color="auto" w:fill="auto"/>
          </w:tcPr>
          <w:p w:rsidR="00681D73" w:rsidRPr="00D50DC5" w:rsidRDefault="00681D73" w:rsidP="00B8187F">
            <w:pPr>
              <w:ind w:left="720"/>
              <w:rPr>
                <w:rFonts w:ascii="Arial" w:hAnsi="Arial" w:cs="Arial"/>
                <w:highlight w:val="yellow"/>
              </w:rPr>
            </w:pPr>
          </w:p>
        </w:tc>
        <w:tc>
          <w:tcPr>
            <w:tcW w:w="1512" w:type="dxa"/>
            <w:shd w:val="clear" w:color="auto" w:fill="auto"/>
          </w:tcPr>
          <w:p w:rsidR="00681D73" w:rsidRPr="00D50DC5" w:rsidRDefault="00681D73" w:rsidP="00B8187F">
            <w:pPr>
              <w:rPr>
                <w:rFonts w:ascii="Arial" w:hAnsi="Arial" w:cs="Arial"/>
                <w:highlight w:val="yellow"/>
              </w:rPr>
            </w:pPr>
            <w:r w:rsidRPr="00642166">
              <w:rPr>
                <w:rFonts w:ascii="Arial" w:hAnsi="Arial" w:cs="Arial"/>
              </w:rPr>
              <w:t>A, I, R, P</w:t>
            </w:r>
          </w:p>
        </w:tc>
      </w:tr>
      <w:tr w:rsidR="00681D73" w:rsidRPr="00D50DC5" w:rsidTr="00B8187F">
        <w:tc>
          <w:tcPr>
            <w:tcW w:w="2988" w:type="dxa"/>
            <w:shd w:val="clear" w:color="auto" w:fill="auto"/>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lastRenderedPageBreak/>
              <w:t>EDUCATION/ QUALIFICATIONS/ KNOWLEDGE</w:t>
            </w:r>
          </w:p>
        </w:tc>
        <w:tc>
          <w:tcPr>
            <w:tcW w:w="5916"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Working knowledge of legislation in relation to Highways, Civil Engineering and Emergency response delivery</w:t>
            </w:r>
            <w:r>
              <w:rPr>
                <w:rFonts w:ascii="Arial" w:hAnsi="Arial" w:cs="Arial"/>
              </w:rPr>
              <w:t>.</w:t>
            </w:r>
            <w:r w:rsidRPr="002E41F0">
              <w:rPr>
                <w:rFonts w:ascii="Arial" w:hAnsi="Arial" w:cs="Arial"/>
              </w:rPr>
              <w:t xml:space="preserve"> </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Working knowledge of legislation and procedures in relation to highways, transportation and flood management</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 xml:space="preserve">Relevant professional and management  qualification related to </w:t>
            </w:r>
            <w:r w:rsidR="00FC0DAC">
              <w:rPr>
                <w:rFonts w:ascii="Arial" w:hAnsi="Arial" w:cs="Arial"/>
              </w:rPr>
              <w:t>Growth, Enterprise &amp; Environment</w:t>
            </w:r>
            <w:r w:rsidRPr="002E41F0">
              <w:rPr>
                <w:rFonts w:ascii="Arial" w:hAnsi="Arial" w:cs="Arial"/>
              </w:rPr>
              <w:t xml:space="preserve"> activities  </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 xml:space="preserve">Postgraduate management qualification </w:t>
            </w:r>
          </w:p>
        </w:tc>
        <w:tc>
          <w:tcPr>
            <w:tcW w:w="4704" w:type="dxa"/>
            <w:shd w:val="clear" w:color="auto" w:fill="auto"/>
          </w:tcPr>
          <w:p w:rsidR="00681D73" w:rsidRPr="002E41F0" w:rsidRDefault="00681D73" w:rsidP="00681D73">
            <w:pPr>
              <w:numPr>
                <w:ilvl w:val="0"/>
                <w:numId w:val="2"/>
              </w:numPr>
              <w:rPr>
                <w:rFonts w:ascii="Arial" w:hAnsi="Arial" w:cs="Arial"/>
              </w:rPr>
            </w:pPr>
            <w:r w:rsidRPr="002E41F0">
              <w:rPr>
                <w:rFonts w:ascii="Arial" w:hAnsi="Arial" w:cs="Arial"/>
              </w:rPr>
              <w:t>Postgraduate management qualification</w:t>
            </w:r>
          </w:p>
        </w:tc>
        <w:tc>
          <w:tcPr>
            <w:tcW w:w="1512" w:type="dxa"/>
            <w:shd w:val="clear" w:color="auto" w:fill="auto"/>
          </w:tcPr>
          <w:p w:rsidR="00681D73" w:rsidRPr="00642166" w:rsidRDefault="00681D73" w:rsidP="00B8187F">
            <w:pPr>
              <w:rPr>
                <w:rFonts w:ascii="Arial" w:hAnsi="Arial" w:cs="Arial"/>
              </w:rPr>
            </w:pPr>
            <w:r w:rsidRPr="00642166">
              <w:rPr>
                <w:rFonts w:ascii="Arial" w:hAnsi="Arial" w:cs="Arial"/>
              </w:rPr>
              <w:t>A, C</w:t>
            </w:r>
          </w:p>
        </w:tc>
      </w:tr>
      <w:tr w:rsidR="00681D73" w:rsidRPr="00D50DC5" w:rsidTr="00B8187F">
        <w:tc>
          <w:tcPr>
            <w:tcW w:w="2988" w:type="dxa"/>
            <w:shd w:val="clear" w:color="auto" w:fill="auto"/>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t>OTHER REQUIREMENTS</w:t>
            </w:r>
          </w:p>
        </w:tc>
        <w:tc>
          <w:tcPr>
            <w:tcW w:w="5916"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Flexible approach to work by responding to the needs of the services including, at times, requirements to work beyond normal working hours</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Commitment to own continuous personal and professional development</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Strong team player, committed to an ethos of continuous improvement</w:t>
            </w:r>
          </w:p>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Full driving licence</w:t>
            </w:r>
          </w:p>
        </w:tc>
        <w:tc>
          <w:tcPr>
            <w:tcW w:w="4704" w:type="dxa"/>
            <w:shd w:val="clear" w:color="auto" w:fill="auto"/>
          </w:tcPr>
          <w:p w:rsidR="00681D73" w:rsidRPr="002E41F0" w:rsidRDefault="00681D73" w:rsidP="00681D73">
            <w:pPr>
              <w:numPr>
                <w:ilvl w:val="0"/>
                <w:numId w:val="2"/>
              </w:numPr>
              <w:rPr>
                <w:rFonts w:ascii="Arial" w:hAnsi="Arial" w:cs="Arial"/>
              </w:rPr>
            </w:pPr>
            <w:r w:rsidRPr="002E41F0">
              <w:rPr>
                <w:rFonts w:ascii="Arial" w:hAnsi="Arial" w:cs="Arial"/>
              </w:rPr>
              <w:t>Evidence of own continuous personal and professional development</w:t>
            </w:r>
          </w:p>
        </w:tc>
        <w:tc>
          <w:tcPr>
            <w:tcW w:w="1512" w:type="dxa"/>
            <w:shd w:val="clear" w:color="auto" w:fill="auto"/>
          </w:tcPr>
          <w:p w:rsidR="00681D73" w:rsidRPr="00642166" w:rsidRDefault="00681D73" w:rsidP="00B8187F">
            <w:pPr>
              <w:tabs>
                <w:tab w:val="left" w:pos="900"/>
                <w:tab w:val="left" w:pos="1080"/>
              </w:tabs>
              <w:rPr>
                <w:rFonts w:ascii="Arial" w:hAnsi="Arial" w:cs="Arial"/>
              </w:rPr>
            </w:pPr>
            <w:r w:rsidRPr="00642166">
              <w:rPr>
                <w:rFonts w:ascii="Arial" w:hAnsi="Arial" w:cs="Arial"/>
              </w:rPr>
              <w:t>A, I, R</w:t>
            </w:r>
          </w:p>
        </w:tc>
      </w:tr>
      <w:tr w:rsidR="00681D73" w:rsidRPr="00D50DC5" w:rsidTr="00B8187F">
        <w:tc>
          <w:tcPr>
            <w:tcW w:w="2988" w:type="dxa"/>
            <w:shd w:val="clear" w:color="auto" w:fill="auto"/>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t>COMMITMENT TO EQUAL OPPORTUNITIES</w:t>
            </w:r>
          </w:p>
        </w:tc>
        <w:tc>
          <w:tcPr>
            <w:tcW w:w="5916"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Commitment to equal opportunities and the ability to recognise the needs of different service users</w:t>
            </w:r>
          </w:p>
        </w:tc>
        <w:tc>
          <w:tcPr>
            <w:tcW w:w="4704"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Evidence of having completed training in  equality and diversity awareness</w:t>
            </w:r>
          </w:p>
        </w:tc>
        <w:tc>
          <w:tcPr>
            <w:tcW w:w="1512" w:type="dxa"/>
            <w:shd w:val="clear" w:color="auto" w:fill="auto"/>
          </w:tcPr>
          <w:p w:rsidR="00681D73" w:rsidRPr="00642166" w:rsidRDefault="00681D73" w:rsidP="00B8187F">
            <w:pPr>
              <w:tabs>
                <w:tab w:val="left" w:pos="900"/>
                <w:tab w:val="left" w:pos="1080"/>
              </w:tabs>
              <w:rPr>
                <w:rFonts w:ascii="Arial" w:hAnsi="Arial" w:cs="Arial"/>
              </w:rPr>
            </w:pPr>
            <w:r w:rsidRPr="00642166">
              <w:rPr>
                <w:rFonts w:ascii="Arial" w:hAnsi="Arial" w:cs="Arial"/>
              </w:rPr>
              <w:t>A, I, R</w:t>
            </w:r>
          </w:p>
        </w:tc>
      </w:tr>
      <w:tr w:rsidR="00681D73" w:rsidRPr="00D50DC5" w:rsidTr="00B8187F">
        <w:tc>
          <w:tcPr>
            <w:tcW w:w="2988" w:type="dxa"/>
            <w:shd w:val="clear" w:color="auto" w:fill="auto"/>
          </w:tcPr>
          <w:p w:rsidR="00681D73" w:rsidRPr="002E41F0" w:rsidRDefault="00681D73" w:rsidP="00B8187F">
            <w:pPr>
              <w:tabs>
                <w:tab w:val="left" w:pos="900"/>
                <w:tab w:val="left" w:pos="1080"/>
              </w:tabs>
              <w:rPr>
                <w:rFonts w:ascii="Arial" w:hAnsi="Arial" w:cs="Arial"/>
                <w:b/>
                <w:bCs/>
              </w:rPr>
            </w:pPr>
            <w:r w:rsidRPr="002E41F0">
              <w:rPr>
                <w:rFonts w:ascii="Arial" w:hAnsi="Arial" w:cs="Arial"/>
                <w:b/>
                <w:bCs/>
              </w:rPr>
              <w:t>COMMITMENT TO SERVICE DELIVERY/ CUSTOMER CARE</w:t>
            </w:r>
          </w:p>
        </w:tc>
        <w:tc>
          <w:tcPr>
            <w:tcW w:w="5916"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 xml:space="preserve">Commitment to provide a customer-focussed service </w:t>
            </w:r>
          </w:p>
          <w:p w:rsidR="00681D73" w:rsidRPr="002E41F0" w:rsidRDefault="00681D73" w:rsidP="00B8187F">
            <w:pPr>
              <w:tabs>
                <w:tab w:val="num" w:pos="432"/>
                <w:tab w:val="left" w:pos="900"/>
                <w:tab w:val="left" w:pos="1080"/>
              </w:tabs>
              <w:ind w:left="432"/>
              <w:rPr>
                <w:rFonts w:ascii="Arial" w:hAnsi="Arial" w:cs="Arial"/>
              </w:rPr>
            </w:pPr>
          </w:p>
        </w:tc>
        <w:tc>
          <w:tcPr>
            <w:tcW w:w="4704" w:type="dxa"/>
            <w:shd w:val="clear" w:color="auto" w:fill="auto"/>
          </w:tcPr>
          <w:p w:rsidR="00681D73" w:rsidRPr="002E41F0" w:rsidRDefault="00681D73" w:rsidP="00681D73">
            <w:pPr>
              <w:numPr>
                <w:ilvl w:val="0"/>
                <w:numId w:val="2"/>
              </w:numPr>
              <w:tabs>
                <w:tab w:val="left" w:pos="900"/>
                <w:tab w:val="left" w:pos="1080"/>
              </w:tabs>
              <w:rPr>
                <w:rFonts w:ascii="Arial" w:hAnsi="Arial" w:cs="Arial"/>
              </w:rPr>
            </w:pPr>
            <w:r w:rsidRPr="002E41F0">
              <w:rPr>
                <w:rFonts w:ascii="Arial" w:hAnsi="Arial" w:cs="Arial"/>
              </w:rPr>
              <w:t>Evidence of surpassing customer expectations or service targets / goals</w:t>
            </w:r>
          </w:p>
        </w:tc>
        <w:tc>
          <w:tcPr>
            <w:tcW w:w="1512" w:type="dxa"/>
            <w:shd w:val="clear" w:color="auto" w:fill="auto"/>
          </w:tcPr>
          <w:p w:rsidR="00681D73" w:rsidRPr="00642166" w:rsidRDefault="00681D73" w:rsidP="00B8187F">
            <w:pPr>
              <w:tabs>
                <w:tab w:val="left" w:pos="900"/>
                <w:tab w:val="left" w:pos="1080"/>
              </w:tabs>
              <w:rPr>
                <w:rFonts w:ascii="Arial" w:hAnsi="Arial" w:cs="Arial"/>
              </w:rPr>
            </w:pPr>
            <w:r w:rsidRPr="00642166">
              <w:rPr>
                <w:rFonts w:ascii="Arial" w:hAnsi="Arial" w:cs="Arial"/>
              </w:rPr>
              <w:t>A, I, R</w:t>
            </w:r>
          </w:p>
        </w:tc>
      </w:tr>
    </w:tbl>
    <w:p w:rsidR="00681D73" w:rsidRPr="00D50DC5" w:rsidRDefault="00681D73" w:rsidP="00681D73">
      <w:pPr>
        <w:tabs>
          <w:tab w:val="left" w:pos="900"/>
          <w:tab w:val="left" w:pos="1080"/>
        </w:tabs>
        <w:ind w:left="720" w:right="-694" w:hanging="720"/>
        <w:rPr>
          <w:rFonts w:ascii="Arial" w:hAnsi="Arial" w:cs="Arial"/>
          <w:bCs/>
          <w:sz w:val="28"/>
          <w:szCs w:val="28"/>
          <w:highlight w:val="yellow"/>
        </w:rPr>
      </w:pPr>
    </w:p>
    <w:p w:rsidR="00681D73" w:rsidRPr="00F26720" w:rsidRDefault="00681D73" w:rsidP="00681D73">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681D73" w:rsidRDefault="00681D73" w:rsidP="00681D73">
      <w:pPr>
        <w:ind w:left="-540" w:right="-442"/>
        <w:rPr>
          <w:rFonts w:ascii="Arial" w:hAnsi="Arial" w:cs="Arial"/>
          <w:sz w:val="20"/>
        </w:rPr>
      </w:pPr>
    </w:p>
    <w:p w:rsidR="00681D73" w:rsidRPr="00E75564" w:rsidRDefault="00681D73" w:rsidP="00681D73">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681D73" w:rsidRPr="00347E97" w:rsidRDefault="00681D73" w:rsidP="00681D73">
      <w:pPr>
        <w:ind w:left="-540"/>
        <w:rPr>
          <w:rFonts w:ascii="Arial" w:hAnsi="Arial" w:cs="Arial"/>
          <w:bCs/>
        </w:rPr>
      </w:pPr>
      <w:r w:rsidRPr="00E75564">
        <w:rPr>
          <w:rFonts w:ascii="Arial" w:hAnsi="Arial" w:cs="Arial"/>
          <w:sz w:val="22"/>
          <w:szCs w:val="22"/>
        </w:rPr>
        <w:t>R = REFERENCE</w:t>
      </w:r>
    </w:p>
    <w:p w:rsidR="00681D73" w:rsidRDefault="00681D73" w:rsidP="00681D73">
      <w:pPr>
        <w:tabs>
          <w:tab w:val="left" w:pos="900"/>
          <w:tab w:val="left" w:pos="1080"/>
        </w:tabs>
        <w:ind w:left="720" w:right="-694" w:hanging="720"/>
        <w:rPr>
          <w:rFonts w:ascii="Arial" w:hAnsi="Arial" w:cs="Arial"/>
          <w:bCs/>
          <w:sz w:val="28"/>
          <w:szCs w:val="28"/>
        </w:rPr>
      </w:pPr>
    </w:p>
    <w:p w:rsidR="00EF1EFC" w:rsidRDefault="006A1861"/>
    <w:sectPr w:rsidR="00EF1EFC"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61" w:rsidRDefault="006A1861">
      <w:r>
        <w:separator/>
      </w:r>
    </w:p>
  </w:endnote>
  <w:endnote w:type="continuationSeparator" w:id="0">
    <w:p w:rsidR="006A1861" w:rsidRDefault="006A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32" w:rsidRPr="00FE52D0" w:rsidRDefault="00EC757D"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3F2232" w:rsidRDefault="006A1861"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32" w:rsidRPr="00FE52D0" w:rsidRDefault="00EC757D"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3F2232" w:rsidRDefault="006A1861"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61" w:rsidRDefault="006A1861">
      <w:r>
        <w:separator/>
      </w:r>
    </w:p>
  </w:footnote>
  <w:footnote w:type="continuationSeparator" w:id="0">
    <w:p w:rsidR="006A1861" w:rsidRDefault="006A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E17E3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73C927D1"/>
    <w:multiLevelType w:val="hybridMultilevel"/>
    <w:tmpl w:val="5A02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73"/>
    <w:rsid w:val="00023E36"/>
    <w:rsid w:val="001A7585"/>
    <w:rsid w:val="002229D7"/>
    <w:rsid w:val="00681D73"/>
    <w:rsid w:val="006A1861"/>
    <w:rsid w:val="00B901BD"/>
    <w:rsid w:val="00C341C2"/>
    <w:rsid w:val="00DD5F89"/>
    <w:rsid w:val="00EC757D"/>
    <w:rsid w:val="00FC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E349"/>
  <w15:chartTrackingRefBased/>
  <w15:docId w15:val="{45217152-A5AA-41EA-8066-A89F6EF6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1D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81D73"/>
    <w:pPr>
      <w:keepNext/>
      <w:outlineLvl w:val="0"/>
    </w:pPr>
    <w:rPr>
      <w:bCs/>
      <w:szCs w:val="28"/>
    </w:rPr>
  </w:style>
  <w:style w:type="paragraph" w:styleId="Heading2">
    <w:name w:val="heading 2"/>
    <w:basedOn w:val="Normal"/>
    <w:next w:val="Normal"/>
    <w:link w:val="Heading2Char"/>
    <w:qFormat/>
    <w:rsid w:val="00681D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1D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D73"/>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681D73"/>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81D73"/>
    <w:rPr>
      <w:rFonts w:ascii="Arial" w:eastAsia="Times New Roman" w:hAnsi="Arial" w:cs="Arial"/>
      <w:b/>
      <w:bCs/>
      <w:sz w:val="26"/>
      <w:szCs w:val="26"/>
      <w:lang w:eastAsia="en-GB"/>
    </w:rPr>
  </w:style>
  <w:style w:type="paragraph" w:styleId="BodyTextIndent">
    <w:name w:val="Body Text Indent"/>
    <w:basedOn w:val="Normal"/>
    <w:link w:val="BodyTextIndentChar"/>
    <w:rsid w:val="00681D73"/>
    <w:pPr>
      <w:jc w:val="both"/>
    </w:pPr>
    <w:rPr>
      <w:sz w:val="20"/>
      <w:lang w:eastAsia="en-US"/>
    </w:rPr>
  </w:style>
  <w:style w:type="character" w:customStyle="1" w:styleId="BodyTextIndentChar">
    <w:name w:val="Body Text Indent Char"/>
    <w:basedOn w:val="DefaultParagraphFont"/>
    <w:link w:val="BodyTextIndent"/>
    <w:rsid w:val="00681D73"/>
    <w:rPr>
      <w:rFonts w:ascii="Times New Roman" w:eastAsia="Times New Roman" w:hAnsi="Times New Roman" w:cs="Times New Roman"/>
      <w:sz w:val="20"/>
      <w:szCs w:val="24"/>
    </w:rPr>
  </w:style>
  <w:style w:type="paragraph" w:styleId="Footer">
    <w:name w:val="footer"/>
    <w:basedOn w:val="Normal"/>
    <w:link w:val="FooterChar"/>
    <w:rsid w:val="00681D73"/>
    <w:pPr>
      <w:tabs>
        <w:tab w:val="center" w:pos="4153"/>
        <w:tab w:val="right" w:pos="8306"/>
      </w:tabs>
    </w:pPr>
  </w:style>
  <w:style w:type="character" w:customStyle="1" w:styleId="FooterChar">
    <w:name w:val="Footer Char"/>
    <w:basedOn w:val="DefaultParagraphFont"/>
    <w:link w:val="Footer"/>
    <w:rsid w:val="00681D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Nicholas</dc:creator>
  <cp:keywords/>
  <dc:description/>
  <cp:lastModifiedBy>Preston, Nicholas</cp:lastModifiedBy>
  <cp:revision>2</cp:revision>
  <dcterms:created xsi:type="dcterms:W3CDTF">2019-08-01T16:06:00Z</dcterms:created>
  <dcterms:modified xsi:type="dcterms:W3CDTF">2019-08-01T16:06:00Z</dcterms:modified>
</cp:coreProperties>
</file>