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1" w:rsidRDefault="002D3A81" w:rsidP="00B038D0">
      <w:pPr>
        <w:ind w:left="5760" w:firstLine="720"/>
        <w:rPr>
          <w:rFonts w:ascii="Arial" w:hAnsi="Arial" w:cs="Arial"/>
          <w:sz w:val="24"/>
          <w:szCs w:val="24"/>
        </w:rPr>
      </w:pPr>
      <w:r>
        <w:rPr>
          <w:rFonts w:ascii="Arial" w:hAnsi="Arial" w:cs="Arial"/>
          <w:noProof/>
          <w:sz w:val="24"/>
          <w:szCs w:val="24"/>
          <w:lang w:eastAsia="en-GB"/>
        </w:rPr>
        <w:drawing>
          <wp:inline distT="0" distB="0" distL="0" distR="0" wp14:anchorId="20FF3368">
            <wp:extent cx="2426335" cy="1170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6335" cy="1170305"/>
                    </a:xfrm>
                    <a:prstGeom prst="rect">
                      <a:avLst/>
                    </a:prstGeom>
                    <a:noFill/>
                  </pic:spPr>
                </pic:pic>
              </a:graphicData>
            </a:graphic>
          </wp:inline>
        </w:drawing>
      </w:r>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p>
    <w:p w:rsidR="00B038D0" w:rsidRDefault="00B038D0" w:rsidP="00B038D0">
      <w:pPr>
        <w:rPr>
          <w:rFonts w:ascii="Arial" w:hAnsi="Arial" w:cs="Arial"/>
          <w:b/>
          <w:sz w:val="28"/>
          <w:szCs w:val="28"/>
        </w:rPr>
      </w:pPr>
    </w:p>
    <w:p w:rsidR="00B038D0" w:rsidRPr="002D3A81"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E47040">
        <w:rPr>
          <w:rFonts w:ascii="Arial" w:hAnsi="Arial" w:cs="Arial"/>
          <w:b/>
          <w:sz w:val="24"/>
          <w:szCs w:val="24"/>
        </w:rPr>
        <w:tab/>
      </w:r>
      <w:r w:rsidR="00243C43" w:rsidRPr="00243C43">
        <w:rPr>
          <w:rFonts w:ascii="Arial" w:hAnsi="Arial" w:cs="Arial"/>
          <w:b/>
          <w:sz w:val="24"/>
          <w:szCs w:val="24"/>
        </w:rPr>
        <w:t>Pathways Team</w:t>
      </w:r>
      <w:r w:rsidR="00E47040" w:rsidRPr="002D3A81">
        <w:rPr>
          <w:rFonts w:ascii="Arial" w:hAnsi="Arial" w:cs="Arial"/>
          <w:b/>
          <w:sz w:val="24"/>
          <w:szCs w:val="24"/>
        </w:rPr>
        <w:t xml:space="preserve"> Support Worker</w:t>
      </w:r>
    </w:p>
    <w:p w:rsidR="00B038D0" w:rsidRPr="002D3A81" w:rsidRDefault="00B038D0" w:rsidP="00B038D0">
      <w:pPr>
        <w:rPr>
          <w:rFonts w:ascii="Arial" w:hAnsi="Arial" w:cs="Arial"/>
          <w:b/>
          <w:sz w:val="24"/>
          <w:szCs w:val="24"/>
        </w:rPr>
      </w:pPr>
      <w:r w:rsidRPr="002D3A81">
        <w:rPr>
          <w:rFonts w:ascii="Arial" w:hAnsi="Arial" w:cs="Arial"/>
          <w:b/>
          <w:sz w:val="24"/>
          <w:szCs w:val="24"/>
        </w:rPr>
        <w:t>Salary Grade:</w:t>
      </w:r>
      <w:r w:rsidR="00C47F44">
        <w:rPr>
          <w:rFonts w:ascii="Arial" w:hAnsi="Arial" w:cs="Arial"/>
          <w:b/>
          <w:sz w:val="24"/>
          <w:szCs w:val="24"/>
        </w:rPr>
        <w:tab/>
      </w:r>
      <w:r w:rsidR="00C47F44">
        <w:rPr>
          <w:rFonts w:ascii="Arial" w:hAnsi="Arial" w:cs="Arial"/>
          <w:b/>
          <w:sz w:val="24"/>
          <w:szCs w:val="24"/>
        </w:rPr>
        <w:tab/>
        <w:t>Grade 6</w:t>
      </w:r>
    </w:p>
    <w:p w:rsidR="00B038D0" w:rsidRPr="002D3A81" w:rsidRDefault="00B038D0" w:rsidP="00B038D0">
      <w:pPr>
        <w:rPr>
          <w:rFonts w:ascii="Arial" w:hAnsi="Arial" w:cs="Arial"/>
          <w:b/>
          <w:sz w:val="24"/>
          <w:szCs w:val="24"/>
        </w:rPr>
      </w:pPr>
      <w:r w:rsidRPr="002D3A81">
        <w:rPr>
          <w:rFonts w:ascii="Arial" w:hAnsi="Arial" w:cs="Arial"/>
          <w:b/>
          <w:sz w:val="24"/>
          <w:szCs w:val="24"/>
        </w:rPr>
        <w:t>SCP:</w:t>
      </w:r>
      <w:r w:rsidR="00C955BD" w:rsidRPr="002D3A81">
        <w:rPr>
          <w:rFonts w:ascii="Arial" w:hAnsi="Arial" w:cs="Arial"/>
          <w:b/>
          <w:sz w:val="24"/>
          <w:szCs w:val="24"/>
        </w:rPr>
        <w:tab/>
      </w:r>
      <w:r w:rsidR="00C955BD" w:rsidRPr="002D3A81">
        <w:rPr>
          <w:rFonts w:ascii="Arial" w:hAnsi="Arial" w:cs="Arial"/>
          <w:b/>
          <w:sz w:val="24"/>
          <w:szCs w:val="24"/>
        </w:rPr>
        <w:tab/>
      </w:r>
      <w:r w:rsidR="00C955BD" w:rsidRPr="002D3A81">
        <w:rPr>
          <w:rFonts w:ascii="Arial" w:hAnsi="Arial" w:cs="Arial"/>
          <w:b/>
          <w:sz w:val="24"/>
          <w:szCs w:val="24"/>
        </w:rPr>
        <w:tab/>
      </w:r>
      <w:r w:rsidR="00C955BD" w:rsidRPr="002D3A81">
        <w:rPr>
          <w:rFonts w:ascii="Arial" w:hAnsi="Arial" w:cs="Arial"/>
          <w:b/>
          <w:sz w:val="24"/>
          <w:szCs w:val="24"/>
        </w:rPr>
        <w:tab/>
      </w:r>
      <w:r w:rsidR="00C47F44">
        <w:rPr>
          <w:rFonts w:ascii="Arial" w:hAnsi="Arial" w:cs="Arial"/>
          <w:b/>
          <w:sz w:val="24"/>
          <w:szCs w:val="24"/>
        </w:rPr>
        <w:t>22-25</w:t>
      </w:r>
    </w:p>
    <w:p w:rsidR="00B038D0" w:rsidRPr="002D3A81" w:rsidRDefault="00B038D0" w:rsidP="00B038D0">
      <w:pPr>
        <w:rPr>
          <w:rFonts w:ascii="Arial" w:hAnsi="Arial" w:cs="Arial"/>
          <w:b/>
          <w:sz w:val="24"/>
          <w:szCs w:val="24"/>
        </w:rPr>
      </w:pPr>
      <w:r w:rsidRPr="002D3A81">
        <w:rPr>
          <w:rFonts w:ascii="Arial" w:hAnsi="Arial" w:cs="Arial"/>
          <w:b/>
          <w:sz w:val="24"/>
          <w:szCs w:val="24"/>
        </w:rPr>
        <w:t>Job Family:</w:t>
      </w:r>
      <w:r w:rsidR="00C955BD" w:rsidRPr="002D3A81">
        <w:rPr>
          <w:rFonts w:ascii="Arial" w:hAnsi="Arial" w:cs="Arial"/>
          <w:b/>
          <w:sz w:val="24"/>
          <w:szCs w:val="24"/>
        </w:rPr>
        <w:tab/>
      </w:r>
      <w:r w:rsidR="00C955BD" w:rsidRPr="002D3A81">
        <w:rPr>
          <w:rFonts w:ascii="Arial" w:hAnsi="Arial" w:cs="Arial"/>
          <w:b/>
          <w:sz w:val="24"/>
          <w:szCs w:val="24"/>
        </w:rPr>
        <w:tab/>
      </w:r>
      <w:r w:rsidR="00C955BD" w:rsidRPr="002D3A81">
        <w:rPr>
          <w:rFonts w:ascii="Arial" w:hAnsi="Arial" w:cs="Arial"/>
          <w:b/>
          <w:sz w:val="24"/>
          <w:szCs w:val="24"/>
        </w:rPr>
        <w:tab/>
        <w:t>People Care</w:t>
      </w:r>
    </w:p>
    <w:p w:rsidR="00B038D0" w:rsidRPr="002D3A81" w:rsidRDefault="00B038D0" w:rsidP="00B038D0">
      <w:pPr>
        <w:rPr>
          <w:rFonts w:ascii="Arial" w:hAnsi="Arial" w:cs="Arial"/>
          <w:b/>
          <w:sz w:val="24"/>
          <w:szCs w:val="24"/>
        </w:rPr>
      </w:pPr>
      <w:r w:rsidRPr="002D3A81">
        <w:rPr>
          <w:rFonts w:ascii="Arial" w:hAnsi="Arial" w:cs="Arial"/>
          <w:b/>
          <w:sz w:val="24"/>
          <w:szCs w:val="24"/>
        </w:rPr>
        <w:t>Job Profile:</w:t>
      </w:r>
      <w:r w:rsidR="00C47F44">
        <w:rPr>
          <w:rFonts w:ascii="Arial" w:hAnsi="Arial" w:cs="Arial"/>
          <w:b/>
          <w:sz w:val="24"/>
          <w:szCs w:val="24"/>
        </w:rPr>
        <w:tab/>
      </w:r>
      <w:r w:rsidR="00C47F44">
        <w:rPr>
          <w:rFonts w:ascii="Arial" w:hAnsi="Arial" w:cs="Arial"/>
          <w:b/>
          <w:sz w:val="24"/>
          <w:szCs w:val="24"/>
        </w:rPr>
        <w:tab/>
      </w:r>
      <w:r w:rsidR="00C47F44">
        <w:rPr>
          <w:rFonts w:ascii="Arial" w:hAnsi="Arial" w:cs="Arial"/>
          <w:b/>
          <w:sz w:val="24"/>
          <w:szCs w:val="24"/>
        </w:rPr>
        <w:tab/>
        <w:t>PC3</w:t>
      </w:r>
    </w:p>
    <w:p w:rsidR="00B038D0" w:rsidRPr="002D3A81" w:rsidRDefault="00B038D0" w:rsidP="00B038D0">
      <w:pPr>
        <w:rPr>
          <w:rFonts w:ascii="Arial" w:hAnsi="Arial" w:cs="Arial"/>
          <w:b/>
          <w:sz w:val="24"/>
          <w:szCs w:val="24"/>
        </w:rPr>
      </w:pPr>
      <w:r w:rsidRPr="002D3A81">
        <w:rPr>
          <w:rFonts w:ascii="Arial" w:hAnsi="Arial" w:cs="Arial"/>
          <w:b/>
          <w:sz w:val="24"/>
          <w:szCs w:val="24"/>
        </w:rPr>
        <w:t>Directorate:</w:t>
      </w:r>
      <w:r w:rsidR="00E47040" w:rsidRPr="002D3A81">
        <w:rPr>
          <w:rFonts w:ascii="Arial" w:hAnsi="Arial" w:cs="Arial"/>
          <w:b/>
          <w:sz w:val="24"/>
          <w:szCs w:val="24"/>
        </w:rPr>
        <w:tab/>
      </w:r>
      <w:r w:rsidR="00E47040" w:rsidRPr="002D3A81">
        <w:rPr>
          <w:rFonts w:ascii="Arial" w:hAnsi="Arial" w:cs="Arial"/>
          <w:b/>
          <w:sz w:val="24"/>
          <w:szCs w:val="24"/>
        </w:rPr>
        <w:tab/>
      </w:r>
      <w:r w:rsidR="00E47040" w:rsidRPr="002D3A81">
        <w:rPr>
          <w:rFonts w:ascii="Arial" w:hAnsi="Arial" w:cs="Arial"/>
          <w:b/>
          <w:sz w:val="24"/>
          <w:szCs w:val="24"/>
        </w:rPr>
        <w:tab/>
        <w:t>Children’s Services</w:t>
      </w:r>
    </w:p>
    <w:p w:rsidR="00B038D0" w:rsidRPr="002D3A81" w:rsidRDefault="00B038D0" w:rsidP="00B038D0">
      <w:pPr>
        <w:rPr>
          <w:rFonts w:ascii="Arial" w:hAnsi="Arial" w:cs="Arial"/>
          <w:b/>
          <w:sz w:val="24"/>
          <w:szCs w:val="24"/>
        </w:rPr>
      </w:pPr>
      <w:r w:rsidRPr="002D3A81">
        <w:rPr>
          <w:rFonts w:ascii="Arial" w:hAnsi="Arial" w:cs="Arial"/>
          <w:b/>
          <w:sz w:val="24"/>
          <w:szCs w:val="24"/>
        </w:rPr>
        <w:t>Job Ref No:</w:t>
      </w:r>
      <w:r w:rsidR="00E47040" w:rsidRPr="002D3A81">
        <w:rPr>
          <w:rFonts w:ascii="Arial" w:hAnsi="Arial" w:cs="Arial"/>
          <w:b/>
          <w:sz w:val="24"/>
          <w:szCs w:val="24"/>
        </w:rPr>
        <w:tab/>
      </w:r>
      <w:r w:rsidR="00E47040" w:rsidRPr="002D3A81">
        <w:rPr>
          <w:rFonts w:ascii="Arial" w:hAnsi="Arial" w:cs="Arial"/>
          <w:b/>
          <w:sz w:val="24"/>
          <w:szCs w:val="24"/>
        </w:rPr>
        <w:tab/>
      </w:r>
      <w:r w:rsidR="00E47040" w:rsidRPr="002D3A81">
        <w:rPr>
          <w:rFonts w:ascii="Arial" w:hAnsi="Arial" w:cs="Arial"/>
          <w:b/>
          <w:sz w:val="24"/>
          <w:szCs w:val="24"/>
        </w:rPr>
        <w:tab/>
      </w:r>
    </w:p>
    <w:p w:rsidR="00B038D0" w:rsidRPr="002D3A81" w:rsidRDefault="00B038D0" w:rsidP="00B038D0">
      <w:pPr>
        <w:rPr>
          <w:rFonts w:ascii="Arial" w:hAnsi="Arial" w:cs="Arial"/>
          <w:b/>
          <w:sz w:val="24"/>
          <w:szCs w:val="24"/>
        </w:rPr>
      </w:pPr>
      <w:r w:rsidRPr="002D3A81">
        <w:rPr>
          <w:rFonts w:ascii="Arial" w:hAnsi="Arial" w:cs="Arial"/>
          <w:b/>
          <w:sz w:val="24"/>
          <w:szCs w:val="24"/>
        </w:rPr>
        <w:t>Work Environment:</w:t>
      </w:r>
      <w:r w:rsidR="00E47040" w:rsidRPr="002D3A81">
        <w:rPr>
          <w:rFonts w:ascii="Arial" w:hAnsi="Arial" w:cs="Arial"/>
          <w:b/>
          <w:sz w:val="24"/>
          <w:szCs w:val="24"/>
        </w:rPr>
        <w:tab/>
      </w:r>
    </w:p>
    <w:p w:rsidR="00B038D0" w:rsidRPr="002D3A81" w:rsidRDefault="00B038D0" w:rsidP="00B038D0">
      <w:pPr>
        <w:rPr>
          <w:rFonts w:ascii="Arial" w:hAnsi="Arial" w:cs="Arial"/>
          <w:b/>
          <w:sz w:val="24"/>
          <w:szCs w:val="24"/>
        </w:rPr>
      </w:pPr>
      <w:r w:rsidRPr="002D3A81">
        <w:rPr>
          <w:rFonts w:ascii="Arial" w:hAnsi="Arial" w:cs="Arial"/>
          <w:b/>
          <w:sz w:val="24"/>
          <w:szCs w:val="24"/>
        </w:rPr>
        <w:t>Reports to:</w:t>
      </w:r>
      <w:r w:rsidR="00E47040" w:rsidRPr="002D3A81">
        <w:rPr>
          <w:rFonts w:ascii="Arial" w:hAnsi="Arial" w:cs="Arial"/>
          <w:b/>
          <w:sz w:val="24"/>
          <w:szCs w:val="24"/>
        </w:rPr>
        <w:tab/>
      </w:r>
      <w:r w:rsidR="00E47040" w:rsidRPr="002D3A81">
        <w:rPr>
          <w:rFonts w:ascii="Arial" w:hAnsi="Arial" w:cs="Arial"/>
          <w:b/>
          <w:sz w:val="24"/>
          <w:szCs w:val="24"/>
        </w:rPr>
        <w:tab/>
      </w:r>
      <w:r w:rsidR="00E47040" w:rsidRPr="002D3A81">
        <w:rPr>
          <w:rFonts w:ascii="Arial" w:hAnsi="Arial" w:cs="Arial"/>
          <w:b/>
          <w:sz w:val="24"/>
          <w:szCs w:val="24"/>
        </w:rPr>
        <w:tab/>
      </w:r>
      <w:r w:rsidR="00243C43">
        <w:rPr>
          <w:rFonts w:ascii="Arial" w:hAnsi="Arial" w:cs="Arial"/>
          <w:b/>
          <w:sz w:val="24"/>
          <w:szCs w:val="24"/>
        </w:rPr>
        <w:t>Pathways Team Manager</w:t>
      </w:r>
    </w:p>
    <w:p w:rsidR="00B038D0" w:rsidRPr="00B038D0" w:rsidRDefault="00B038D0" w:rsidP="00B038D0">
      <w:pPr>
        <w:rPr>
          <w:rFonts w:ascii="Arial" w:hAnsi="Arial" w:cs="Arial"/>
          <w:b/>
          <w:sz w:val="24"/>
          <w:szCs w:val="24"/>
        </w:rPr>
      </w:pPr>
      <w:r w:rsidRPr="00B038D0">
        <w:rPr>
          <w:rFonts w:ascii="Arial" w:hAnsi="Arial" w:cs="Arial"/>
          <w:b/>
          <w:sz w:val="24"/>
          <w:szCs w:val="24"/>
        </w:rPr>
        <w:t>Number of Reports:</w:t>
      </w:r>
      <w:r w:rsidR="00E47040">
        <w:rPr>
          <w:rFonts w:ascii="Arial" w:hAnsi="Arial" w:cs="Arial"/>
          <w:b/>
          <w:sz w:val="24"/>
          <w:szCs w:val="24"/>
        </w:rPr>
        <w:tab/>
      </w:r>
      <w:r w:rsidR="00243C43">
        <w:rPr>
          <w:rFonts w:ascii="Arial" w:hAnsi="Arial" w:cs="Arial"/>
          <w:b/>
          <w:sz w:val="24"/>
          <w:szCs w:val="24"/>
        </w:rPr>
        <w:t>0</w:t>
      </w:r>
    </w:p>
    <w:p w:rsidR="0025197D" w:rsidRPr="00DE58AB" w:rsidRDefault="0025197D" w:rsidP="0025197D">
      <w:pPr>
        <w:rPr>
          <w:rFonts w:ascii="Arial" w:hAnsi="Arial" w:cs="Arial"/>
          <w:sz w:val="24"/>
          <w:szCs w:val="24"/>
        </w:rPr>
      </w:pPr>
      <w:r w:rsidRPr="00DE58AB">
        <w:rPr>
          <w:rFonts w:ascii="Arial" w:hAnsi="Arial" w:cs="Arial"/>
          <w:sz w:val="24"/>
          <w:szCs w:val="24"/>
        </w:rPr>
        <w:t>Your normal workplace will be at Sunniside West Office, Sunderland, but you may be required to work in any Company recognised workplace.</w:t>
      </w:r>
    </w:p>
    <w:p w:rsidR="0025197D" w:rsidRPr="00DE58AB" w:rsidRDefault="0025197D" w:rsidP="0025197D">
      <w:pPr>
        <w:rPr>
          <w:rFonts w:ascii="Arial" w:hAnsi="Arial" w:cs="Arial"/>
          <w:sz w:val="24"/>
          <w:szCs w:val="24"/>
        </w:rPr>
      </w:pPr>
      <w:r w:rsidRPr="00DE58AB">
        <w:rPr>
          <w:rFonts w:ascii="Arial" w:hAnsi="Arial" w:cs="Arial"/>
          <w:sz w:val="24"/>
          <w:szCs w:val="24"/>
        </w:rPr>
        <w:t xml:space="preserve">This position requires an Enhanced Disclosure and </w:t>
      </w:r>
      <w:r>
        <w:rPr>
          <w:rFonts w:ascii="Arial" w:hAnsi="Arial" w:cs="Arial"/>
          <w:sz w:val="24"/>
          <w:szCs w:val="24"/>
        </w:rPr>
        <w:t>B</w:t>
      </w:r>
      <w:r w:rsidRPr="00DE58AB">
        <w:rPr>
          <w:rFonts w:ascii="Arial" w:hAnsi="Arial" w:cs="Arial"/>
          <w:sz w:val="24"/>
          <w:szCs w:val="24"/>
        </w:rPr>
        <w:t>arring Service (DBS) Check.</w:t>
      </w:r>
    </w:p>
    <w:p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25197D" w:rsidRDefault="0025197D" w:rsidP="0025197D">
      <w:pPr>
        <w:rPr>
          <w:rFonts w:ascii="Arial" w:hAnsi="Arial" w:cs="Arial"/>
          <w:sz w:val="24"/>
          <w:szCs w:val="24"/>
        </w:rPr>
      </w:pPr>
      <w:r>
        <w:rPr>
          <w:rFonts w:ascii="Arial" w:hAnsi="Arial" w:cs="Arial"/>
          <w:sz w:val="24"/>
          <w:szCs w:val="24"/>
        </w:rPr>
        <w:t>To work within</w:t>
      </w:r>
      <w:r w:rsidRPr="00DE58AB">
        <w:rPr>
          <w:rFonts w:ascii="Arial" w:hAnsi="Arial" w:cs="Arial"/>
          <w:sz w:val="24"/>
          <w:szCs w:val="24"/>
        </w:rPr>
        <w:t xml:space="preserve"> the </w:t>
      </w:r>
      <w:r>
        <w:rPr>
          <w:rFonts w:ascii="Arial" w:hAnsi="Arial" w:cs="Arial"/>
          <w:sz w:val="24"/>
          <w:szCs w:val="24"/>
        </w:rPr>
        <w:t xml:space="preserve">Pathways Team to deliver services to, and assessments of, </w:t>
      </w:r>
      <w:r w:rsidRPr="00DE58AB">
        <w:rPr>
          <w:rFonts w:ascii="Arial" w:hAnsi="Arial" w:cs="Arial"/>
          <w:sz w:val="24"/>
          <w:szCs w:val="24"/>
        </w:rPr>
        <w:t>Homeless 16-17 years olds</w:t>
      </w:r>
      <w:r>
        <w:rPr>
          <w:rFonts w:ascii="Arial" w:hAnsi="Arial" w:cs="Arial"/>
          <w:sz w:val="24"/>
          <w:szCs w:val="24"/>
        </w:rPr>
        <w:t xml:space="preserve"> in keeping with statutory guidance and the Joint Protocol between TfC and the Council. </w:t>
      </w:r>
    </w:p>
    <w:p w:rsidR="0025197D" w:rsidRDefault="0025197D" w:rsidP="0025197D">
      <w:pPr>
        <w:rPr>
          <w:rFonts w:ascii="Arial" w:hAnsi="Arial" w:cs="Arial"/>
          <w:sz w:val="24"/>
          <w:szCs w:val="24"/>
        </w:rPr>
      </w:pPr>
      <w:r>
        <w:rPr>
          <w:rFonts w:ascii="Arial" w:hAnsi="Arial" w:cs="Arial"/>
          <w:sz w:val="24"/>
          <w:szCs w:val="24"/>
        </w:rPr>
        <w:t>To ensure that young people who present as homeless fully understand their rights to become looked after under Section 20 of the Children Act 1989, and the benefits this brings.</w:t>
      </w:r>
    </w:p>
    <w:p w:rsidR="0025197D" w:rsidRPr="00DE58AB" w:rsidRDefault="0025197D" w:rsidP="0025197D">
      <w:pPr>
        <w:rPr>
          <w:rFonts w:ascii="Arial" w:hAnsi="Arial" w:cs="Arial"/>
          <w:sz w:val="24"/>
          <w:szCs w:val="24"/>
        </w:rPr>
      </w:pPr>
      <w:r>
        <w:rPr>
          <w:rFonts w:ascii="Arial" w:hAnsi="Arial" w:cs="Arial"/>
          <w:sz w:val="24"/>
          <w:szCs w:val="24"/>
        </w:rPr>
        <w:t>To assist the Pathways Team Manager in developing guidance and literature for young people and professionals to explain rights, responsibilities and entitlements.</w:t>
      </w:r>
    </w:p>
    <w:p w:rsidR="0025197D" w:rsidRDefault="0025197D" w:rsidP="0025197D">
      <w:pPr>
        <w:rPr>
          <w:rFonts w:ascii="Arial" w:hAnsi="Arial" w:cs="Arial"/>
          <w:sz w:val="24"/>
          <w:szCs w:val="24"/>
        </w:rPr>
      </w:pPr>
      <w:r>
        <w:rPr>
          <w:rFonts w:ascii="Arial" w:hAnsi="Arial" w:cs="Arial"/>
          <w:sz w:val="24"/>
          <w:szCs w:val="24"/>
        </w:rPr>
        <w:lastRenderedPageBreak/>
        <w:t xml:space="preserve">To assist the Pathways Team Manager in maintaining the Supported Lodgings Scheme, including the assessment and management of placements with a degree of complexity and risk. To support in the on-going supervision and management of providers within the scheme and co-ordinate the support to young people accessing the scheme. </w:t>
      </w: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25197D" w:rsidRDefault="0025197D" w:rsidP="0025197D">
      <w:pPr>
        <w:rPr>
          <w:rFonts w:ascii="Arial" w:hAnsi="Arial" w:cs="Arial"/>
          <w:sz w:val="24"/>
          <w:szCs w:val="24"/>
        </w:rPr>
      </w:pPr>
      <w:r w:rsidRPr="00747D39">
        <w:rPr>
          <w:rFonts w:ascii="Arial" w:hAnsi="Arial" w:cs="Arial"/>
          <w:sz w:val="24"/>
          <w:szCs w:val="24"/>
        </w:rPr>
        <w:t xml:space="preserve">To </w:t>
      </w:r>
      <w:r>
        <w:rPr>
          <w:rFonts w:ascii="Arial" w:hAnsi="Arial" w:cs="Arial"/>
          <w:sz w:val="24"/>
          <w:szCs w:val="24"/>
        </w:rPr>
        <w:t xml:space="preserve">have </w:t>
      </w:r>
      <w:r w:rsidRPr="00747D39">
        <w:rPr>
          <w:rFonts w:ascii="Arial" w:hAnsi="Arial" w:cs="Arial"/>
          <w:sz w:val="24"/>
          <w:szCs w:val="24"/>
        </w:rPr>
        <w:t xml:space="preserve">excellent communication skills both written and verbal, </w:t>
      </w:r>
      <w:r>
        <w:rPr>
          <w:rFonts w:ascii="Arial" w:hAnsi="Arial" w:cs="Arial"/>
          <w:sz w:val="24"/>
          <w:szCs w:val="24"/>
        </w:rPr>
        <w:t>demonstrated</w:t>
      </w:r>
      <w:r w:rsidRPr="00747D39">
        <w:rPr>
          <w:rFonts w:ascii="Arial" w:hAnsi="Arial" w:cs="Arial"/>
          <w:sz w:val="24"/>
          <w:szCs w:val="24"/>
        </w:rPr>
        <w:t xml:space="preserve"> </w:t>
      </w:r>
      <w:r>
        <w:rPr>
          <w:rFonts w:ascii="Arial" w:hAnsi="Arial" w:cs="Arial"/>
          <w:sz w:val="24"/>
          <w:szCs w:val="24"/>
        </w:rPr>
        <w:t>through interaction with team members,</w:t>
      </w:r>
      <w:r w:rsidRPr="00747D39">
        <w:rPr>
          <w:rFonts w:ascii="Arial" w:hAnsi="Arial" w:cs="Arial"/>
          <w:sz w:val="24"/>
          <w:szCs w:val="24"/>
        </w:rPr>
        <w:t xml:space="preserve"> young people </w:t>
      </w:r>
      <w:r>
        <w:rPr>
          <w:rFonts w:ascii="Arial" w:hAnsi="Arial" w:cs="Arial"/>
          <w:sz w:val="24"/>
          <w:szCs w:val="24"/>
        </w:rPr>
        <w:t>and other professionals daily.</w:t>
      </w:r>
    </w:p>
    <w:p w:rsidR="0025197D" w:rsidRDefault="0025197D" w:rsidP="0025197D">
      <w:pPr>
        <w:rPr>
          <w:rFonts w:ascii="Arial" w:hAnsi="Arial" w:cs="Arial"/>
          <w:b/>
          <w:sz w:val="24"/>
          <w:szCs w:val="24"/>
        </w:rPr>
      </w:pPr>
      <w:r>
        <w:rPr>
          <w:rFonts w:ascii="Arial" w:hAnsi="Arial" w:cs="Arial"/>
          <w:sz w:val="24"/>
          <w:szCs w:val="24"/>
        </w:rPr>
        <w:t>To support in the effective monitoring of the service through agreed quality assurance processes that evidence the positive impact that the service has on each young person.</w:t>
      </w:r>
    </w:p>
    <w:p w:rsidR="0025197D" w:rsidRDefault="0025197D" w:rsidP="0025197D">
      <w:pPr>
        <w:rPr>
          <w:rFonts w:ascii="Arial" w:hAnsi="Arial" w:cs="Arial"/>
          <w:sz w:val="24"/>
          <w:szCs w:val="24"/>
        </w:rPr>
      </w:pPr>
      <w:r w:rsidRPr="00747D39">
        <w:rPr>
          <w:rFonts w:ascii="Arial" w:hAnsi="Arial" w:cs="Arial"/>
          <w:sz w:val="24"/>
          <w:szCs w:val="24"/>
        </w:rPr>
        <w:t xml:space="preserve">To recognise and act upon potential child protection </w:t>
      </w:r>
      <w:r>
        <w:rPr>
          <w:rFonts w:ascii="Arial" w:hAnsi="Arial" w:cs="Arial"/>
          <w:sz w:val="24"/>
          <w:szCs w:val="24"/>
        </w:rPr>
        <w:t>and adult safeguarding concerns, reporting to the Pathways Team Manager as appropriate.</w:t>
      </w:r>
    </w:p>
    <w:p w:rsidR="0025197D" w:rsidRPr="00B06424" w:rsidRDefault="0025197D" w:rsidP="0025197D">
      <w:pPr>
        <w:rPr>
          <w:rFonts w:ascii="Arial" w:hAnsi="Arial" w:cs="Arial"/>
          <w:sz w:val="24"/>
          <w:szCs w:val="24"/>
        </w:rPr>
      </w:pPr>
      <w:r>
        <w:rPr>
          <w:rFonts w:ascii="Arial" w:hAnsi="Arial" w:cs="Arial"/>
          <w:sz w:val="24"/>
          <w:szCs w:val="24"/>
        </w:rPr>
        <w:t>To be willing to develop s</w:t>
      </w:r>
      <w:r w:rsidRPr="00B06424">
        <w:rPr>
          <w:rFonts w:ascii="Arial" w:hAnsi="Arial" w:cs="Arial"/>
          <w:sz w:val="24"/>
          <w:szCs w:val="24"/>
        </w:rPr>
        <w:t xml:space="preserve">pecialist service area knowledge around </w:t>
      </w:r>
      <w:r>
        <w:rPr>
          <w:rFonts w:ascii="Arial" w:hAnsi="Arial" w:cs="Arial"/>
          <w:sz w:val="24"/>
          <w:szCs w:val="24"/>
        </w:rPr>
        <w:t xml:space="preserve">care leavers, homeless </w:t>
      </w:r>
      <w:proofErr w:type="gramStart"/>
      <w:r>
        <w:rPr>
          <w:rFonts w:ascii="Arial" w:hAnsi="Arial" w:cs="Arial"/>
          <w:sz w:val="24"/>
          <w:szCs w:val="24"/>
        </w:rPr>
        <w:t>16-17 year</w:t>
      </w:r>
      <w:proofErr w:type="gramEnd"/>
      <w:r>
        <w:rPr>
          <w:rFonts w:ascii="Arial" w:hAnsi="Arial" w:cs="Arial"/>
          <w:sz w:val="24"/>
          <w:szCs w:val="24"/>
        </w:rPr>
        <w:t xml:space="preserve"> olds, prevention of homelessness, and access to benefits; to ensure that young people’s rights are respected and acted upon through robust and tailored services.</w:t>
      </w:r>
    </w:p>
    <w:p w:rsidR="0025197D" w:rsidRDefault="0025197D" w:rsidP="0025197D">
      <w:pPr>
        <w:rPr>
          <w:rFonts w:ascii="Arial" w:hAnsi="Arial" w:cs="Arial"/>
          <w:sz w:val="24"/>
          <w:szCs w:val="24"/>
        </w:rPr>
      </w:pPr>
      <w:r>
        <w:rPr>
          <w:rFonts w:ascii="Arial" w:hAnsi="Arial" w:cs="Arial"/>
          <w:sz w:val="24"/>
          <w:szCs w:val="24"/>
        </w:rPr>
        <w:t>To communicate effectively in dealing with matters relating to</w:t>
      </w:r>
      <w:r w:rsidRPr="00B06424">
        <w:rPr>
          <w:rFonts w:ascii="Arial" w:hAnsi="Arial" w:cs="Arial"/>
          <w:sz w:val="24"/>
          <w:szCs w:val="24"/>
        </w:rPr>
        <w:t xml:space="preserve"> care leaver</w:t>
      </w:r>
      <w:r>
        <w:rPr>
          <w:rFonts w:ascii="Arial" w:hAnsi="Arial" w:cs="Arial"/>
          <w:sz w:val="24"/>
          <w:szCs w:val="24"/>
        </w:rPr>
        <w:t>s</w:t>
      </w:r>
      <w:r w:rsidRPr="00B06424">
        <w:rPr>
          <w:rFonts w:ascii="Arial" w:hAnsi="Arial" w:cs="Arial"/>
          <w:sz w:val="24"/>
          <w:szCs w:val="24"/>
        </w:rPr>
        <w:t xml:space="preserve"> </w:t>
      </w:r>
      <w:r>
        <w:rPr>
          <w:rFonts w:ascii="Arial" w:hAnsi="Arial" w:cs="Arial"/>
          <w:sz w:val="24"/>
          <w:szCs w:val="24"/>
        </w:rPr>
        <w:t xml:space="preserve">and homeless </w:t>
      </w:r>
      <w:proofErr w:type="gramStart"/>
      <w:r>
        <w:rPr>
          <w:rFonts w:ascii="Arial" w:hAnsi="Arial" w:cs="Arial"/>
          <w:sz w:val="24"/>
          <w:szCs w:val="24"/>
        </w:rPr>
        <w:t>16-17 year</w:t>
      </w:r>
      <w:proofErr w:type="gramEnd"/>
      <w:r>
        <w:rPr>
          <w:rFonts w:ascii="Arial" w:hAnsi="Arial" w:cs="Arial"/>
          <w:sz w:val="24"/>
          <w:szCs w:val="24"/>
        </w:rPr>
        <w:t xml:space="preserve"> olds </w:t>
      </w:r>
      <w:r w:rsidRPr="00B06424">
        <w:rPr>
          <w:rFonts w:ascii="Arial" w:hAnsi="Arial" w:cs="Arial"/>
          <w:sz w:val="24"/>
          <w:szCs w:val="24"/>
        </w:rPr>
        <w:t>in order to respond t</w:t>
      </w:r>
      <w:r>
        <w:rPr>
          <w:rFonts w:ascii="Arial" w:hAnsi="Arial" w:cs="Arial"/>
          <w:sz w:val="24"/>
          <w:szCs w:val="24"/>
        </w:rPr>
        <w:t>o the daily queries and matters that arise</w:t>
      </w:r>
      <w:r w:rsidRPr="00B06424">
        <w:rPr>
          <w:rFonts w:ascii="Arial" w:hAnsi="Arial" w:cs="Arial"/>
          <w:sz w:val="24"/>
          <w:szCs w:val="24"/>
        </w:rPr>
        <w:t xml:space="preserve"> in the service.</w:t>
      </w:r>
    </w:p>
    <w:p w:rsidR="0025197D" w:rsidRDefault="0025197D" w:rsidP="0025197D">
      <w:pPr>
        <w:spacing w:line="240" w:lineRule="auto"/>
        <w:rPr>
          <w:rFonts w:ascii="Arial" w:hAnsi="Arial" w:cs="Arial"/>
          <w:sz w:val="24"/>
          <w:szCs w:val="24"/>
        </w:rPr>
      </w:pPr>
      <w:r>
        <w:rPr>
          <w:rFonts w:ascii="Arial" w:hAnsi="Arial" w:cs="Arial"/>
          <w:sz w:val="24"/>
          <w:szCs w:val="24"/>
        </w:rPr>
        <w:t>To assist the Pathways Team Manager in maintaining and expanding the Supported Lodgings Scheme.</w:t>
      </w:r>
    </w:p>
    <w:p w:rsidR="0025197D" w:rsidRDefault="0025197D" w:rsidP="0025197D">
      <w:pPr>
        <w:rPr>
          <w:rFonts w:ascii="Arial" w:hAnsi="Arial" w:cs="Arial"/>
          <w:sz w:val="24"/>
          <w:szCs w:val="24"/>
        </w:rPr>
      </w:pPr>
      <w:r>
        <w:rPr>
          <w:rFonts w:ascii="Arial" w:hAnsi="Arial" w:cs="Arial"/>
          <w:sz w:val="24"/>
          <w:szCs w:val="24"/>
        </w:rPr>
        <w:t>To assist in providing formal recorded supervision and intensive support to supported lodgings providers and co-ordinate support for young people placed with the provider and respond to their needs, during placements, when difficulties occur and when placements end.</w:t>
      </w:r>
    </w:p>
    <w:p w:rsidR="0025197D" w:rsidRDefault="0025197D" w:rsidP="0025197D">
      <w:pPr>
        <w:rPr>
          <w:rFonts w:ascii="Arial" w:hAnsi="Arial" w:cs="Arial"/>
          <w:sz w:val="24"/>
          <w:szCs w:val="24"/>
        </w:rPr>
      </w:pPr>
      <w:r>
        <w:rPr>
          <w:rFonts w:ascii="Arial" w:hAnsi="Arial" w:cs="Arial"/>
          <w:sz w:val="24"/>
          <w:szCs w:val="24"/>
        </w:rPr>
        <w:t>To assist in compiling formal assessment reports on prospective supported lodgings providers to ensure that they meet the required standards as stipulated within the Supported Lodgings Policy.</w:t>
      </w:r>
    </w:p>
    <w:p w:rsidR="0025197D" w:rsidRDefault="0025197D" w:rsidP="0025197D">
      <w:pPr>
        <w:rPr>
          <w:rFonts w:ascii="Arial" w:hAnsi="Arial" w:cs="Arial"/>
          <w:sz w:val="24"/>
          <w:szCs w:val="24"/>
        </w:rPr>
      </w:pPr>
      <w:r>
        <w:rPr>
          <w:rFonts w:ascii="Arial" w:hAnsi="Arial" w:cs="Arial"/>
          <w:sz w:val="24"/>
          <w:szCs w:val="24"/>
        </w:rPr>
        <w:t>To raise and monitor all finances with regards to the scheme and ensure that providers and young people understand their rights and responsibilities with regards to payments made and received.</w:t>
      </w:r>
    </w:p>
    <w:p w:rsidR="0025197D" w:rsidRDefault="0025197D" w:rsidP="0025197D">
      <w:pPr>
        <w:rPr>
          <w:rFonts w:ascii="Arial" w:hAnsi="Arial" w:cs="Arial"/>
          <w:sz w:val="24"/>
          <w:szCs w:val="24"/>
        </w:rPr>
      </w:pPr>
      <w:r>
        <w:rPr>
          <w:rFonts w:ascii="Arial" w:hAnsi="Arial" w:cs="Arial"/>
          <w:sz w:val="24"/>
          <w:szCs w:val="24"/>
        </w:rPr>
        <w:t>Under the direction of the Pathways Team Manager, to develop and implement systems to review standards of care within existing supported lodgings providers.</w:t>
      </w:r>
    </w:p>
    <w:p w:rsidR="0025197D" w:rsidRDefault="0025197D" w:rsidP="0025197D">
      <w:pPr>
        <w:rPr>
          <w:rFonts w:ascii="Arial" w:hAnsi="Arial" w:cs="Arial"/>
          <w:sz w:val="24"/>
          <w:szCs w:val="24"/>
        </w:rPr>
      </w:pPr>
      <w:r>
        <w:rPr>
          <w:rFonts w:ascii="Arial" w:hAnsi="Arial" w:cs="Arial"/>
          <w:sz w:val="24"/>
          <w:szCs w:val="24"/>
        </w:rPr>
        <w:t>To support in developing, maintaining and updating the Supported Lodgings Policy and other key documents as required.</w:t>
      </w:r>
    </w:p>
    <w:p w:rsidR="0025197D" w:rsidRDefault="0025197D" w:rsidP="0025197D">
      <w:pPr>
        <w:rPr>
          <w:rFonts w:ascii="Arial" w:hAnsi="Arial" w:cs="Arial"/>
          <w:sz w:val="24"/>
          <w:szCs w:val="24"/>
        </w:rPr>
      </w:pPr>
      <w:r>
        <w:rPr>
          <w:rFonts w:ascii="Arial" w:hAnsi="Arial" w:cs="Arial"/>
          <w:sz w:val="24"/>
          <w:szCs w:val="24"/>
        </w:rPr>
        <w:lastRenderedPageBreak/>
        <w:t xml:space="preserve">To </w:t>
      </w:r>
      <w:r w:rsidR="002A4039">
        <w:rPr>
          <w:rFonts w:ascii="Arial" w:hAnsi="Arial" w:cs="Arial"/>
          <w:sz w:val="24"/>
          <w:szCs w:val="24"/>
        </w:rPr>
        <w:t xml:space="preserve">support in the </w:t>
      </w:r>
      <w:r>
        <w:rPr>
          <w:rFonts w:ascii="Arial" w:hAnsi="Arial" w:cs="Arial"/>
          <w:sz w:val="24"/>
          <w:szCs w:val="24"/>
        </w:rPr>
        <w:t>monitor</w:t>
      </w:r>
      <w:r w:rsidR="002A4039">
        <w:rPr>
          <w:rFonts w:ascii="Arial" w:hAnsi="Arial" w:cs="Arial"/>
          <w:sz w:val="24"/>
          <w:szCs w:val="24"/>
        </w:rPr>
        <w:t>ing and evaluation of</w:t>
      </w:r>
      <w:r>
        <w:rPr>
          <w:rFonts w:ascii="Arial" w:hAnsi="Arial" w:cs="Arial"/>
          <w:sz w:val="24"/>
          <w:szCs w:val="24"/>
        </w:rPr>
        <w:t xml:space="preserve"> progress, quality, impact and effectiveness of the service.</w:t>
      </w:r>
    </w:p>
    <w:p w:rsidR="0025197D" w:rsidRDefault="0025197D" w:rsidP="0025197D">
      <w:pPr>
        <w:rPr>
          <w:rFonts w:ascii="Arial" w:hAnsi="Arial" w:cs="Arial"/>
          <w:sz w:val="24"/>
          <w:szCs w:val="24"/>
        </w:rPr>
      </w:pPr>
      <w:r>
        <w:rPr>
          <w:rFonts w:ascii="Arial" w:hAnsi="Arial" w:cs="Arial"/>
          <w:sz w:val="24"/>
          <w:szCs w:val="24"/>
        </w:rPr>
        <w:t xml:space="preserve">To ensure the views of service users and colleagues are </w:t>
      </w:r>
      <w:r w:rsidR="002A4039">
        <w:rPr>
          <w:rFonts w:ascii="Arial" w:hAnsi="Arial" w:cs="Arial"/>
          <w:sz w:val="24"/>
          <w:szCs w:val="24"/>
        </w:rPr>
        <w:t>considered</w:t>
      </w:r>
      <w:r>
        <w:rPr>
          <w:rFonts w:ascii="Arial" w:hAnsi="Arial" w:cs="Arial"/>
          <w:sz w:val="24"/>
          <w:szCs w:val="24"/>
        </w:rPr>
        <w:t xml:space="preserve"> in seeking to achieve high standards of service, that reflect legislative requirements and user choices.</w:t>
      </w:r>
    </w:p>
    <w:p w:rsidR="0025197D" w:rsidRDefault="0025197D" w:rsidP="0025197D">
      <w:pPr>
        <w:rPr>
          <w:rFonts w:ascii="Arial" w:hAnsi="Arial" w:cs="Arial"/>
          <w:sz w:val="24"/>
          <w:szCs w:val="24"/>
        </w:rPr>
      </w:pPr>
      <w:r>
        <w:rPr>
          <w:rFonts w:ascii="Arial" w:hAnsi="Arial" w:cs="Arial"/>
          <w:sz w:val="24"/>
          <w:szCs w:val="24"/>
        </w:rPr>
        <w:t>Ensure that all professionals understand the referral process of the supported lodgings scheme.</w:t>
      </w:r>
    </w:p>
    <w:p w:rsidR="0025197D" w:rsidRDefault="0025197D" w:rsidP="0025197D">
      <w:pPr>
        <w:rPr>
          <w:rFonts w:ascii="Arial" w:hAnsi="Arial" w:cs="Arial"/>
          <w:sz w:val="24"/>
          <w:szCs w:val="24"/>
        </w:rPr>
      </w:pPr>
      <w:r>
        <w:rPr>
          <w:rFonts w:ascii="Arial" w:hAnsi="Arial" w:cs="Arial"/>
          <w:sz w:val="24"/>
          <w:szCs w:val="24"/>
        </w:rPr>
        <w:t xml:space="preserve">To develop and maintain effective working relationships within Safeguarding and Specialist Services </w:t>
      </w:r>
      <w:r w:rsidR="002A4039">
        <w:rPr>
          <w:rFonts w:ascii="Arial" w:hAnsi="Arial" w:cs="Arial"/>
          <w:sz w:val="24"/>
          <w:szCs w:val="24"/>
        </w:rPr>
        <w:t>(e.g. Colleagues in residential</w:t>
      </w:r>
      <w:r>
        <w:rPr>
          <w:rFonts w:ascii="Arial" w:hAnsi="Arial" w:cs="Arial"/>
          <w:sz w:val="24"/>
          <w:szCs w:val="24"/>
        </w:rPr>
        <w:t xml:space="preserve">, foster care, Next Steps Team, IRO’S, Social Work, Housing department, DWP, DfE) and within the statutory </w:t>
      </w:r>
      <w:proofErr w:type="gramStart"/>
      <w:r>
        <w:rPr>
          <w:rFonts w:ascii="Arial" w:hAnsi="Arial" w:cs="Arial"/>
          <w:sz w:val="24"/>
          <w:szCs w:val="24"/>
        </w:rPr>
        <w:t>( Health</w:t>
      </w:r>
      <w:proofErr w:type="gramEnd"/>
      <w:r>
        <w:rPr>
          <w:rFonts w:ascii="Arial" w:hAnsi="Arial" w:cs="Arial"/>
          <w:sz w:val="24"/>
          <w:szCs w:val="24"/>
        </w:rPr>
        <w:t>, Education, Connexions) and the voluntary sector in seeking to achieve an integrated provision of service for care leavers.</w:t>
      </w:r>
    </w:p>
    <w:p w:rsidR="0025197D" w:rsidRDefault="0025197D" w:rsidP="0025197D">
      <w:pPr>
        <w:rPr>
          <w:rFonts w:ascii="Arial" w:hAnsi="Arial" w:cs="Arial"/>
          <w:sz w:val="24"/>
          <w:szCs w:val="24"/>
        </w:rPr>
      </w:pPr>
      <w:r>
        <w:rPr>
          <w:rFonts w:ascii="Arial" w:hAnsi="Arial" w:cs="Arial"/>
          <w:sz w:val="24"/>
          <w:szCs w:val="24"/>
        </w:rPr>
        <w:t xml:space="preserve">To </w:t>
      </w:r>
      <w:r w:rsidR="002A4039">
        <w:rPr>
          <w:rFonts w:ascii="Arial" w:hAnsi="Arial" w:cs="Arial"/>
          <w:sz w:val="24"/>
          <w:szCs w:val="24"/>
        </w:rPr>
        <w:t xml:space="preserve">support in </w:t>
      </w:r>
      <w:r>
        <w:rPr>
          <w:rFonts w:ascii="Arial" w:hAnsi="Arial" w:cs="Arial"/>
          <w:sz w:val="24"/>
          <w:szCs w:val="24"/>
        </w:rPr>
        <w:t>establish</w:t>
      </w:r>
      <w:r w:rsidR="002A4039">
        <w:rPr>
          <w:rFonts w:ascii="Arial" w:hAnsi="Arial" w:cs="Arial"/>
          <w:sz w:val="24"/>
          <w:szCs w:val="24"/>
        </w:rPr>
        <w:t>ing</w:t>
      </w:r>
      <w:r>
        <w:rPr>
          <w:rFonts w:ascii="Arial" w:hAnsi="Arial" w:cs="Arial"/>
          <w:sz w:val="24"/>
          <w:szCs w:val="24"/>
        </w:rPr>
        <w:t xml:space="preserve"> active recruitment and retention of Supported Lodgings providers and work alongside </w:t>
      </w:r>
      <w:r w:rsidR="002A4039">
        <w:rPr>
          <w:rFonts w:ascii="Arial" w:hAnsi="Arial" w:cs="Arial"/>
          <w:sz w:val="24"/>
          <w:szCs w:val="24"/>
        </w:rPr>
        <w:t xml:space="preserve">the </w:t>
      </w:r>
      <w:r>
        <w:rPr>
          <w:rFonts w:ascii="Arial" w:hAnsi="Arial" w:cs="Arial"/>
          <w:sz w:val="24"/>
          <w:szCs w:val="24"/>
        </w:rPr>
        <w:t>commissioning service and children’s services to identify and target need.</w:t>
      </w:r>
    </w:p>
    <w:p w:rsidR="0025197D" w:rsidRDefault="0025197D" w:rsidP="0025197D">
      <w:pPr>
        <w:rPr>
          <w:rFonts w:ascii="Arial" w:hAnsi="Arial" w:cs="Arial"/>
          <w:sz w:val="24"/>
          <w:szCs w:val="24"/>
        </w:rPr>
      </w:pPr>
      <w:r>
        <w:rPr>
          <w:rFonts w:ascii="Arial" w:hAnsi="Arial" w:cs="Arial"/>
          <w:sz w:val="24"/>
          <w:szCs w:val="24"/>
        </w:rPr>
        <w:t>To interview and risk assess young people with regards to their su</w:t>
      </w:r>
      <w:r w:rsidR="002A4039">
        <w:rPr>
          <w:rFonts w:ascii="Arial" w:hAnsi="Arial" w:cs="Arial"/>
          <w:sz w:val="24"/>
          <w:szCs w:val="24"/>
        </w:rPr>
        <w:t>itability for the scheme and fro</w:t>
      </w:r>
      <w:r>
        <w:rPr>
          <w:rFonts w:ascii="Arial" w:hAnsi="Arial" w:cs="Arial"/>
          <w:sz w:val="24"/>
          <w:szCs w:val="24"/>
        </w:rPr>
        <w:t>m there co-ordinate any support plan needed to make any placement safe and successful.</w:t>
      </w:r>
    </w:p>
    <w:p w:rsidR="0025197D" w:rsidRDefault="0025197D" w:rsidP="0025197D">
      <w:pPr>
        <w:rPr>
          <w:rFonts w:ascii="Arial" w:hAnsi="Arial" w:cs="Arial"/>
          <w:sz w:val="24"/>
          <w:szCs w:val="24"/>
        </w:rPr>
      </w:pPr>
      <w:r>
        <w:rPr>
          <w:rFonts w:ascii="Arial" w:hAnsi="Arial" w:cs="Arial"/>
          <w:sz w:val="24"/>
          <w:szCs w:val="24"/>
        </w:rPr>
        <w:t>To inspect premises and facilities and specify with providers the expectations of the scheme consistent with the scheme standards.</w:t>
      </w:r>
    </w:p>
    <w:p w:rsidR="0025197D" w:rsidRDefault="0025197D" w:rsidP="0025197D">
      <w:pPr>
        <w:rPr>
          <w:rFonts w:ascii="Arial" w:hAnsi="Arial" w:cs="Arial"/>
          <w:sz w:val="24"/>
          <w:szCs w:val="24"/>
        </w:rPr>
      </w:pPr>
      <w:r>
        <w:rPr>
          <w:rFonts w:ascii="Arial" w:hAnsi="Arial" w:cs="Arial"/>
          <w:sz w:val="24"/>
          <w:szCs w:val="24"/>
        </w:rPr>
        <w:t xml:space="preserve">To be responsible and accountable for own workload with minimal supervision. To lone work, undertaking visits to private homes, other providers of accommodation across the city </w:t>
      </w:r>
      <w:r w:rsidR="002A4039">
        <w:rPr>
          <w:rFonts w:ascii="Arial" w:hAnsi="Arial" w:cs="Arial"/>
          <w:sz w:val="24"/>
          <w:szCs w:val="24"/>
        </w:rPr>
        <w:t>and be</w:t>
      </w:r>
      <w:r>
        <w:rPr>
          <w:rFonts w:ascii="Arial" w:hAnsi="Arial" w:cs="Arial"/>
          <w:sz w:val="24"/>
          <w:szCs w:val="24"/>
        </w:rPr>
        <w:t xml:space="preserve"> willing to work out of office hours as required to effectively respond to service demands.</w:t>
      </w:r>
    </w:p>
    <w:p w:rsidR="0025197D" w:rsidRDefault="0025197D" w:rsidP="0025197D">
      <w:pPr>
        <w:rPr>
          <w:rFonts w:ascii="Arial" w:hAnsi="Arial" w:cs="Arial"/>
          <w:sz w:val="24"/>
          <w:szCs w:val="24"/>
        </w:rPr>
      </w:pPr>
      <w:r>
        <w:rPr>
          <w:rFonts w:ascii="Arial" w:hAnsi="Arial" w:cs="Arial"/>
          <w:sz w:val="24"/>
          <w:szCs w:val="24"/>
        </w:rPr>
        <w:t>To establish whether thresholds have been met to start the evictions process and implement action when required.</w:t>
      </w:r>
    </w:p>
    <w:p w:rsidR="00AB34CA" w:rsidRDefault="00AB34CA" w:rsidP="00AB34CA">
      <w:pPr>
        <w:spacing w:line="240" w:lineRule="auto"/>
        <w:rPr>
          <w:rFonts w:ascii="Arial" w:hAnsi="Arial" w:cs="Arial"/>
          <w:b/>
          <w:noProof/>
          <w:sz w:val="24"/>
          <w:szCs w:val="24"/>
        </w:rPr>
      </w:pPr>
      <w:r w:rsidRPr="00AB34CA">
        <w:rPr>
          <w:rFonts w:ascii="Arial" w:hAnsi="Arial" w:cs="Arial"/>
          <w:b/>
          <w:noProof/>
          <w:sz w:val="24"/>
          <w:szCs w:val="24"/>
        </w:rPr>
        <w:t>Additional</w:t>
      </w:r>
      <w:r w:rsidR="0025090D">
        <w:rPr>
          <w:rFonts w:ascii="Arial" w:hAnsi="Arial" w:cs="Arial"/>
          <w:b/>
          <w:noProof/>
          <w:sz w:val="24"/>
          <w:szCs w:val="24"/>
        </w:rPr>
        <w:t xml:space="preserve"> Information/Other Requirements</w:t>
      </w:r>
      <w:r w:rsidR="002A4039">
        <w:rPr>
          <w:rFonts w:ascii="Arial" w:hAnsi="Arial" w:cs="Arial"/>
          <w:b/>
          <w:noProof/>
          <w:sz w:val="24"/>
          <w:szCs w:val="24"/>
        </w:rPr>
        <w:t>:</w:t>
      </w:r>
    </w:p>
    <w:p w:rsidR="002A4039" w:rsidRDefault="002A4039" w:rsidP="002A4039">
      <w:pPr>
        <w:spacing w:line="240" w:lineRule="auto"/>
        <w:rPr>
          <w:rFonts w:ascii="Arial" w:hAnsi="Arial" w:cs="Arial"/>
          <w:noProof/>
          <w:sz w:val="24"/>
          <w:szCs w:val="24"/>
        </w:rPr>
      </w:pPr>
      <w:r>
        <w:rPr>
          <w:rFonts w:ascii="Arial" w:hAnsi="Arial" w:cs="Arial"/>
          <w:noProof/>
          <w:sz w:val="24"/>
          <w:szCs w:val="24"/>
        </w:rPr>
        <w:t>Post holder should h</w:t>
      </w:r>
      <w:r w:rsidRPr="0025090D">
        <w:rPr>
          <w:rFonts w:ascii="Arial" w:hAnsi="Arial" w:cs="Arial"/>
          <w:noProof/>
          <w:sz w:val="24"/>
          <w:szCs w:val="24"/>
        </w:rPr>
        <w:t xml:space="preserve">old or </w:t>
      </w:r>
      <w:r>
        <w:rPr>
          <w:rFonts w:ascii="Arial" w:hAnsi="Arial" w:cs="Arial"/>
          <w:noProof/>
          <w:sz w:val="24"/>
          <w:szCs w:val="24"/>
        </w:rPr>
        <w:t xml:space="preserve">be willing to </w:t>
      </w:r>
      <w:r w:rsidRPr="0025090D">
        <w:rPr>
          <w:rFonts w:ascii="Arial" w:hAnsi="Arial" w:cs="Arial"/>
          <w:noProof/>
          <w:sz w:val="24"/>
          <w:szCs w:val="24"/>
        </w:rPr>
        <w:t>work towards a level 3 diploma working with children and young people</w:t>
      </w:r>
      <w:r>
        <w:rPr>
          <w:rFonts w:ascii="Arial" w:hAnsi="Arial" w:cs="Arial"/>
          <w:noProof/>
          <w:sz w:val="24"/>
          <w:szCs w:val="24"/>
        </w:rPr>
        <w:t>.</w:t>
      </w:r>
      <w:r w:rsidRPr="00AB34CA">
        <w:rPr>
          <w:rFonts w:ascii="Arial" w:hAnsi="Arial" w:cs="Arial"/>
          <w:noProof/>
          <w:sz w:val="24"/>
          <w:szCs w:val="24"/>
        </w:rPr>
        <w:t xml:space="preserve"> </w:t>
      </w:r>
    </w:p>
    <w:p w:rsidR="002A4039" w:rsidRDefault="002A4039" w:rsidP="002A4039">
      <w:pPr>
        <w:spacing w:line="240" w:lineRule="auto"/>
        <w:rPr>
          <w:rFonts w:ascii="Arial" w:hAnsi="Arial" w:cs="Arial"/>
          <w:noProof/>
          <w:sz w:val="24"/>
          <w:szCs w:val="24"/>
        </w:rPr>
      </w:pPr>
      <w:r>
        <w:rPr>
          <w:rFonts w:ascii="Arial" w:hAnsi="Arial" w:cs="Arial"/>
          <w:sz w:val="24"/>
          <w:szCs w:val="24"/>
        </w:rPr>
        <w:t>Post holder should be able to demonstrate knowledge and experience of working with Looked After Children and Care Leavers, including understanding housing options and suitable accommodation options and transition pathways.</w:t>
      </w:r>
    </w:p>
    <w:p w:rsidR="002A4039" w:rsidRPr="00DE58AB" w:rsidRDefault="002A4039" w:rsidP="002A4039">
      <w:pPr>
        <w:rPr>
          <w:rFonts w:ascii="Arial" w:hAnsi="Arial" w:cs="Arial"/>
          <w:sz w:val="24"/>
          <w:szCs w:val="24"/>
        </w:rPr>
      </w:pPr>
      <w:r>
        <w:rPr>
          <w:rFonts w:ascii="Arial" w:hAnsi="Arial" w:cs="Arial"/>
          <w:sz w:val="24"/>
          <w:szCs w:val="24"/>
        </w:rPr>
        <w:t>Post holder must have specialist knowledge in respect of housing benefit and welfare rights.</w:t>
      </w:r>
    </w:p>
    <w:p w:rsidR="002A4039" w:rsidRPr="0025090D" w:rsidRDefault="002A4039" w:rsidP="00AB34CA">
      <w:pPr>
        <w:spacing w:line="240" w:lineRule="auto"/>
        <w:rPr>
          <w:rFonts w:ascii="Arial" w:hAnsi="Arial" w:cs="Arial"/>
          <w:b/>
          <w:noProof/>
          <w:sz w:val="24"/>
          <w:szCs w:val="24"/>
        </w:rPr>
      </w:pPr>
    </w:p>
    <w:p w:rsidR="0025090D" w:rsidRPr="0025090D" w:rsidRDefault="0025090D" w:rsidP="0025090D">
      <w:pPr>
        <w:spacing w:line="240" w:lineRule="auto"/>
        <w:rPr>
          <w:rFonts w:ascii="Arial" w:hAnsi="Arial" w:cs="Arial"/>
          <w:noProof/>
          <w:sz w:val="24"/>
          <w:szCs w:val="24"/>
        </w:rPr>
      </w:pPr>
      <w:r w:rsidRPr="0025090D">
        <w:rPr>
          <w:rFonts w:ascii="Arial" w:hAnsi="Arial" w:cs="Arial"/>
          <w:noProof/>
          <w:sz w:val="24"/>
          <w:szCs w:val="24"/>
        </w:rPr>
        <w:t>Able to meet the travel requirements of the post.</w:t>
      </w:r>
    </w:p>
    <w:p w:rsidR="0025090D" w:rsidRPr="0025090D" w:rsidRDefault="0025090D" w:rsidP="0025090D">
      <w:pPr>
        <w:spacing w:line="240" w:lineRule="auto"/>
        <w:rPr>
          <w:rFonts w:ascii="Arial" w:hAnsi="Arial" w:cs="Arial"/>
          <w:noProof/>
          <w:sz w:val="24"/>
          <w:szCs w:val="24"/>
        </w:rPr>
      </w:pPr>
      <w:r w:rsidRPr="0025090D">
        <w:rPr>
          <w:rFonts w:ascii="Arial" w:hAnsi="Arial" w:cs="Arial"/>
          <w:noProof/>
          <w:sz w:val="24"/>
          <w:szCs w:val="24"/>
        </w:rPr>
        <w:lastRenderedPageBreak/>
        <w:t>Enhanced CRB clearance required.</w:t>
      </w:r>
    </w:p>
    <w:p w:rsidR="00AB34CA" w:rsidRPr="00AB34CA" w:rsidRDefault="0025090D" w:rsidP="0025090D">
      <w:pPr>
        <w:spacing w:line="240" w:lineRule="auto"/>
        <w:rPr>
          <w:rFonts w:ascii="Arial" w:hAnsi="Arial" w:cs="Arial"/>
          <w:noProof/>
          <w:sz w:val="24"/>
          <w:szCs w:val="24"/>
        </w:rPr>
      </w:pPr>
      <w:r w:rsidRPr="0025090D">
        <w:rPr>
          <w:rFonts w:ascii="Arial" w:hAnsi="Arial" w:cs="Arial"/>
          <w:noProof/>
          <w:sz w:val="24"/>
          <w:szCs w:val="24"/>
        </w:rPr>
        <w:t>Hold or work towards a level 3 diploma working with children and young people</w:t>
      </w:r>
      <w:r w:rsidR="00AB34CA" w:rsidRPr="00AB34CA">
        <w:rPr>
          <w:rFonts w:ascii="Arial" w:hAnsi="Arial" w:cs="Arial"/>
          <w:noProof/>
          <w:sz w:val="24"/>
          <w:szCs w:val="24"/>
        </w:rPr>
        <w:t xml:space="preserve"> </w:t>
      </w:r>
    </w:p>
    <w:p w:rsidR="00AB34CA" w:rsidRPr="00AB34CA" w:rsidRDefault="00AB34CA" w:rsidP="00AB34CA">
      <w:pPr>
        <w:spacing w:line="240" w:lineRule="auto"/>
        <w:rPr>
          <w:rFonts w:ascii="Arial" w:hAnsi="Arial" w:cs="Arial"/>
          <w:b/>
          <w:noProof/>
          <w:sz w:val="24"/>
          <w:szCs w:val="24"/>
        </w:rPr>
      </w:pPr>
      <w:r w:rsidRPr="00AB34CA">
        <w:rPr>
          <w:rFonts w:ascii="Arial" w:hAnsi="Arial" w:cs="Arial"/>
          <w:b/>
          <w:noProof/>
          <w:sz w:val="24"/>
          <w:szCs w:val="24"/>
        </w:rPr>
        <w:t>Statutory requirements:</w:t>
      </w:r>
    </w:p>
    <w:p w:rsidR="003668C9" w:rsidRPr="003668C9" w:rsidRDefault="003668C9" w:rsidP="003668C9">
      <w:pPr>
        <w:spacing w:line="240" w:lineRule="auto"/>
        <w:rPr>
          <w:rFonts w:ascii="Arial" w:hAnsi="Arial" w:cs="Arial"/>
          <w:noProof/>
          <w:sz w:val="24"/>
          <w:szCs w:val="24"/>
        </w:rPr>
      </w:pPr>
      <w:r w:rsidRPr="003668C9">
        <w:rPr>
          <w:rFonts w:ascii="Arial" w:hAnsi="Arial" w:cs="Arial"/>
          <w:noProof/>
          <w:sz w:val="24"/>
          <w:szCs w:val="24"/>
        </w:rPr>
        <w:t>In line with the Together for Children’s Statutory Requirements, all employees should:</w:t>
      </w:r>
    </w:p>
    <w:p w:rsidR="003668C9" w:rsidRPr="003668C9" w:rsidRDefault="003668C9" w:rsidP="003668C9">
      <w:pPr>
        <w:spacing w:line="240" w:lineRule="auto"/>
        <w:rPr>
          <w:rFonts w:ascii="Arial" w:hAnsi="Arial" w:cs="Arial"/>
          <w:noProof/>
          <w:sz w:val="24"/>
          <w:szCs w:val="24"/>
        </w:rPr>
      </w:pPr>
      <w:bookmarkStart w:id="0" w:name="_GoBack"/>
      <w:bookmarkEnd w:id="0"/>
      <w:r w:rsidRPr="003668C9">
        <w:rPr>
          <w:rFonts w:ascii="Arial" w:hAnsi="Arial" w:cs="Arial"/>
          <w:noProof/>
          <w:sz w:val="24"/>
          <w:szCs w:val="24"/>
        </w:rPr>
        <w:t>Comply with the principles and requirements of the General Data Protection Regulation (GDPR) in relation to the management of Together for Children Sunderland’s records and information, and respect the privacy of personal information held by Together for Children Sunderland.</w:t>
      </w:r>
    </w:p>
    <w:p w:rsidR="003668C9" w:rsidRPr="003668C9" w:rsidRDefault="003668C9" w:rsidP="003668C9">
      <w:pPr>
        <w:spacing w:line="240" w:lineRule="auto"/>
        <w:rPr>
          <w:rFonts w:ascii="Arial" w:hAnsi="Arial" w:cs="Arial"/>
          <w:noProof/>
          <w:sz w:val="24"/>
          <w:szCs w:val="24"/>
        </w:rPr>
      </w:pPr>
      <w:r w:rsidRPr="003668C9">
        <w:rPr>
          <w:rFonts w:ascii="Arial" w:hAnsi="Arial" w:cs="Arial"/>
          <w:noProof/>
          <w:sz w:val="24"/>
          <w:szCs w:val="24"/>
        </w:rPr>
        <w:t>Comply with the principles and requirements of the Freedom in Information Act 2000.</w:t>
      </w:r>
    </w:p>
    <w:p w:rsidR="003668C9" w:rsidRPr="003668C9" w:rsidRDefault="003668C9" w:rsidP="003668C9">
      <w:pPr>
        <w:spacing w:line="240" w:lineRule="auto"/>
        <w:rPr>
          <w:rFonts w:ascii="Arial" w:hAnsi="Arial" w:cs="Arial"/>
          <w:noProof/>
          <w:sz w:val="24"/>
          <w:szCs w:val="24"/>
        </w:rPr>
      </w:pPr>
      <w:r w:rsidRPr="003668C9">
        <w:rPr>
          <w:rFonts w:ascii="Arial" w:hAnsi="Arial" w:cs="Arial"/>
          <w:noProof/>
          <w:sz w:val="24"/>
          <w:szCs w:val="24"/>
        </w:rPr>
        <w:t>Comply with the Together for Children Sunderland’s information security standards, and requirements for the management and handling of information.</w:t>
      </w:r>
    </w:p>
    <w:p w:rsidR="003668C9" w:rsidRPr="003668C9" w:rsidRDefault="003668C9" w:rsidP="003668C9">
      <w:pPr>
        <w:spacing w:line="240" w:lineRule="auto"/>
        <w:rPr>
          <w:rFonts w:ascii="Arial" w:hAnsi="Arial" w:cs="Arial"/>
          <w:noProof/>
          <w:sz w:val="24"/>
          <w:szCs w:val="24"/>
        </w:rPr>
      </w:pPr>
      <w:r w:rsidRPr="003668C9">
        <w:rPr>
          <w:rFonts w:ascii="Arial" w:hAnsi="Arial" w:cs="Arial"/>
          <w:noProof/>
          <w:sz w:val="24"/>
          <w:szCs w:val="24"/>
        </w:rPr>
        <w:t>Use information only for authorised purposes.</w:t>
      </w:r>
    </w:p>
    <w:p w:rsidR="003668C9" w:rsidRPr="003668C9" w:rsidRDefault="003668C9" w:rsidP="003668C9">
      <w:pPr>
        <w:spacing w:line="240" w:lineRule="auto"/>
        <w:rPr>
          <w:rFonts w:ascii="Arial" w:hAnsi="Arial" w:cs="Arial"/>
          <w:noProof/>
          <w:sz w:val="24"/>
          <w:szCs w:val="24"/>
        </w:rPr>
      </w:pPr>
      <w:r w:rsidRPr="003668C9">
        <w:rPr>
          <w:rFonts w:ascii="Arial" w:hAnsi="Arial" w:cs="Arial"/>
          <w:noProof/>
          <w:sz w:val="24"/>
          <w:szCs w:val="24"/>
        </w:rPr>
        <w:t>The postholder must carry out his or her duties with full regard to Together for Children Equal Opportunities Policy, Code of Conduct and all other policies.</w:t>
      </w:r>
    </w:p>
    <w:p w:rsidR="00AB34CA" w:rsidRPr="00AB34CA" w:rsidRDefault="003668C9" w:rsidP="003668C9">
      <w:pPr>
        <w:spacing w:line="240" w:lineRule="auto"/>
        <w:rPr>
          <w:rFonts w:ascii="Arial" w:hAnsi="Arial" w:cs="Arial"/>
          <w:noProof/>
          <w:sz w:val="24"/>
          <w:szCs w:val="24"/>
        </w:rPr>
      </w:pPr>
      <w:r w:rsidRPr="003668C9">
        <w:rPr>
          <w:rFonts w:ascii="Arial" w:hAnsi="Arial" w:cs="Arial"/>
          <w:noProof/>
          <w:sz w:val="24"/>
          <w:szCs w:val="24"/>
        </w:rPr>
        <w:t>The postholder must comply with Together for Children Health &amp; Safety rules and regulations and with Health &amp; Safety legislation</w:t>
      </w:r>
    </w:p>
    <w:p w:rsidR="00AB34CA" w:rsidRPr="00AB34CA" w:rsidRDefault="002A4039" w:rsidP="00AB34CA">
      <w:pPr>
        <w:spacing w:line="240" w:lineRule="auto"/>
        <w:rPr>
          <w:rFonts w:ascii="Arial" w:hAnsi="Arial" w:cs="Arial"/>
          <w:noProof/>
          <w:sz w:val="24"/>
          <w:szCs w:val="24"/>
        </w:rPr>
      </w:pPr>
      <w:r>
        <w:rPr>
          <w:rFonts w:ascii="Arial" w:hAnsi="Arial" w:cs="Arial"/>
          <w:noProof/>
          <w:sz w:val="24"/>
          <w:szCs w:val="24"/>
        </w:rPr>
        <w:t>Date : April</w:t>
      </w:r>
      <w:r w:rsidR="002D3A81">
        <w:rPr>
          <w:rFonts w:ascii="Arial" w:hAnsi="Arial" w:cs="Arial"/>
          <w:noProof/>
          <w:sz w:val="24"/>
          <w:szCs w:val="24"/>
        </w:rPr>
        <w:t xml:space="preserve"> 2019</w:t>
      </w:r>
    </w:p>
    <w:p w:rsidR="00AB34CA" w:rsidRDefault="00AB34CA" w:rsidP="00AB34CA">
      <w:pPr>
        <w:spacing w:line="240" w:lineRule="auto"/>
        <w:rPr>
          <w:rFonts w:ascii="Arial" w:hAnsi="Arial" w:cs="Arial"/>
          <w:noProof/>
          <w:sz w:val="24"/>
          <w:szCs w:val="24"/>
        </w:rPr>
      </w:pPr>
      <w:r w:rsidRPr="00AB34CA">
        <w:rPr>
          <w:rFonts w:ascii="Arial" w:hAnsi="Arial" w:cs="Arial"/>
          <w:noProof/>
          <w:sz w:val="24"/>
          <w:szCs w:val="24"/>
        </w:rPr>
        <w:t>Author: Sharon Willis</w:t>
      </w:r>
    </w:p>
    <w:p w:rsidR="002D3A81" w:rsidRDefault="002D3A81" w:rsidP="00AB34CA">
      <w:pPr>
        <w:spacing w:line="240" w:lineRule="auto"/>
        <w:rPr>
          <w:rFonts w:ascii="Arial" w:hAnsi="Arial" w:cs="Arial"/>
          <w:noProof/>
          <w:sz w:val="24"/>
          <w:szCs w:val="24"/>
        </w:rPr>
      </w:pPr>
    </w:p>
    <w:p w:rsidR="002D3A81" w:rsidRDefault="002D3A81" w:rsidP="00AB34CA">
      <w:pPr>
        <w:spacing w:line="240" w:lineRule="auto"/>
        <w:rPr>
          <w:rFonts w:ascii="Arial" w:hAnsi="Arial" w:cs="Arial"/>
          <w:noProof/>
          <w:sz w:val="24"/>
          <w:szCs w:val="24"/>
        </w:rPr>
      </w:pPr>
    </w:p>
    <w:p w:rsidR="002D3A81" w:rsidRDefault="002D3A81" w:rsidP="00AB34CA">
      <w:pPr>
        <w:spacing w:line="240" w:lineRule="auto"/>
        <w:rPr>
          <w:rFonts w:ascii="Arial" w:hAnsi="Arial" w:cs="Arial"/>
          <w:noProof/>
          <w:sz w:val="24"/>
          <w:szCs w:val="24"/>
        </w:rPr>
      </w:pPr>
    </w:p>
    <w:p w:rsidR="002D3A81" w:rsidRDefault="002D3A81" w:rsidP="00AB34CA">
      <w:pPr>
        <w:spacing w:line="240" w:lineRule="auto"/>
        <w:rPr>
          <w:rFonts w:ascii="Arial" w:hAnsi="Arial" w:cs="Arial"/>
          <w:noProof/>
          <w:sz w:val="24"/>
          <w:szCs w:val="24"/>
        </w:rPr>
      </w:pPr>
    </w:p>
    <w:p w:rsidR="002D3A81" w:rsidRDefault="002D3A81" w:rsidP="00AB34CA">
      <w:pPr>
        <w:spacing w:line="240" w:lineRule="auto"/>
        <w:rPr>
          <w:rFonts w:ascii="Arial" w:hAnsi="Arial" w:cs="Arial"/>
          <w:noProof/>
          <w:sz w:val="24"/>
          <w:szCs w:val="24"/>
        </w:rPr>
      </w:pPr>
    </w:p>
    <w:p w:rsidR="002D3A81" w:rsidRDefault="002D3A81" w:rsidP="00AB34CA">
      <w:pPr>
        <w:spacing w:line="240" w:lineRule="auto"/>
        <w:rPr>
          <w:rFonts w:ascii="Arial" w:hAnsi="Arial" w:cs="Arial"/>
          <w:noProof/>
          <w:sz w:val="24"/>
          <w:szCs w:val="24"/>
        </w:rPr>
      </w:pPr>
    </w:p>
    <w:p w:rsidR="002D3A81" w:rsidRDefault="002D3A81" w:rsidP="00AB34CA">
      <w:pPr>
        <w:spacing w:line="240" w:lineRule="auto"/>
        <w:rPr>
          <w:rFonts w:ascii="Arial" w:hAnsi="Arial" w:cs="Arial"/>
          <w:noProof/>
          <w:sz w:val="24"/>
          <w:szCs w:val="24"/>
        </w:rPr>
      </w:pPr>
    </w:p>
    <w:p w:rsidR="002D3A81" w:rsidRDefault="002D3A81" w:rsidP="00AB34CA">
      <w:pPr>
        <w:spacing w:line="240" w:lineRule="auto"/>
        <w:rPr>
          <w:rFonts w:ascii="Arial" w:hAnsi="Arial" w:cs="Arial"/>
          <w:noProof/>
          <w:sz w:val="24"/>
          <w:szCs w:val="24"/>
        </w:rPr>
      </w:pPr>
    </w:p>
    <w:p w:rsidR="002D3A81" w:rsidRDefault="002D3A81" w:rsidP="00AB34CA">
      <w:pPr>
        <w:spacing w:line="240" w:lineRule="auto"/>
        <w:rPr>
          <w:rFonts w:ascii="Arial" w:hAnsi="Arial" w:cs="Arial"/>
          <w:noProof/>
          <w:sz w:val="24"/>
          <w:szCs w:val="24"/>
        </w:rPr>
      </w:pPr>
    </w:p>
    <w:p w:rsidR="002D3A81" w:rsidRDefault="002D3A81" w:rsidP="00AB34CA">
      <w:pPr>
        <w:spacing w:line="240" w:lineRule="auto"/>
        <w:rPr>
          <w:rFonts w:ascii="Arial" w:hAnsi="Arial" w:cs="Arial"/>
          <w:noProof/>
          <w:sz w:val="24"/>
          <w:szCs w:val="24"/>
        </w:rPr>
      </w:pPr>
    </w:p>
    <w:p w:rsidR="00485E8E" w:rsidRDefault="00485E8E" w:rsidP="00AB34CA">
      <w:pPr>
        <w:spacing w:line="240" w:lineRule="auto"/>
        <w:rPr>
          <w:rFonts w:ascii="Arial" w:hAnsi="Arial" w:cs="Arial"/>
          <w:noProof/>
          <w:sz w:val="24"/>
          <w:szCs w:val="24"/>
        </w:rPr>
      </w:pPr>
    </w:p>
    <w:p w:rsidR="00485E8E" w:rsidRDefault="00485E8E" w:rsidP="00AB34CA">
      <w:pPr>
        <w:spacing w:line="240" w:lineRule="auto"/>
        <w:rPr>
          <w:rFonts w:ascii="Arial" w:hAnsi="Arial" w:cs="Arial"/>
          <w:noProof/>
          <w:sz w:val="24"/>
          <w:szCs w:val="24"/>
        </w:rPr>
      </w:pPr>
    </w:p>
    <w:p w:rsidR="002D3A81" w:rsidRDefault="002D3A81" w:rsidP="002D3A81">
      <w:pPr>
        <w:spacing w:after="0" w:line="240" w:lineRule="auto"/>
        <w:jc w:val="right"/>
        <w:rPr>
          <w:rFonts w:ascii="Arial" w:eastAsia="Times New Roman" w:hAnsi="Arial" w:cs="Arial"/>
          <w:b/>
          <w:sz w:val="28"/>
          <w:szCs w:val="28"/>
          <w:lang w:eastAsia="en-GB"/>
        </w:rPr>
      </w:pPr>
      <w:r>
        <w:rPr>
          <w:noProof/>
          <w:lang w:eastAsia="en-GB"/>
        </w:rPr>
        <w:lastRenderedPageBreak/>
        <w:drawing>
          <wp:inline distT="0" distB="0" distL="0" distR="0" wp14:anchorId="5B91C853" wp14:editId="02BF040E">
            <wp:extent cx="2428875" cy="1170276"/>
            <wp:effectExtent l="0" t="0" r="0" b="0"/>
            <wp:docPr id="3" name="Picture 3"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2D3A81" w:rsidRDefault="002D3A81" w:rsidP="002D3A81">
      <w:pPr>
        <w:spacing w:after="0" w:line="240" w:lineRule="auto"/>
        <w:rPr>
          <w:rFonts w:ascii="Arial" w:eastAsia="Times New Roman" w:hAnsi="Arial" w:cs="Arial"/>
          <w:b/>
          <w:sz w:val="28"/>
          <w:szCs w:val="28"/>
          <w:lang w:eastAsia="en-GB"/>
        </w:rPr>
      </w:pPr>
    </w:p>
    <w:p w:rsidR="002D3A81" w:rsidRPr="006D00F6" w:rsidRDefault="002D3A81" w:rsidP="002D3A81">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rsidR="002D3A81" w:rsidRPr="006D00F6" w:rsidRDefault="002D3A81" w:rsidP="002D3A81">
      <w:pPr>
        <w:spacing w:after="0" w:line="240" w:lineRule="auto"/>
        <w:rPr>
          <w:rFonts w:ascii="Times New Roman" w:eastAsia="Times New Roman" w:hAnsi="Times New Roman" w:cs="Times New Roman"/>
          <w:sz w:val="24"/>
          <w:szCs w:val="24"/>
          <w:lang w:eastAsia="en-GB"/>
        </w:rPr>
      </w:pPr>
    </w:p>
    <w:p w:rsidR="002D3A81" w:rsidRPr="006D00F6" w:rsidRDefault="002D3A81" w:rsidP="002D3A81">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 xml:space="preserve">Job Title:  </w:t>
      </w:r>
      <w:r w:rsidR="00485E8E">
        <w:rPr>
          <w:rFonts w:ascii="Arial" w:eastAsia="Times New Roman" w:hAnsi="Arial" w:cs="Times New Roman"/>
          <w:b/>
          <w:bCs/>
          <w:color w:val="000000"/>
          <w:sz w:val="28"/>
          <w:szCs w:val="28"/>
          <w:lang w:eastAsia="en-GB"/>
        </w:rPr>
        <w:t>Pathways Team</w:t>
      </w:r>
      <w:r>
        <w:rPr>
          <w:rFonts w:ascii="Arial" w:eastAsia="Times New Roman" w:hAnsi="Arial" w:cs="Times New Roman"/>
          <w:b/>
          <w:bCs/>
          <w:color w:val="000000"/>
          <w:sz w:val="28"/>
          <w:szCs w:val="28"/>
          <w:lang w:eastAsia="en-GB"/>
        </w:rPr>
        <w:t xml:space="preserve"> Support Worker</w:t>
      </w:r>
    </w:p>
    <w:p w:rsidR="002D3A81" w:rsidRPr="00B5482B" w:rsidRDefault="002D3A81" w:rsidP="002D3A81">
      <w:pPr>
        <w:tabs>
          <w:tab w:val="left" w:pos="2694"/>
        </w:tabs>
        <w:spacing w:after="0" w:line="240" w:lineRule="auto"/>
        <w:rPr>
          <w:rFonts w:ascii="Arial" w:eastAsia="Times New Roman" w:hAnsi="Arial" w:cs="Times New Roman"/>
          <w:b/>
          <w:bCs/>
          <w:color w:val="000000"/>
          <w:sz w:val="28"/>
          <w:szCs w:val="28"/>
        </w:rPr>
      </w:pPr>
      <w:r w:rsidRPr="006D00F6">
        <w:rPr>
          <w:rFonts w:ascii="Arial" w:eastAsia="Times New Roman" w:hAnsi="Arial" w:cs="Times New Roman"/>
          <w:b/>
          <w:bCs/>
          <w:color w:val="000000"/>
          <w:sz w:val="28"/>
          <w:szCs w:val="28"/>
          <w:lang w:val="x-none"/>
        </w:rPr>
        <w:t xml:space="preserve">Role Profile reference: </w:t>
      </w:r>
    </w:p>
    <w:p w:rsidR="002D3A81" w:rsidRPr="006D00F6" w:rsidRDefault="002D3A81" w:rsidP="002D3A81">
      <w:pPr>
        <w:spacing w:after="0" w:line="240" w:lineRule="auto"/>
        <w:rPr>
          <w:rFonts w:ascii="Arial" w:eastAsia="Times New Roman" w:hAnsi="Arial" w:cs="Arial"/>
          <w:b/>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2D3A81" w:rsidRPr="006D00F6" w:rsidTr="00ED24B3">
        <w:tc>
          <w:tcPr>
            <w:tcW w:w="9918" w:type="dxa"/>
            <w:gridSpan w:val="2"/>
          </w:tcPr>
          <w:p w:rsidR="002D3A81" w:rsidRPr="006D00F6" w:rsidRDefault="002D3A81" w:rsidP="00ED24B3">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rsidR="002D3A81" w:rsidRPr="006D00F6" w:rsidRDefault="002D3A81" w:rsidP="00ED24B3">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rsidR="002D3A81" w:rsidRPr="006D00F6" w:rsidRDefault="002D3A81" w:rsidP="00ED24B3">
            <w:pPr>
              <w:spacing w:after="0" w:line="240" w:lineRule="auto"/>
              <w:rPr>
                <w:rFonts w:ascii="Arial" w:eastAsia="Times New Roman" w:hAnsi="Arial" w:cs="Arial"/>
                <w:b/>
                <w:sz w:val="24"/>
                <w:szCs w:val="24"/>
                <w:lang w:eastAsia="en-GB"/>
              </w:rPr>
            </w:pPr>
          </w:p>
        </w:tc>
      </w:tr>
      <w:tr w:rsidR="002D3A81" w:rsidRPr="006D00F6" w:rsidTr="00ED24B3">
        <w:tc>
          <w:tcPr>
            <w:tcW w:w="7487" w:type="dxa"/>
            <w:tcBorders>
              <w:top w:val="single" w:sz="4" w:space="0" w:color="auto"/>
              <w:left w:val="single" w:sz="4" w:space="0" w:color="auto"/>
              <w:bottom w:val="single" w:sz="4" w:space="0" w:color="auto"/>
              <w:right w:val="single" w:sz="4" w:space="0" w:color="auto"/>
            </w:tcBorders>
            <w:shd w:val="clear" w:color="auto" w:fill="auto"/>
          </w:tcPr>
          <w:p w:rsidR="002D3A81" w:rsidRPr="00BA05A3" w:rsidRDefault="002D3A81" w:rsidP="00ED24B3">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rsidR="00485E8E" w:rsidRPr="00485E8E" w:rsidRDefault="00485E8E" w:rsidP="00485E8E">
            <w:pPr>
              <w:pStyle w:val="ListParagraph"/>
              <w:numPr>
                <w:ilvl w:val="0"/>
                <w:numId w:val="4"/>
              </w:numPr>
              <w:spacing w:line="240" w:lineRule="auto"/>
              <w:rPr>
                <w:rFonts w:ascii="Arial" w:hAnsi="Arial" w:cs="Arial"/>
                <w:noProof/>
                <w:sz w:val="24"/>
                <w:szCs w:val="24"/>
              </w:rPr>
            </w:pPr>
            <w:r w:rsidRPr="00485E8E">
              <w:rPr>
                <w:rFonts w:ascii="Arial" w:hAnsi="Arial" w:cs="Arial"/>
                <w:noProof/>
                <w:sz w:val="24"/>
                <w:szCs w:val="24"/>
              </w:rPr>
              <w:t xml:space="preserve">Post holder should hold or be willing to work towards a level 3 diploma working with children and young people. </w:t>
            </w:r>
          </w:p>
          <w:p w:rsidR="002D3A81" w:rsidRPr="00C537DC" w:rsidRDefault="002D3A81" w:rsidP="00485E8E">
            <w:pPr>
              <w:pStyle w:val="ListParagraph"/>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2D3A81" w:rsidRPr="006D00F6" w:rsidRDefault="002D3A81" w:rsidP="00ED24B3">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2D3A81" w:rsidRPr="006D00F6" w:rsidTr="00ED24B3">
        <w:tc>
          <w:tcPr>
            <w:tcW w:w="7487" w:type="dxa"/>
            <w:tcBorders>
              <w:top w:val="single" w:sz="4" w:space="0" w:color="auto"/>
              <w:left w:val="single" w:sz="4" w:space="0" w:color="auto"/>
              <w:bottom w:val="single" w:sz="4" w:space="0" w:color="auto"/>
              <w:right w:val="single" w:sz="4" w:space="0" w:color="auto"/>
            </w:tcBorders>
            <w:shd w:val="clear" w:color="auto" w:fill="auto"/>
          </w:tcPr>
          <w:p w:rsidR="002D3A81" w:rsidRPr="006D00F6" w:rsidRDefault="002D3A81" w:rsidP="00ED24B3">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Pr>
                <w:rFonts w:ascii="Arial" w:eastAsia="MS Mincho" w:hAnsi="Arial" w:cs="Arial"/>
                <w:b/>
                <w:sz w:val="24"/>
                <w:szCs w:val="24"/>
                <w:lang w:eastAsia="en-GB"/>
              </w:rPr>
              <w:t xml:space="preserve"> of </w:t>
            </w:r>
            <w:r w:rsidRPr="006D00F6">
              <w:rPr>
                <w:rFonts w:ascii="Arial" w:eastAsia="MS Mincho" w:hAnsi="Arial" w:cs="Arial"/>
                <w:b/>
                <w:sz w:val="24"/>
                <w:szCs w:val="24"/>
                <w:lang w:eastAsia="en-GB"/>
              </w:rPr>
              <w:t>:</w:t>
            </w:r>
          </w:p>
          <w:p w:rsidR="00485E8E" w:rsidRPr="00485E8E" w:rsidRDefault="00485E8E" w:rsidP="00485E8E">
            <w:pPr>
              <w:pStyle w:val="ListParagraph"/>
              <w:numPr>
                <w:ilvl w:val="0"/>
                <w:numId w:val="4"/>
              </w:numPr>
              <w:spacing w:line="240" w:lineRule="auto"/>
              <w:rPr>
                <w:rFonts w:ascii="Arial" w:hAnsi="Arial" w:cs="Arial"/>
                <w:noProof/>
                <w:sz w:val="24"/>
                <w:szCs w:val="24"/>
              </w:rPr>
            </w:pPr>
            <w:r w:rsidRPr="00485E8E">
              <w:rPr>
                <w:rFonts w:ascii="Arial" w:hAnsi="Arial" w:cs="Arial"/>
                <w:sz w:val="24"/>
                <w:szCs w:val="24"/>
              </w:rPr>
              <w:t>Post holder should be able to demonstrate knowledge and experience of working with Looked After Children and Care Leavers, including understanding housing options and suitable accommodation options and transition pathways.</w:t>
            </w:r>
          </w:p>
          <w:p w:rsidR="002D3A81" w:rsidRPr="006D00F6" w:rsidRDefault="002D3A81" w:rsidP="00485E8E">
            <w:pPr>
              <w:spacing w:after="0" w:line="240" w:lineRule="auto"/>
              <w:ind w:left="720"/>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2D3A81" w:rsidRPr="006D00F6" w:rsidRDefault="002D3A81" w:rsidP="00ED24B3">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2D3A81" w:rsidRPr="006D00F6" w:rsidTr="00ED24B3">
        <w:tc>
          <w:tcPr>
            <w:tcW w:w="7487" w:type="dxa"/>
            <w:tcBorders>
              <w:top w:val="single" w:sz="4" w:space="0" w:color="auto"/>
              <w:left w:val="single" w:sz="4" w:space="0" w:color="auto"/>
              <w:bottom w:val="single" w:sz="4" w:space="0" w:color="auto"/>
              <w:right w:val="single" w:sz="4" w:space="0" w:color="auto"/>
            </w:tcBorders>
            <w:shd w:val="clear" w:color="auto" w:fill="auto"/>
          </w:tcPr>
          <w:p w:rsidR="002D3A81" w:rsidRDefault="002D3A81" w:rsidP="00ED24B3">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rsidR="00485E8E" w:rsidRPr="00485E8E" w:rsidRDefault="00485E8E" w:rsidP="00485E8E">
            <w:pPr>
              <w:pStyle w:val="ListParagraph"/>
              <w:numPr>
                <w:ilvl w:val="0"/>
                <w:numId w:val="4"/>
              </w:numPr>
              <w:rPr>
                <w:rFonts w:ascii="Arial" w:hAnsi="Arial" w:cs="Arial"/>
                <w:sz w:val="24"/>
                <w:szCs w:val="24"/>
              </w:rPr>
            </w:pPr>
            <w:r w:rsidRPr="00485E8E">
              <w:rPr>
                <w:rFonts w:ascii="Arial" w:hAnsi="Arial" w:cs="Arial"/>
                <w:sz w:val="24"/>
                <w:szCs w:val="24"/>
              </w:rPr>
              <w:t>Post holder must have specialist knowledge in respect of housing benefit and welfare rights.</w:t>
            </w:r>
          </w:p>
          <w:p w:rsidR="002D3A81" w:rsidRDefault="002D3A81" w:rsidP="00ED24B3">
            <w:pPr>
              <w:pStyle w:val="ListParagraph"/>
              <w:numPr>
                <w:ilvl w:val="0"/>
                <w:numId w:val="2"/>
              </w:numPr>
              <w:rPr>
                <w:rFonts w:ascii="Arial" w:eastAsia="MS Mincho" w:hAnsi="Arial" w:cs="Arial"/>
                <w:sz w:val="24"/>
                <w:szCs w:val="24"/>
                <w:lang w:eastAsia="en-GB"/>
              </w:rPr>
            </w:pPr>
            <w:r w:rsidRPr="00C537DC">
              <w:rPr>
                <w:rFonts w:ascii="Arial" w:eastAsia="MS Mincho" w:hAnsi="Arial" w:cs="Arial"/>
                <w:sz w:val="24"/>
                <w:szCs w:val="24"/>
                <w:lang w:eastAsia="en-GB"/>
              </w:rPr>
              <w:t>The Children Act</w:t>
            </w:r>
          </w:p>
          <w:p w:rsidR="00485E8E" w:rsidRDefault="00485E8E" w:rsidP="00ED24B3">
            <w:pPr>
              <w:pStyle w:val="ListParagraph"/>
              <w:numPr>
                <w:ilvl w:val="0"/>
                <w:numId w:val="2"/>
              </w:numPr>
              <w:rPr>
                <w:rFonts w:ascii="Arial" w:eastAsia="MS Mincho" w:hAnsi="Arial" w:cs="Arial"/>
                <w:sz w:val="24"/>
                <w:szCs w:val="24"/>
                <w:lang w:eastAsia="en-GB"/>
              </w:rPr>
            </w:pPr>
            <w:r>
              <w:rPr>
                <w:rFonts w:ascii="Arial" w:eastAsia="MS Mincho" w:hAnsi="Arial" w:cs="Arial"/>
                <w:sz w:val="24"/>
                <w:szCs w:val="24"/>
                <w:lang w:eastAsia="en-GB"/>
              </w:rPr>
              <w:t>The Leaving Care Act</w:t>
            </w:r>
          </w:p>
          <w:p w:rsidR="002D3A81" w:rsidRPr="00485E8E" w:rsidRDefault="00485E8E" w:rsidP="00485E8E">
            <w:pPr>
              <w:pStyle w:val="ListParagraph"/>
              <w:numPr>
                <w:ilvl w:val="0"/>
                <w:numId w:val="2"/>
              </w:numPr>
              <w:rPr>
                <w:rFonts w:ascii="Arial" w:eastAsia="MS Mincho" w:hAnsi="Arial" w:cs="Arial"/>
                <w:sz w:val="24"/>
                <w:szCs w:val="24"/>
                <w:lang w:eastAsia="en-GB"/>
              </w:rPr>
            </w:pPr>
            <w:r>
              <w:rPr>
                <w:rFonts w:ascii="Arial" w:eastAsia="MS Mincho" w:hAnsi="Arial" w:cs="Arial"/>
                <w:sz w:val="24"/>
                <w:szCs w:val="24"/>
                <w:lang w:eastAsia="en-GB"/>
              </w:rPr>
              <w:t>The Homelessness Reduction Act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2D3A81" w:rsidRPr="006D00F6" w:rsidRDefault="002D3A81" w:rsidP="00ED24B3">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2D3A81" w:rsidRPr="006D00F6" w:rsidTr="00ED24B3">
        <w:tc>
          <w:tcPr>
            <w:tcW w:w="7487" w:type="dxa"/>
            <w:tcBorders>
              <w:top w:val="single" w:sz="4" w:space="0" w:color="auto"/>
              <w:left w:val="single" w:sz="4" w:space="0" w:color="auto"/>
              <w:bottom w:val="single" w:sz="4" w:space="0" w:color="auto"/>
              <w:right w:val="single" w:sz="4" w:space="0" w:color="auto"/>
            </w:tcBorders>
            <w:shd w:val="clear" w:color="auto" w:fill="auto"/>
          </w:tcPr>
          <w:p w:rsidR="002D3A81" w:rsidRPr="006D00F6" w:rsidRDefault="002D3A81" w:rsidP="00ED24B3">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Pr="006D00F6">
              <w:rPr>
                <w:rFonts w:ascii="Arial" w:eastAsia="MS Mincho" w:hAnsi="Arial" w:cs="Arial"/>
                <w:b/>
                <w:sz w:val="24"/>
                <w:szCs w:val="24"/>
                <w:lang w:eastAsia="en-GB"/>
              </w:rPr>
              <w:t>:</w:t>
            </w:r>
          </w:p>
          <w:p w:rsidR="002D3A81" w:rsidRDefault="002D3A81" w:rsidP="00ED24B3">
            <w:pPr>
              <w:pStyle w:val="ListParagraph"/>
              <w:numPr>
                <w:ilvl w:val="0"/>
                <w:numId w:val="3"/>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Able to effectively use a PC to prepare documents, record information or input data.</w:t>
            </w:r>
          </w:p>
          <w:p w:rsidR="002D3A81" w:rsidRDefault="002D3A81" w:rsidP="00ED24B3">
            <w:pPr>
              <w:pStyle w:val="ListParagraph"/>
              <w:numPr>
                <w:ilvl w:val="0"/>
                <w:numId w:val="3"/>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The ability to work outside of normal working hours to meet the needs of the service.</w:t>
            </w:r>
          </w:p>
          <w:p w:rsidR="002D3A81" w:rsidRDefault="002D3A81" w:rsidP="00ED24B3">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C537DC">
              <w:rPr>
                <w:rFonts w:ascii="Arial" w:eastAsia="MS Mincho" w:hAnsi="Arial" w:cs="Arial"/>
                <w:sz w:val="24"/>
                <w:szCs w:val="24"/>
                <w:lang w:eastAsia="en-GB"/>
              </w:rPr>
              <w:t>eet the travel requirements of the post</w:t>
            </w:r>
          </w:p>
          <w:p w:rsidR="002D3A81" w:rsidRDefault="002D3A81" w:rsidP="00ED24B3">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T</w:t>
            </w:r>
            <w:r w:rsidRPr="00C537DC">
              <w:rPr>
                <w:rFonts w:ascii="Arial" w:eastAsia="MS Mincho" w:hAnsi="Arial" w:cs="Arial"/>
                <w:sz w:val="24"/>
                <w:szCs w:val="24"/>
                <w:lang w:eastAsia="en-GB"/>
              </w:rPr>
              <w:t>o share information and obtain information from others through</w:t>
            </w:r>
            <w:r>
              <w:rPr>
                <w:rFonts w:ascii="Arial" w:eastAsia="MS Mincho" w:hAnsi="Arial" w:cs="Arial"/>
                <w:sz w:val="24"/>
                <w:szCs w:val="24"/>
                <w:lang w:eastAsia="en-GB"/>
              </w:rPr>
              <w:t xml:space="preserve"> excellent </w:t>
            </w:r>
            <w:r w:rsidRPr="00C537DC">
              <w:rPr>
                <w:rFonts w:ascii="Arial" w:eastAsia="MS Mincho" w:hAnsi="Arial" w:cs="Arial"/>
                <w:sz w:val="24"/>
                <w:szCs w:val="24"/>
                <w:lang w:eastAsia="en-GB"/>
              </w:rPr>
              <w:t xml:space="preserve">written </w:t>
            </w:r>
            <w:r>
              <w:rPr>
                <w:rFonts w:ascii="Arial" w:eastAsia="MS Mincho" w:hAnsi="Arial" w:cs="Arial"/>
                <w:sz w:val="24"/>
                <w:szCs w:val="24"/>
                <w:lang w:eastAsia="en-GB"/>
              </w:rPr>
              <w:t xml:space="preserve">and verbal </w:t>
            </w:r>
            <w:r w:rsidRPr="00C537DC">
              <w:rPr>
                <w:rFonts w:ascii="Arial" w:eastAsia="MS Mincho" w:hAnsi="Arial" w:cs="Arial"/>
                <w:sz w:val="24"/>
                <w:szCs w:val="24"/>
                <w:lang w:eastAsia="en-GB"/>
              </w:rPr>
              <w:t>communication.</w:t>
            </w:r>
          </w:p>
          <w:p w:rsidR="002D3A81" w:rsidRPr="006D00F6" w:rsidRDefault="002D3A81" w:rsidP="00485E8E">
            <w:pPr>
              <w:pStyle w:val="ListParagraph"/>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2D3A81" w:rsidRPr="006D00F6" w:rsidRDefault="002D3A81" w:rsidP="00ED24B3">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Application form Interview </w:t>
            </w:r>
          </w:p>
        </w:tc>
      </w:tr>
      <w:tr w:rsidR="002D3A81" w:rsidRPr="006D00F6" w:rsidTr="00ED24B3">
        <w:tc>
          <w:tcPr>
            <w:tcW w:w="7487" w:type="dxa"/>
          </w:tcPr>
          <w:p w:rsidR="002D3A81" w:rsidRPr="006D00F6" w:rsidRDefault="002D3A81" w:rsidP="00ED24B3">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rsidR="002D3A81" w:rsidRPr="006D00F6" w:rsidRDefault="002D3A81" w:rsidP="00ED24B3">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rsidR="002D3A81" w:rsidRDefault="002D3A81" w:rsidP="002D3A81">
      <w:pPr>
        <w:rPr>
          <w:rFonts w:ascii="Arial" w:hAnsi="Arial" w:cs="Arial"/>
          <w:sz w:val="24"/>
          <w:szCs w:val="24"/>
        </w:rPr>
      </w:pPr>
    </w:p>
    <w:p w:rsidR="002D3A81" w:rsidRDefault="002D3A81" w:rsidP="002D3A81">
      <w:pPr>
        <w:rPr>
          <w:rFonts w:ascii="Arial" w:hAnsi="Arial" w:cs="Arial"/>
          <w:sz w:val="24"/>
          <w:szCs w:val="24"/>
        </w:rPr>
      </w:pPr>
      <w:r w:rsidRPr="003F1765">
        <w:rPr>
          <w:rFonts w:ascii="Arial" w:hAnsi="Arial" w:cs="Arial"/>
          <w:b/>
          <w:sz w:val="24"/>
          <w:szCs w:val="24"/>
        </w:rPr>
        <w:t>Author:</w:t>
      </w:r>
      <w:r>
        <w:rPr>
          <w:rFonts w:ascii="Arial" w:hAnsi="Arial" w:cs="Arial"/>
          <w:sz w:val="24"/>
          <w:szCs w:val="24"/>
        </w:rPr>
        <w:t xml:space="preserve"> Sharon Willis</w:t>
      </w:r>
    </w:p>
    <w:p w:rsidR="002D3A81" w:rsidRPr="00E47040" w:rsidRDefault="002D3A81" w:rsidP="00485E8E">
      <w:pPr>
        <w:rPr>
          <w:rFonts w:ascii="Arial" w:hAnsi="Arial" w:cs="Arial"/>
          <w:sz w:val="24"/>
          <w:szCs w:val="24"/>
        </w:rPr>
      </w:pPr>
      <w:r w:rsidRPr="003F1765">
        <w:rPr>
          <w:rFonts w:ascii="Arial" w:hAnsi="Arial" w:cs="Arial"/>
          <w:b/>
          <w:sz w:val="24"/>
          <w:szCs w:val="24"/>
        </w:rPr>
        <w:t>Date:</w:t>
      </w:r>
      <w:r w:rsidR="00485E8E">
        <w:rPr>
          <w:rFonts w:ascii="Arial" w:hAnsi="Arial" w:cs="Arial"/>
          <w:sz w:val="24"/>
          <w:szCs w:val="24"/>
        </w:rPr>
        <w:t xml:space="preserve"> April</w:t>
      </w:r>
      <w:r>
        <w:rPr>
          <w:rFonts w:ascii="Arial" w:hAnsi="Arial" w:cs="Arial"/>
          <w:sz w:val="24"/>
          <w:szCs w:val="24"/>
        </w:rPr>
        <w:t xml:space="preserve"> 2019</w:t>
      </w:r>
    </w:p>
    <w:sectPr w:rsidR="002D3A81" w:rsidRPr="00E470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8A205B"/>
    <w:multiLevelType w:val="hybridMultilevel"/>
    <w:tmpl w:val="1EFE5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131BB3"/>
    <w:rsid w:val="00243C43"/>
    <w:rsid w:val="0025090D"/>
    <w:rsid w:val="0025197D"/>
    <w:rsid w:val="002A4039"/>
    <w:rsid w:val="002D3A81"/>
    <w:rsid w:val="003668C9"/>
    <w:rsid w:val="00472BC4"/>
    <w:rsid w:val="00485E8E"/>
    <w:rsid w:val="005E2D0F"/>
    <w:rsid w:val="00696DD9"/>
    <w:rsid w:val="00AB34CA"/>
    <w:rsid w:val="00B038D0"/>
    <w:rsid w:val="00C44598"/>
    <w:rsid w:val="00C47F44"/>
    <w:rsid w:val="00C955BD"/>
    <w:rsid w:val="00D05D75"/>
    <w:rsid w:val="00DA5B73"/>
    <w:rsid w:val="00E47040"/>
    <w:rsid w:val="00EC17B1"/>
    <w:rsid w:val="00FA7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05470"/>
  <w15:docId w15:val="{C6FA9D5E-5A39-47A1-810F-A01FE87AE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customStyle="1" w:styleId="Char">
    <w:name w:val="Char"/>
    <w:basedOn w:val="Normal"/>
    <w:rsid w:val="00E47040"/>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2D3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14635">
      <w:bodyDiv w:val="1"/>
      <w:marLeft w:val="0"/>
      <w:marRight w:val="0"/>
      <w:marTop w:val="0"/>
      <w:marBottom w:val="0"/>
      <w:divBdr>
        <w:top w:val="none" w:sz="0" w:space="0" w:color="auto"/>
        <w:left w:val="none" w:sz="0" w:space="0" w:color="auto"/>
        <w:bottom w:val="none" w:sz="0" w:space="0" w:color="auto"/>
        <w:right w:val="none" w:sz="0" w:space="0" w:color="auto"/>
      </w:divBdr>
    </w:div>
    <w:div w:id="136475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1166</Words>
  <Characters>6650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Sunderland City Council</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Melissa Burn</cp:lastModifiedBy>
  <cp:revision>2</cp:revision>
  <dcterms:created xsi:type="dcterms:W3CDTF">2019-07-05T08:45:00Z</dcterms:created>
  <dcterms:modified xsi:type="dcterms:W3CDTF">2019-07-05T08:45:00Z</dcterms:modified>
</cp:coreProperties>
</file>