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4" w:rsidRPr="00A24F3F" w:rsidRDefault="00A75EB4" w:rsidP="00A24F3F">
      <w:pPr>
        <w:spacing w:after="0"/>
        <w:rPr>
          <w:rFonts w:ascii="Arial" w:hAnsi="Arial" w:cs="Arial"/>
          <w:kern w:val="32"/>
        </w:rPr>
      </w:pPr>
      <w:bookmarkStart w:id="0" w:name="_Toc325961931"/>
      <w:bookmarkStart w:id="1" w:name="_GoBack"/>
      <w:bookmarkEnd w:id="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A24F3F" w:rsidRPr="002E2B95" w:rsidTr="002976A7">
        <w:trPr>
          <w:cantSplit/>
          <w:trHeight w:val="1152"/>
        </w:trPr>
        <w:tc>
          <w:tcPr>
            <w:tcW w:w="4537" w:type="dxa"/>
            <w:gridSpan w:val="3"/>
            <w:vAlign w:val="center"/>
          </w:tcPr>
          <w:bookmarkEnd w:id="0"/>
          <w:p w:rsidR="00A24F3F" w:rsidRPr="002623B6" w:rsidRDefault="00A24F3F" w:rsidP="002976A7">
            <w:pPr>
              <w:pStyle w:val="Title"/>
              <w:rPr>
                <w:rFonts w:cs="Arial"/>
                <w:b w:val="0"/>
                <w:sz w:val="22"/>
                <w:szCs w:val="22"/>
                <w:u w:val="none"/>
              </w:rPr>
            </w:pPr>
            <w:r>
              <w:rPr>
                <w:rFonts w:ascii="Din" w:hAnsi="Din" w:cs="Helvetica"/>
                <w:b w:val="0"/>
                <w:noProof/>
                <w:color w:val="428BCA"/>
                <w:u w:val="none"/>
              </w:rPr>
              <w:drawing>
                <wp:inline distT="0" distB="0" distL="0" distR="0" wp14:anchorId="622FD0B6" wp14:editId="5F66B0EE">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rsidR="00A24F3F" w:rsidRPr="004868FD" w:rsidRDefault="00A24F3F" w:rsidP="002976A7">
            <w:pPr>
              <w:pStyle w:val="Title"/>
              <w:rPr>
                <w:rFonts w:cs="Arial"/>
                <w:b w:val="0"/>
                <w:sz w:val="22"/>
                <w:szCs w:val="22"/>
                <w:u w:val="none"/>
              </w:rPr>
            </w:pPr>
            <w:r w:rsidRPr="004868FD">
              <w:rPr>
                <w:rFonts w:cs="Arial"/>
                <w:b w:val="0"/>
                <w:sz w:val="22"/>
                <w:szCs w:val="22"/>
                <w:u w:val="none"/>
              </w:rPr>
              <w:t>JOB DESCRIPTION</w:t>
            </w:r>
          </w:p>
        </w:tc>
      </w:tr>
      <w:tr w:rsidR="00A24F3F" w:rsidRPr="002E2B95" w:rsidTr="002976A7">
        <w:trPr>
          <w:cantSplit/>
        </w:trPr>
        <w:tc>
          <w:tcPr>
            <w:tcW w:w="4537" w:type="dxa"/>
            <w:gridSpan w:val="3"/>
          </w:tcPr>
          <w:p w:rsidR="00A24F3F" w:rsidRPr="00C22EAF" w:rsidRDefault="00A24F3F" w:rsidP="002976A7">
            <w:pPr>
              <w:jc w:val="both"/>
              <w:rPr>
                <w:rFonts w:ascii="Arial" w:hAnsi="Arial" w:cs="Arial"/>
                <w:b/>
              </w:rPr>
            </w:pPr>
            <w:r>
              <w:rPr>
                <w:rFonts w:ascii="Arial" w:hAnsi="Arial" w:cs="Arial"/>
                <w:b/>
              </w:rPr>
              <w:t>Directorate:</w:t>
            </w:r>
          </w:p>
          <w:p w:rsidR="00A24F3F" w:rsidRPr="00780ABD" w:rsidRDefault="00A24F3F" w:rsidP="002976A7">
            <w:pPr>
              <w:jc w:val="both"/>
              <w:rPr>
                <w:rFonts w:ascii="Arial" w:hAnsi="Arial" w:cs="Arial"/>
                <w:b/>
              </w:rPr>
            </w:pPr>
            <w:r w:rsidRPr="00482802">
              <w:rPr>
                <w:rFonts w:ascii="Arial" w:hAnsi="Arial" w:cs="Arial"/>
                <w:b/>
              </w:rPr>
              <w:t>CHILDREN’S SERVICES</w:t>
            </w:r>
          </w:p>
        </w:tc>
        <w:tc>
          <w:tcPr>
            <w:tcW w:w="4962" w:type="dxa"/>
          </w:tcPr>
          <w:p w:rsidR="00A24F3F" w:rsidRPr="004868FD" w:rsidRDefault="00A24F3F" w:rsidP="002976A7">
            <w:pPr>
              <w:jc w:val="both"/>
              <w:rPr>
                <w:rFonts w:ascii="Arial" w:hAnsi="Arial" w:cs="Arial"/>
              </w:rPr>
            </w:pPr>
            <w:r w:rsidRPr="004868FD">
              <w:rPr>
                <w:rFonts w:ascii="Arial" w:hAnsi="Arial" w:cs="Arial"/>
              </w:rPr>
              <w:t xml:space="preserve">Service Area: </w:t>
            </w:r>
          </w:p>
          <w:p w:rsidR="00A24F3F" w:rsidRPr="004868FD" w:rsidRDefault="00A24F3F" w:rsidP="002976A7">
            <w:pPr>
              <w:jc w:val="both"/>
              <w:rPr>
                <w:rFonts w:cs="Arial"/>
              </w:rPr>
            </w:pPr>
            <w:r w:rsidRPr="004868FD">
              <w:rPr>
                <w:rFonts w:ascii="Arial" w:hAnsi="Arial" w:cs="Arial"/>
              </w:rPr>
              <w:t>LOOKED AFTER CHILDREN - RESOURCES</w:t>
            </w:r>
          </w:p>
        </w:tc>
      </w:tr>
      <w:tr w:rsidR="00A24F3F" w:rsidRPr="002E2B95" w:rsidTr="002976A7">
        <w:trPr>
          <w:cantSplit/>
        </w:trPr>
        <w:tc>
          <w:tcPr>
            <w:tcW w:w="9499" w:type="dxa"/>
            <w:gridSpan w:val="4"/>
            <w:vAlign w:val="center"/>
          </w:tcPr>
          <w:p w:rsidR="00A24F3F" w:rsidRPr="004868FD" w:rsidRDefault="00A24F3F" w:rsidP="002976A7">
            <w:pPr>
              <w:spacing w:before="40"/>
              <w:rPr>
                <w:rFonts w:ascii="Arial" w:hAnsi="Arial" w:cs="Arial"/>
              </w:rPr>
            </w:pPr>
            <w:r w:rsidRPr="004868FD">
              <w:rPr>
                <w:rFonts w:ascii="Arial" w:hAnsi="Arial" w:cs="Arial"/>
              </w:rPr>
              <w:t>JOB TITLE:  Deputy Short Break</w:t>
            </w:r>
            <w:r w:rsidR="00D66963" w:rsidRPr="004868FD">
              <w:rPr>
                <w:rFonts w:ascii="Arial" w:hAnsi="Arial" w:cs="Arial"/>
              </w:rPr>
              <w:t>s</w:t>
            </w:r>
            <w:r w:rsidRPr="004868FD">
              <w:rPr>
                <w:rFonts w:ascii="Arial" w:hAnsi="Arial" w:cs="Arial"/>
              </w:rPr>
              <w:t xml:space="preserve"> Centre Manager  </w:t>
            </w:r>
          </w:p>
        </w:tc>
      </w:tr>
      <w:tr w:rsidR="00A24F3F" w:rsidRPr="002E2B95" w:rsidTr="002976A7">
        <w:trPr>
          <w:cantSplit/>
        </w:trPr>
        <w:tc>
          <w:tcPr>
            <w:tcW w:w="9499" w:type="dxa"/>
            <w:gridSpan w:val="4"/>
            <w:vAlign w:val="center"/>
          </w:tcPr>
          <w:p w:rsidR="00A24F3F" w:rsidRPr="004868FD" w:rsidRDefault="00A24F3F" w:rsidP="002976A7">
            <w:pPr>
              <w:spacing w:before="40"/>
              <w:rPr>
                <w:rFonts w:ascii="Arial" w:hAnsi="Arial" w:cs="Arial"/>
              </w:rPr>
            </w:pPr>
            <w:r w:rsidRPr="004868FD">
              <w:rPr>
                <w:rFonts w:ascii="Arial" w:hAnsi="Arial" w:cs="Arial"/>
              </w:rPr>
              <w:t>GRADE: L</w:t>
            </w:r>
          </w:p>
        </w:tc>
      </w:tr>
      <w:tr w:rsidR="00A24F3F" w:rsidRPr="002E2B95" w:rsidTr="002976A7">
        <w:trPr>
          <w:cantSplit/>
        </w:trPr>
        <w:tc>
          <w:tcPr>
            <w:tcW w:w="9499" w:type="dxa"/>
            <w:gridSpan w:val="4"/>
            <w:vAlign w:val="center"/>
          </w:tcPr>
          <w:p w:rsidR="00A24F3F" w:rsidRPr="004868FD" w:rsidRDefault="00A24F3F" w:rsidP="002976A7">
            <w:pPr>
              <w:spacing w:before="40"/>
              <w:rPr>
                <w:rFonts w:ascii="Arial" w:hAnsi="Arial" w:cs="Arial"/>
              </w:rPr>
            </w:pPr>
            <w:r w:rsidRPr="004868FD">
              <w:rPr>
                <w:rFonts w:ascii="Arial" w:hAnsi="Arial" w:cs="Arial"/>
              </w:rPr>
              <w:t>REPORTING TO: Short Break Centre Manager  (Children’s Services)</w:t>
            </w:r>
          </w:p>
        </w:tc>
      </w:tr>
      <w:tr w:rsidR="00A24F3F" w:rsidRPr="002E2B95" w:rsidTr="002976A7">
        <w:trPr>
          <w:trHeight w:val="596"/>
        </w:trPr>
        <w:tc>
          <w:tcPr>
            <w:tcW w:w="852" w:type="dxa"/>
          </w:tcPr>
          <w:p w:rsidR="00A24F3F" w:rsidRPr="00C22EAF" w:rsidRDefault="00A24F3F" w:rsidP="002976A7">
            <w:pPr>
              <w:spacing w:before="40"/>
              <w:jc w:val="both"/>
              <w:rPr>
                <w:rFonts w:ascii="Arial" w:hAnsi="Arial" w:cs="Arial"/>
                <w:b/>
              </w:rPr>
            </w:pPr>
            <w:r w:rsidRPr="00C22EAF">
              <w:rPr>
                <w:rFonts w:ascii="Arial" w:hAnsi="Arial" w:cs="Arial"/>
                <w:b/>
              </w:rPr>
              <w:t>1.</w:t>
            </w:r>
          </w:p>
        </w:tc>
        <w:tc>
          <w:tcPr>
            <w:tcW w:w="8647" w:type="dxa"/>
            <w:gridSpan w:val="3"/>
          </w:tcPr>
          <w:p w:rsidR="00A24F3F" w:rsidRPr="004868FD" w:rsidRDefault="00A24F3F" w:rsidP="002976A7">
            <w:pPr>
              <w:rPr>
                <w:rFonts w:ascii="Arial" w:hAnsi="Arial" w:cs="Arial"/>
              </w:rPr>
            </w:pPr>
            <w:r w:rsidRPr="004868FD">
              <w:rPr>
                <w:rFonts w:ascii="Arial" w:hAnsi="Arial" w:cs="Arial"/>
              </w:rPr>
              <w:t>JOB SUMMARY:</w:t>
            </w:r>
          </w:p>
          <w:p w:rsidR="00A24F3F" w:rsidRPr="004868FD" w:rsidRDefault="00A24F3F" w:rsidP="002976A7">
            <w:pPr>
              <w:rPr>
                <w:rFonts w:ascii="Arial" w:hAnsi="Arial" w:cs="Arial"/>
              </w:rPr>
            </w:pPr>
            <w:r w:rsidRPr="004868FD">
              <w:rPr>
                <w:rFonts w:ascii="Arial" w:hAnsi="Arial" w:cs="Arial"/>
              </w:rPr>
              <w:t>To support the leadership, management and delivery of the Local Authorities Short Breaks Centre.</w:t>
            </w:r>
          </w:p>
          <w:p w:rsidR="00A24F3F" w:rsidRPr="004868FD" w:rsidRDefault="00A24F3F" w:rsidP="002976A7">
            <w:pPr>
              <w:rPr>
                <w:rFonts w:ascii="Arial" w:hAnsi="Arial" w:cs="Arial"/>
              </w:rPr>
            </w:pPr>
            <w:r w:rsidRPr="004868FD">
              <w:rPr>
                <w:rFonts w:ascii="Arial" w:hAnsi="Arial" w:cs="Arial"/>
              </w:rPr>
              <w:t xml:space="preserve">To achieve this the Deputy Manager will support the Short Break Centre Manager who will be responsible for the development and delivery of short break plans for those young people and families using the Centre.  </w:t>
            </w:r>
          </w:p>
          <w:p w:rsidR="00A24F3F" w:rsidRPr="004868FD" w:rsidRDefault="00A24F3F" w:rsidP="002976A7">
            <w:pPr>
              <w:rPr>
                <w:rFonts w:ascii="Arial" w:hAnsi="Arial" w:cs="Arial"/>
              </w:rPr>
            </w:pPr>
            <w:r w:rsidRPr="004868FD">
              <w:rPr>
                <w:rFonts w:ascii="Arial" w:hAnsi="Arial" w:cs="Arial"/>
              </w:rPr>
              <w:t xml:space="preserve">Key to this is the continued development of the staff team and the services delivered from the Centre, the identification, collaboration and partner working with young people their families or carers, and others involved in the family or child’s care, education and health. </w:t>
            </w:r>
          </w:p>
        </w:tc>
      </w:tr>
      <w:tr w:rsidR="00A24F3F" w:rsidRPr="002E2B95" w:rsidTr="002976A7">
        <w:tc>
          <w:tcPr>
            <w:tcW w:w="852" w:type="dxa"/>
          </w:tcPr>
          <w:p w:rsidR="00A24F3F" w:rsidRPr="002E2B95" w:rsidRDefault="00A24F3F" w:rsidP="002976A7">
            <w:pPr>
              <w:spacing w:before="40"/>
              <w:jc w:val="both"/>
              <w:rPr>
                <w:rFonts w:ascii="Arial" w:hAnsi="Arial" w:cs="Arial"/>
                <w:b/>
              </w:rPr>
            </w:pPr>
            <w:r w:rsidRPr="002E2B95">
              <w:rPr>
                <w:rFonts w:ascii="Arial" w:hAnsi="Arial" w:cs="Arial"/>
                <w:b/>
              </w:rPr>
              <w:t>2.</w:t>
            </w:r>
          </w:p>
        </w:tc>
        <w:tc>
          <w:tcPr>
            <w:tcW w:w="8647" w:type="dxa"/>
            <w:gridSpan w:val="3"/>
          </w:tcPr>
          <w:p w:rsidR="00A24F3F" w:rsidRPr="004868FD" w:rsidRDefault="00A24F3F" w:rsidP="002976A7">
            <w:pPr>
              <w:spacing w:before="40"/>
              <w:jc w:val="both"/>
              <w:rPr>
                <w:rFonts w:ascii="Arial" w:hAnsi="Arial" w:cs="Arial"/>
              </w:rPr>
            </w:pPr>
            <w:r w:rsidRPr="004868FD">
              <w:rPr>
                <w:rFonts w:ascii="Arial" w:hAnsi="Arial" w:cs="Arial"/>
              </w:rPr>
              <w:t>MAIN RESPONSIBILITIES AND REQUIREMENTS</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Pr="002E2B95" w:rsidRDefault="007E7F10" w:rsidP="002976A7">
            <w:pPr>
              <w:spacing w:before="40" w:after="0"/>
              <w:rPr>
                <w:rFonts w:ascii="Arial" w:hAnsi="Arial" w:cs="Arial"/>
              </w:rPr>
            </w:pPr>
            <w:r>
              <w:rPr>
                <w:rFonts w:ascii="Arial" w:hAnsi="Arial" w:cs="Arial"/>
              </w:rPr>
              <w:t xml:space="preserve"> </w:t>
            </w:r>
            <w:r w:rsidR="00A24F3F">
              <w:rPr>
                <w:rFonts w:ascii="Arial" w:hAnsi="Arial" w:cs="Arial"/>
              </w:rPr>
              <w:t>1</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To deputise in the absence of Short Break Centre Manager including upon request, register with Ofsted in order to ensure the smooth running of the home, and the continuation of services that are delivered flexibly, as defined in the Statement of Purpose.</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Pr="002E2B95" w:rsidRDefault="00A24F3F" w:rsidP="002976A7">
            <w:pPr>
              <w:spacing w:before="40" w:after="0"/>
              <w:jc w:val="center"/>
              <w:rPr>
                <w:rFonts w:ascii="Arial" w:hAnsi="Arial" w:cs="Arial"/>
              </w:rPr>
            </w:pPr>
            <w:r>
              <w:rPr>
                <w:rFonts w:ascii="Arial" w:hAnsi="Arial" w:cs="Arial"/>
              </w:rPr>
              <w:t>2</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 xml:space="preserve">To support the Short Break Centre Manager in delivering a service that meets all relevant Statutory Legislation, Codes of Practice and Policy and Procedural Requirements. </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Pr="002E2B95" w:rsidRDefault="00A24F3F" w:rsidP="002976A7">
            <w:pPr>
              <w:spacing w:before="40" w:after="0"/>
              <w:jc w:val="center"/>
              <w:rPr>
                <w:rFonts w:ascii="Arial" w:hAnsi="Arial" w:cs="Arial"/>
              </w:rPr>
            </w:pPr>
            <w:r>
              <w:rPr>
                <w:rFonts w:ascii="Arial" w:hAnsi="Arial" w:cs="Arial"/>
              </w:rPr>
              <w:t>3</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Support the coordination of service delivery, effectively and efficiently from the Centre.</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4</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To support the leadership, guidance and management and deployment of a team of Short Breaks Workers in their role.</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5</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To oversee the production of effective Short Break Care Plans, and risk management plans for young people, families and carers.</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6</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To contribute to the measurement of performance and report to relevant bodies and agencies on outcomes, and support the continued service development.</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7</w:t>
            </w:r>
          </w:p>
        </w:tc>
        <w:tc>
          <w:tcPr>
            <w:tcW w:w="8173" w:type="dxa"/>
            <w:gridSpan w:val="2"/>
          </w:tcPr>
          <w:p w:rsidR="00A24F3F" w:rsidRPr="004868FD" w:rsidRDefault="00A24F3F" w:rsidP="002976A7">
            <w:pPr>
              <w:tabs>
                <w:tab w:val="left" w:pos="709"/>
                <w:tab w:val="left" w:pos="3686"/>
              </w:tabs>
              <w:spacing w:after="0"/>
              <w:jc w:val="both"/>
              <w:rPr>
                <w:rFonts w:ascii="Arial" w:hAnsi="Arial" w:cs="Arial"/>
              </w:rPr>
            </w:pPr>
            <w:r w:rsidRPr="004868FD">
              <w:rPr>
                <w:rFonts w:ascii="Arial" w:hAnsi="Arial" w:cs="Arial"/>
              </w:rPr>
              <w:t>In the absence of the Short Break Centre Manager to take part in the Local Authorities decision making processes relevant to the client group.</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8</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In the absence of the Short Break Centre Manager, plan and administer the finances and resources of the Centre within the defined budget.</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9</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Deliver regular professional reflective supervision and appraisals to staff members.</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10</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To provide effective training to others to enable the service to deliver and develop.</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11</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Support the strategic development, implementation of the Centre with partner agencies in order to deliver on a unique, flexible and holistic service offer to those young people accessing or transitioning to other services from the Centre.</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12</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To have a clear understanding and undertaking of safeguarding responsibilities and how to respond in line with relevant procedures.</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13</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To embrace the values, behaviours, expectations and general atmosphere in which we work as defined in Stockton Councils Culture Statement.</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14</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To undertake monitoring visits and report on the quality of service of externally commissioned services and provisions as and when required.</w:t>
            </w:r>
          </w:p>
        </w:tc>
      </w:tr>
      <w:tr w:rsidR="00A24F3F" w:rsidRPr="002E2B95" w:rsidTr="002976A7">
        <w:tc>
          <w:tcPr>
            <w:tcW w:w="852" w:type="dxa"/>
          </w:tcPr>
          <w:p w:rsidR="00A24F3F" w:rsidRPr="002E2B95" w:rsidRDefault="00A24F3F" w:rsidP="002976A7">
            <w:pPr>
              <w:spacing w:before="40" w:after="0"/>
              <w:jc w:val="both"/>
              <w:rPr>
                <w:rFonts w:ascii="Arial" w:hAnsi="Arial" w:cs="Arial"/>
                <w:b/>
              </w:rPr>
            </w:pPr>
          </w:p>
        </w:tc>
        <w:tc>
          <w:tcPr>
            <w:tcW w:w="474" w:type="dxa"/>
            <w:vAlign w:val="center"/>
          </w:tcPr>
          <w:p w:rsidR="00A24F3F" w:rsidRDefault="00A24F3F" w:rsidP="002976A7">
            <w:pPr>
              <w:spacing w:before="40" w:after="0"/>
              <w:jc w:val="center"/>
              <w:rPr>
                <w:rFonts w:ascii="Arial" w:hAnsi="Arial" w:cs="Arial"/>
              </w:rPr>
            </w:pPr>
            <w:r>
              <w:rPr>
                <w:rFonts w:ascii="Arial" w:hAnsi="Arial" w:cs="Arial"/>
              </w:rPr>
              <w:t>15</w:t>
            </w:r>
          </w:p>
        </w:tc>
        <w:tc>
          <w:tcPr>
            <w:tcW w:w="8173" w:type="dxa"/>
            <w:gridSpan w:val="2"/>
          </w:tcPr>
          <w:p w:rsidR="00A24F3F" w:rsidRPr="004868FD" w:rsidRDefault="00A24F3F" w:rsidP="002976A7">
            <w:pPr>
              <w:spacing w:after="0"/>
              <w:rPr>
                <w:rFonts w:ascii="Arial" w:hAnsi="Arial" w:cs="Arial"/>
              </w:rPr>
            </w:pPr>
            <w:r w:rsidRPr="004868FD">
              <w:rPr>
                <w:rFonts w:ascii="Arial" w:hAnsi="Arial" w:cs="Arial"/>
              </w:rPr>
              <w:t>Participate in the agreed working roster and share the sleep in duty arrangements if required.</w:t>
            </w:r>
          </w:p>
        </w:tc>
      </w:tr>
      <w:tr w:rsidR="00A24F3F" w:rsidRPr="002E2B95" w:rsidTr="002976A7">
        <w:trPr>
          <w:cantSplit/>
        </w:trPr>
        <w:tc>
          <w:tcPr>
            <w:tcW w:w="852" w:type="dxa"/>
            <w:tcBorders>
              <w:bottom w:val="nil"/>
              <w:right w:val="nil"/>
            </w:tcBorders>
          </w:tcPr>
          <w:p w:rsidR="00A24F3F" w:rsidRPr="002E2B95" w:rsidRDefault="00A24F3F" w:rsidP="002976A7">
            <w:pPr>
              <w:spacing w:before="120"/>
              <w:jc w:val="both"/>
              <w:rPr>
                <w:rFonts w:ascii="Arial" w:hAnsi="Arial" w:cs="Arial"/>
                <w:b/>
              </w:rPr>
            </w:pPr>
            <w:r>
              <w:rPr>
                <w:rFonts w:ascii="Arial" w:hAnsi="Arial" w:cs="Arial"/>
                <w:b/>
              </w:rPr>
              <w:t>3.</w:t>
            </w:r>
          </w:p>
        </w:tc>
        <w:tc>
          <w:tcPr>
            <w:tcW w:w="8647" w:type="dxa"/>
            <w:gridSpan w:val="3"/>
            <w:tcBorders>
              <w:left w:val="nil"/>
              <w:bottom w:val="nil"/>
            </w:tcBorders>
          </w:tcPr>
          <w:p w:rsidR="00A24F3F" w:rsidRPr="004868FD" w:rsidRDefault="00A24F3F" w:rsidP="002976A7">
            <w:pPr>
              <w:spacing w:before="120"/>
              <w:jc w:val="both"/>
              <w:rPr>
                <w:rFonts w:ascii="Arial" w:hAnsi="Arial" w:cs="Arial"/>
              </w:rPr>
            </w:pPr>
            <w:r w:rsidRPr="004868FD">
              <w:rPr>
                <w:rFonts w:ascii="Arial" w:hAnsi="Arial" w:cs="Arial"/>
              </w:rPr>
              <w:t>GENERAL</w:t>
            </w:r>
          </w:p>
        </w:tc>
      </w:tr>
      <w:tr w:rsidR="00A24F3F" w:rsidRPr="002E2B95" w:rsidTr="002976A7">
        <w:trPr>
          <w:cantSplit/>
        </w:trPr>
        <w:tc>
          <w:tcPr>
            <w:tcW w:w="9499" w:type="dxa"/>
            <w:gridSpan w:val="4"/>
            <w:tcBorders>
              <w:top w:val="nil"/>
              <w:bottom w:val="nil"/>
            </w:tcBorders>
          </w:tcPr>
          <w:p w:rsidR="00A24F3F" w:rsidRPr="004868FD" w:rsidRDefault="00A24F3F" w:rsidP="002976A7">
            <w:pPr>
              <w:rPr>
                <w:rFonts w:ascii="Arial" w:hAnsi="Arial" w:cs="Arial"/>
              </w:rPr>
            </w:pPr>
            <w:r w:rsidRPr="004868FD">
              <w:rPr>
                <w:rFonts w:ascii="Arial" w:hAnsi="Arial" w:cs="Arial"/>
              </w:rPr>
              <w:t>Job Evaluation - This job description has been compiled to inform and evaluate the grade using the NJC Job Evaluation scheme as adopted by Stockton Council.</w:t>
            </w:r>
          </w:p>
        </w:tc>
      </w:tr>
      <w:tr w:rsidR="00A24F3F" w:rsidRPr="002E2B95" w:rsidTr="002976A7">
        <w:trPr>
          <w:cantSplit/>
        </w:trPr>
        <w:tc>
          <w:tcPr>
            <w:tcW w:w="9499" w:type="dxa"/>
            <w:gridSpan w:val="4"/>
            <w:tcBorders>
              <w:top w:val="nil"/>
              <w:bottom w:val="nil"/>
            </w:tcBorders>
          </w:tcPr>
          <w:p w:rsidR="00A24F3F" w:rsidRPr="004868FD" w:rsidRDefault="00A24F3F" w:rsidP="002976A7">
            <w:pPr>
              <w:rPr>
                <w:rFonts w:ascii="Arial" w:hAnsi="Arial" w:cs="Arial"/>
              </w:rPr>
            </w:pPr>
            <w:r w:rsidRPr="004868FD">
              <w:rPr>
                <w:rFonts w:ascii="Arial" w:hAnsi="Arial" w:cs="Arial"/>
              </w:rPr>
              <w:t>Other Duties - 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A24F3F" w:rsidRPr="002E2B95" w:rsidTr="002976A7">
        <w:trPr>
          <w:cantSplit/>
        </w:trPr>
        <w:tc>
          <w:tcPr>
            <w:tcW w:w="9499" w:type="dxa"/>
            <w:gridSpan w:val="4"/>
            <w:tcBorders>
              <w:top w:val="nil"/>
              <w:bottom w:val="nil"/>
            </w:tcBorders>
          </w:tcPr>
          <w:p w:rsidR="00A24F3F" w:rsidRPr="004868FD" w:rsidRDefault="00A24F3F" w:rsidP="002976A7">
            <w:pPr>
              <w:rPr>
                <w:rFonts w:ascii="Arial" w:hAnsi="Arial" w:cs="Arial"/>
              </w:rPr>
            </w:pPr>
            <w:r w:rsidRPr="004868FD">
              <w:rPr>
                <w:rFonts w:ascii="Arial" w:hAnsi="Arial" w:cs="Arial"/>
              </w:rPr>
              <w:t>Workforce Culture and supporting behaviours and Code of Conduct – The post holder is required to carry out the duties in accordance with Workforce Culture and supporting behaviours, code of conduct, professional standards and promote equality and diversity in the workplace.</w:t>
            </w:r>
          </w:p>
          <w:p w:rsidR="00A24F3F" w:rsidRPr="004868FD" w:rsidRDefault="00A24F3F" w:rsidP="002976A7">
            <w:pPr>
              <w:rPr>
                <w:rFonts w:ascii="Arial" w:hAnsi="Arial" w:cs="Arial"/>
              </w:rPr>
            </w:pPr>
            <w:r w:rsidRPr="004868FD">
              <w:rPr>
                <w:rFonts w:ascii="Arial" w:hAnsi="Arial" w:cs="Arial"/>
              </w:rPr>
              <w:t>Shaping a Brighter Future – The post holder will embrace the Council’s “Shaping a Brighter Future” programme.</w:t>
            </w:r>
          </w:p>
          <w:p w:rsidR="00A24F3F" w:rsidRPr="004868FD" w:rsidRDefault="00A24F3F" w:rsidP="002976A7">
            <w:pPr>
              <w:rPr>
                <w:rFonts w:ascii="Arial" w:hAnsi="Arial" w:cs="Arial"/>
              </w:rPr>
            </w:pPr>
            <w:r w:rsidRPr="004868FD">
              <w:rPr>
                <w:rFonts w:ascii="Arial" w:hAnsi="Arial" w:cs="Arial"/>
              </w:rPr>
              <w:t xml:space="preserve">Personal Development – As defined by the Council’s Culture Statement, all employees will take responsibility for their own development </w:t>
            </w:r>
          </w:p>
          <w:p w:rsidR="00A24F3F" w:rsidRPr="004868FD" w:rsidRDefault="00A24F3F" w:rsidP="002976A7">
            <w:pPr>
              <w:rPr>
                <w:rFonts w:ascii="Arial" w:hAnsi="Arial" w:cs="Arial"/>
              </w:rPr>
            </w:pPr>
            <w:r w:rsidRPr="004868FD">
              <w:rPr>
                <w:rFonts w:ascii="Arial" w:hAnsi="Arial" w:cs="Arial"/>
              </w:rPr>
              <w:t>Customer Services – The post holder is required to ensure that all customers both internal and external, receive a consistently high quality level of service, commensurate to the standards required by Stockton on Tees Borough Council.</w:t>
            </w:r>
          </w:p>
          <w:p w:rsidR="00A24F3F" w:rsidRPr="004868FD" w:rsidRDefault="00A24F3F" w:rsidP="002976A7">
            <w:pPr>
              <w:rPr>
                <w:rFonts w:ascii="Arial" w:hAnsi="Arial" w:cs="Arial"/>
              </w:rPr>
            </w:pPr>
            <w:r w:rsidRPr="004868FD">
              <w:rPr>
                <w:rFonts w:ascii="Arial" w:hAnsi="Arial" w:cs="Arial"/>
              </w:rPr>
              <w:t>Policies and Procedures – The post holder is required to adhere to all Council Policies and Procedures.</w:t>
            </w:r>
          </w:p>
        </w:tc>
      </w:tr>
      <w:tr w:rsidR="00A24F3F" w:rsidRPr="002E2B95" w:rsidTr="002976A7">
        <w:trPr>
          <w:cantSplit/>
        </w:trPr>
        <w:tc>
          <w:tcPr>
            <w:tcW w:w="9499" w:type="dxa"/>
            <w:gridSpan w:val="4"/>
            <w:tcBorders>
              <w:top w:val="nil"/>
            </w:tcBorders>
          </w:tcPr>
          <w:p w:rsidR="00A24F3F" w:rsidRPr="004868FD" w:rsidRDefault="00A24F3F" w:rsidP="002976A7">
            <w:pPr>
              <w:rPr>
                <w:rFonts w:ascii="Arial" w:hAnsi="Arial" w:cs="Arial"/>
              </w:rPr>
            </w:pPr>
            <w:r w:rsidRPr="004868FD">
              <w:rPr>
                <w:rFonts w:ascii="Arial" w:hAnsi="Arial" w:cs="Arial"/>
              </w:rPr>
              <w:t>Health and Safety – The post holder has a responsibility for their own health and safety and is required to carry out the duties in accordance with the Council Health and Safety policies and procedures.</w:t>
            </w:r>
          </w:p>
          <w:p w:rsidR="00A24F3F" w:rsidRPr="004868FD" w:rsidRDefault="00A24F3F" w:rsidP="002976A7">
            <w:pPr>
              <w:rPr>
                <w:rFonts w:ascii="Arial" w:hAnsi="Arial" w:cs="Arial"/>
              </w:rPr>
            </w:pPr>
            <w:r w:rsidRPr="004868FD">
              <w:rPr>
                <w:rFonts w:ascii="Arial" w:hAnsi="Arial" w:cs="Arial"/>
              </w:rPr>
              <w:t xml:space="preserve">Safeguarding –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rsidR="00A24F3F" w:rsidRDefault="00A24F3F" w:rsidP="00A24F3F">
      <w:pPr>
        <w:spacing w:after="0" w:line="240" w:lineRule="auto"/>
        <w:rPr>
          <w:rFonts w:ascii="Arial" w:hAnsi="Arial" w:cs="Arial"/>
          <w:b/>
        </w:rPr>
        <w:sectPr w:rsidR="00A24F3F"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rsidR="00A24F3F" w:rsidRDefault="00A24F3F" w:rsidP="00A24F3F">
      <w:pPr>
        <w:spacing w:after="0" w:line="240" w:lineRule="auto"/>
        <w:rPr>
          <w:rFonts w:ascii="Arial" w:hAnsi="Arial" w:cs="Arial"/>
          <w:b/>
        </w:rPr>
      </w:pPr>
    </w:p>
    <w:p w:rsidR="00A24F3F" w:rsidRDefault="00A24F3F" w:rsidP="00A24F3F">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019E7A00" wp14:editId="37BAF5D1">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A24F3F" w:rsidRPr="00177A38" w:rsidRDefault="00A24F3F" w:rsidP="00A24F3F">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15204" w:type="dxa"/>
        <w:tblLook w:val="04A0" w:firstRow="1" w:lastRow="0" w:firstColumn="1" w:lastColumn="0" w:noHBand="0" w:noVBand="1"/>
      </w:tblPr>
      <w:tblGrid>
        <w:gridCol w:w="3236"/>
        <w:gridCol w:w="6398"/>
        <w:gridCol w:w="5570"/>
      </w:tblGrid>
      <w:tr w:rsidR="00A24F3F" w:rsidRPr="00177A38" w:rsidTr="002976A7">
        <w:trPr>
          <w:trHeight w:val="381"/>
        </w:trPr>
        <w:tc>
          <w:tcPr>
            <w:tcW w:w="3236" w:type="dxa"/>
            <w:vAlign w:val="center"/>
          </w:tcPr>
          <w:p w:rsidR="00A24F3F" w:rsidRPr="00177A38" w:rsidRDefault="00A24F3F" w:rsidP="002976A7">
            <w:pPr>
              <w:spacing w:after="0"/>
              <w:rPr>
                <w:rFonts w:ascii="Arial" w:hAnsi="Arial" w:cs="Arial"/>
              </w:rPr>
            </w:pPr>
            <w:r w:rsidRPr="00177A38">
              <w:rPr>
                <w:rFonts w:ascii="Arial" w:hAnsi="Arial" w:cs="Arial"/>
              </w:rPr>
              <w:t>Job Title/Grade</w:t>
            </w:r>
          </w:p>
        </w:tc>
        <w:tc>
          <w:tcPr>
            <w:tcW w:w="6398" w:type="dxa"/>
            <w:vAlign w:val="center"/>
          </w:tcPr>
          <w:p w:rsidR="00A24F3F" w:rsidRPr="005A516E" w:rsidRDefault="00A24F3F" w:rsidP="002976A7">
            <w:pPr>
              <w:spacing w:after="0"/>
              <w:rPr>
                <w:rFonts w:ascii="Arial" w:hAnsi="Arial" w:cs="Arial"/>
                <w:b/>
              </w:rPr>
            </w:pPr>
            <w:r>
              <w:rPr>
                <w:rFonts w:ascii="Arial" w:hAnsi="Arial" w:cs="Arial"/>
                <w:b/>
              </w:rPr>
              <w:t xml:space="preserve">Deputy </w:t>
            </w:r>
            <w:r w:rsidR="00D66963">
              <w:rPr>
                <w:rFonts w:ascii="Arial" w:hAnsi="Arial" w:cs="Arial"/>
                <w:b/>
              </w:rPr>
              <w:t xml:space="preserve">Short Breaks </w:t>
            </w:r>
            <w:r w:rsidRPr="00406224">
              <w:rPr>
                <w:rFonts w:ascii="Arial" w:hAnsi="Arial" w:cs="Arial"/>
                <w:b/>
              </w:rPr>
              <w:t xml:space="preserve">Centre Manager  </w:t>
            </w:r>
          </w:p>
        </w:tc>
        <w:tc>
          <w:tcPr>
            <w:tcW w:w="5570" w:type="dxa"/>
            <w:vAlign w:val="center"/>
          </w:tcPr>
          <w:p w:rsidR="00A24F3F" w:rsidRPr="00171CAE" w:rsidRDefault="00A24F3F" w:rsidP="002976A7">
            <w:pPr>
              <w:spacing w:after="0"/>
              <w:rPr>
                <w:rFonts w:ascii="Arial" w:hAnsi="Arial" w:cs="Arial"/>
                <w:b/>
              </w:rPr>
            </w:pPr>
            <w:r w:rsidRPr="00171CAE">
              <w:rPr>
                <w:rFonts w:ascii="Arial" w:hAnsi="Arial" w:cs="Arial"/>
                <w:b/>
              </w:rPr>
              <w:t>Grade L</w:t>
            </w:r>
          </w:p>
        </w:tc>
      </w:tr>
      <w:tr w:rsidR="00A24F3F" w:rsidRPr="00177A38" w:rsidTr="002976A7">
        <w:trPr>
          <w:trHeight w:val="414"/>
        </w:trPr>
        <w:tc>
          <w:tcPr>
            <w:tcW w:w="3236" w:type="dxa"/>
            <w:vAlign w:val="center"/>
          </w:tcPr>
          <w:p w:rsidR="00A24F3F" w:rsidRPr="00177A38" w:rsidRDefault="00A24F3F" w:rsidP="002976A7">
            <w:pPr>
              <w:spacing w:after="0"/>
              <w:rPr>
                <w:rFonts w:ascii="Arial" w:hAnsi="Arial" w:cs="Arial"/>
              </w:rPr>
            </w:pPr>
            <w:r w:rsidRPr="00177A38">
              <w:rPr>
                <w:rFonts w:ascii="Arial" w:hAnsi="Arial" w:cs="Arial"/>
              </w:rPr>
              <w:t>Directorate / Service Area</w:t>
            </w:r>
          </w:p>
        </w:tc>
        <w:tc>
          <w:tcPr>
            <w:tcW w:w="6398" w:type="dxa"/>
            <w:vAlign w:val="center"/>
          </w:tcPr>
          <w:p w:rsidR="00A24F3F" w:rsidRPr="005A516E" w:rsidRDefault="007E7F10" w:rsidP="002976A7">
            <w:pPr>
              <w:spacing w:after="0"/>
              <w:rPr>
                <w:rFonts w:ascii="Arial" w:hAnsi="Arial" w:cs="Arial"/>
                <w:b/>
              </w:rPr>
            </w:pPr>
            <w:r>
              <w:rPr>
                <w:rFonts w:ascii="Arial" w:hAnsi="Arial" w:cs="Arial"/>
                <w:b/>
              </w:rPr>
              <w:t>Children’s Services</w:t>
            </w:r>
          </w:p>
        </w:tc>
        <w:tc>
          <w:tcPr>
            <w:tcW w:w="5570" w:type="dxa"/>
            <w:vAlign w:val="center"/>
          </w:tcPr>
          <w:p w:rsidR="00A24F3F" w:rsidRPr="00177A38" w:rsidRDefault="007E7F10" w:rsidP="002976A7">
            <w:pPr>
              <w:spacing w:after="0"/>
              <w:rPr>
                <w:rFonts w:ascii="Arial" w:hAnsi="Arial" w:cs="Arial"/>
              </w:rPr>
            </w:pPr>
            <w:r>
              <w:rPr>
                <w:rFonts w:ascii="Arial" w:hAnsi="Arial" w:cs="Arial"/>
                <w:b/>
              </w:rPr>
              <w:t>Looked after Children - Resources</w:t>
            </w:r>
          </w:p>
        </w:tc>
      </w:tr>
      <w:tr w:rsidR="00A24F3F" w:rsidRPr="00177A38" w:rsidTr="002976A7">
        <w:trPr>
          <w:trHeight w:val="421"/>
        </w:trPr>
        <w:tc>
          <w:tcPr>
            <w:tcW w:w="3236" w:type="dxa"/>
            <w:vAlign w:val="center"/>
          </w:tcPr>
          <w:p w:rsidR="00A24F3F" w:rsidRPr="00177A38" w:rsidRDefault="00A24F3F" w:rsidP="002976A7">
            <w:pPr>
              <w:spacing w:after="0"/>
              <w:rPr>
                <w:rFonts w:ascii="Arial" w:hAnsi="Arial" w:cs="Arial"/>
              </w:rPr>
            </w:pPr>
            <w:r w:rsidRPr="00177A38">
              <w:rPr>
                <w:rFonts w:ascii="Arial" w:hAnsi="Arial" w:cs="Arial"/>
              </w:rPr>
              <w:t xml:space="preserve">Post Ref: </w:t>
            </w:r>
          </w:p>
        </w:tc>
        <w:tc>
          <w:tcPr>
            <w:tcW w:w="11968" w:type="dxa"/>
            <w:gridSpan w:val="2"/>
            <w:vAlign w:val="center"/>
          </w:tcPr>
          <w:p w:rsidR="00A24F3F" w:rsidRPr="007E7F10" w:rsidRDefault="007E7F10" w:rsidP="002976A7">
            <w:pPr>
              <w:spacing w:after="0"/>
              <w:rPr>
                <w:rFonts w:ascii="Arial" w:hAnsi="Arial" w:cs="Arial"/>
                <w:b/>
              </w:rPr>
            </w:pPr>
            <w:r w:rsidRPr="007E7F10">
              <w:rPr>
                <w:rFonts w:ascii="Arial" w:hAnsi="Arial" w:cs="Arial"/>
                <w:b/>
              </w:rPr>
              <w:t>POS007019</w:t>
            </w:r>
          </w:p>
        </w:tc>
      </w:tr>
    </w:tbl>
    <w:p w:rsidR="00A24F3F" w:rsidRPr="00D86AF2" w:rsidRDefault="00A24F3F" w:rsidP="00A24F3F">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01"/>
        <w:gridCol w:w="5324"/>
        <w:gridCol w:w="5953"/>
        <w:gridCol w:w="1956"/>
      </w:tblGrid>
      <w:tr w:rsidR="00A24F3F" w:rsidRPr="00E77A7C" w:rsidTr="007E7F10">
        <w:tc>
          <w:tcPr>
            <w:tcW w:w="1901" w:type="dxa"/>
          </w:tcPr>
          <w:p w:rsidR="00A24F3F" w:rsidRPr="00E77A7C" w:rsidRDefault="00A24F3F" w:rsidP="002976A7">
            <w:pPr>
              <w:rPr>
                <w:rFonts w:ascii="Arial" w:hAnsi="Arial" w:cs="Arial"/>
                <w:b/>
              </w:rPr>
            </w:pPr>
          </w:p>
        </w:tc>
        <w:tc>
          <w:tcPr>
            <w:tcW w:w="5324" w:type="dxa"/>
          </w:tcPr>
          <w:p w:rsidR="00A24F3F" w:rsidRPr="00E77A7C" w:rsidRDefault="00A24F3F" w:rsidP="002976A7">
            <w:pPr>
              <w:rPr>
                <w:rFonts w:ascii="Arial" w:hAnsi="Arial" w:cs="Arial"/>
                <w:b/>
              </w:rPr>
            </w:pPr>
            <w:r w:rsidRPr="00E77A7C">
              <w:rPr>
                <w:rFonts w:ascii="Arial" w:hAnsi="Arial" w:cs="Arial"/>
                <w:b/>
              </w:rPr>
              <w:t>ESSENTIAL</w:t>
            </w:r>
          </w:p>
        </w:tc>
        <w:tc>
          <w:tcPr>
            <w:tcW w:w="5953" w:type="dxa"/>
          </w:tcPr>
          <w:p w:rsidR="00A24F3F" w:rsidRPr="00E77A7C" w:rsidRDefault="00A24F3F" w:rsidP="002976A7">
            <w:pPr>
              <w:rPr>
                <w:rFonts w:ascii="Arial" w:hAnsi="Arial" w:cs="Arial"/>
                <w:b/>
              </w:rPr>
            </w:pPr>
            <w:r w:rsidRPr="00E77A7C">
              <w:rPr>
                <w:rFonts w:ascii="Arial" w:hAnsi="Arial" w:cs="Arial"/>
                <w:b/>
              </w:rPr>
              <w:t>DESIRABLE</w:t>
            </w:r>
          </w:p>
        </w:tc>
        <w:tc>
          <w:tcPr>
            <w:tcW w:w="1956" w:type="dxa"/>
          </w:tcPr>
          <w:p w:rsidR="00A24F3F" w:rsidRPr="00E77A7C" w:rsidRDefault="00A24F3F" w:rsidP="002976A7">
            <w:pPr>
              <w:rPr>
                <w:rFonts w:ascii="Arial" w:hAnsi="Arial" w:cs="Arial"/>
                <w:b/>
              </w:rPr>
            </w:pPr>
            <w:r w:rsidRPr="00E77A7C">
              <w:rPr>
                <w:rFonts w:ascii="Arial" w:hAnsi="Arial" w:cs="Arial"/>
                <w:b/>
              </w:rPr>
              <w:t>MEANS OF ASSESSMENT</w:t>
            </w:r>
          </w:p>
        </w:tc>
      </w:tr>
      <w:tr w:rsidR="00A24F3F" w:rsidRPr="00177A38" w:rsidTr="007E7F10">
        <w:trPr>
          <w:trHeight w:val="3082"/>
        </w:trPr>
        <w:tc>
          <w:tcPr>
            <w:tcW w:w="1901" w:type="dxa"/>
          </w:tcPr>
          <w:p w:rsidR="00A24F3F" w:rsidRPr="00177A38" w:rsidRDefault="00A24F3F" w:rsidP="002976A7">
            <w:pPr>
              <w:rPr>
                <w:rFonts w:ascii="Arial" w:hAnsi="Arial" w:cs="Arial"/>
              </w:rPr>
            </w:pPr>
            <w:r w:rsidRPr="00177A38">
              <w:rPr>
                <w:rFonts w:ascii="Arial" w:hAnsi="Arial" w:cs="Arial"/>
              </w:rPr>
              <w:t xml:space="preserve">Qualifications </w:t>
            </w:r>
          </w:p>
          <w:p w:rsidR="00A24F3F" w:rsidRPr="00177A38" w:rsidRDefault="00A24F3F" w:rsidP="002976A7">
            <w:pPr>
              <w:rPr>
                <w:rFonts w:ascii="Arial" w:hAnsi="Arial" w:cs="Arial"/>
              </w:rPr>
            </w:pPr>
          </w:p>
          <w:p w:rsidR="00A24F3F" w:rsidRPr="00177A38" w:rsidRDefault="00A24F3F" w:rsidP="002976A7">
            <w:pPr>
              <w:rPr>
                <w:rFonts w:ascii="Arial" w:hAnsi="Arial" w:cs="Arial"/>
              </w:rPr>
            </w:pPr>
          </w:p>
          <w:p w:rsidR="00A24F3F" w:rsidRPr="00177A38" w:rsidRDefault="00A24F3F" w:rsidP="002976A7">
            <w:pPr>
              <w:rPr>
                <w:rFonts w:ascii="Arial" w:hAnsi="Arial" w:cs="Arial"/>
              </w:rPr>
            </w:pPr>
          </w:p>
        </w:tc>
        <w:tc>
          <w:tcPr>
            <w:tcW w:w="5324" w:type="dxa"/>
          </w:tcPr>
          <w:p w:rsidR="00A24F3F" w:rsidRDefault="00A24F3F" w:rsidP="002976A7">
            <w:pPr>
              <w:spacing w:after="0" w:line="240" w:lineRule="auto"/>
              <w:rPr>
                <w:rFonts w:ascii="Arial" w:hAnsi="Arial" w:cs="Arial"/>
              </w:rPr>
            </w:pPr>
            <w:r w:rsidRPr="00350861">
              <w:rPr>
                <w:rFonts w:ascii="Arial" w:hAnsi="Arial" w:cs="Arial"/>
              </w:rPr>
              <w:t xml:space="preserve">To hold the QCF level 5 Diploma in Leadership for Health and Social Care and Children and Young People’s services – Children and Young People’s Residential Management or equivalent </w:t>
            </w:r>
            <w:r>
              <w:rPr>
                <w:rFonts w:ascii="Arial" w:hAnsi="Arial" w:cs="Arial"/>
              </w:rPr>
              <w:t xml:space="preserve">or be willing and able to complete within 18 months of appointment or commencement of the training. (Whilst completing the </w:t>
            </w:r>
            <w:r w:rsidRPr="00B848E7">
              <w:rPr>
                <w:rFonts w:ascii="Arial" w:hAnsi="Arial" w:cs="Arial"/>
              </w:rPr>
              <w:t xml:space="preserve">diploma </w:t>
            </w:r>
            <w:r>
              <w:rPr>
                <w:rFonts w:ascii="Arial" w:hAnsi="Arial" w:cs="Arial"/>
              </w:rPr>
              <w:t>employees will be paid at Grade K (SCP 27-30)</w:t>
            </w:r>
            <w:r w:rsidRPr="00350861">
              <w:rPr>
                <w:rFonts w:ascii="Arial" w:hAnsi="Arial" w:cs="Arial"/>
              </w:rPr>
              <w:t xml:space="preserve"> </w:t>
            </w:r>
          </w:p>
          <w:p w:rsidR="00A24F3F" w:rsidRDefault="00A24F3F" w:rsidP="002976A7">
            <w:pPr>
              <w:spacing w:after="0" w:line="240" w:lineRule="auto"/>
              <w:rPr>
                <w:rFonts w:ascii="Arial" w:hAnsi="Arial" w:cs="Arial"/>
              </w:rPr>
            </w:pPr>
          </w:p>
          <w:p w:rsidR="00A24F3F" w:rsidRPr="006412DA" w:rsidRDefault="00A24F3F" w:rsidP="002976A7">
            <w:pPr>
              <w:spacing w:after="0" w:line="240" w:lineRule="auto"/>
              <w:rPr>
                <w:rFonts w:ascii="Arial" w:eastAsia="Times New Roman" w:hAnsi="Arial" w:cs="Arial"/>
                <w:lang w:eastAsia="en-GB"/>
              </w:rPr>
            </w:pPr>
            <w:r w:rsidRPr="006412DA">
              <w:rPr>
                <w:rFonts w:ascii="Arial" w:eastAsia="Calibri" w:hAnsi="Arial" w:cs="Arial"/>
                <w:lang w:eastAsia="en-GB"/>
              </w:rPr>
              <w:t>Holds a relevant medication qualification or equivalent to HSC 375</w:t>
            </w:r>
          </w:p>
          <w:p w:rsidR="00A24F3F" w:rsidRDefault="00A24F3F" w:rsidP="002976A7">
            <w:pPr>
              <w:spacing w:after="0" w:line="240" w:lineRule="auto"/>
              <w:rPr>
                <w:rFonts w:ascii="Arial" w:hAnsi="Arial" w:cs="Arial"/>
              </w:rPr>
            </w:pPr>
          </w:p>
          <w:p w:rsidR="00A24F3F" w:rsidRPr="00171CAE" w:rsidRDefault="00A24F3F" w:rsidP="002976A7">
            <w:pPr>
              <w:spacing w:after="0" w:line="240" w:lineRule="auto"/>
              <w:rPr>
                <w:rFonts w:ascii="Arial" w:hAnsi="Arial" w:cs="Arial"/>
              </w:rPr>
            </w:pPr>
            <w:r>
              <w:rPr>
                <w:rFonts w:ascii="Arial" w:hAnsi="Arial" w:cs="Arial"/>
              </w:rPr>
              <w:t xml:space="preserve">Must have the ability to </w:t>
            </w:r>
            <w:r w:rsidRPr="00B8044A">
              <w:rPr>
                <w:rFonts w:ascii="Arial" w:hAnsi="Arial" w:cs="Arial"/>
              </w:rPr>
              <w:t xml:space="preserve">meet all requirements as set out in the Childrens’ Homes Regulations and Quality Standards </w:t>
            </w:r>
            <w:r>
              <w:rPr>
                <w:rFonts w:ascii="Arial" w:hAnsi="Arial" w:cs="Arial"/>
              </w:rPr>
              <w:t>in order to be able to register with</w:t>
            </w:r>
            <w:r w:rsidRPr="00B8044A">
              <w:rPr>
                <w:rFonts w:ascii="Arial" w:hAnsi="Arial" w:cs="Arial"/>
              </w:rPr>
              <w:t xml:space="preserve"> Ofsted as a Registered Manager</w:t>
            </w:r>
            <w:r>
              <w:rPr>
                <w:rFonts w:ascii="Arial" w:hAnsi="Arial" w:cs="Arial"/>
              </w:rPr>
              <w:t xml:space="preserve"> if required</w:t>
            </w:r>
            <w:r w:rsidRPr="00B8044A">
              <w:rPr>
                <w:rFonts w:ascii="Arial" w:hAnsi="Arial" w:cs="Arial"/>
              </w:rPr>
              <w:t>.</w:t>
            </w:r>
          </w:p>
        </w:tc>
        <w:tc>
          <w:tcPr>
            <w:tcW w:w="5953" w:type="dxa"/>
          </w:tcPr>
          <w:p w:rsidR="00A24F3F" w:rsidRPr="006412DA" w:rsidRDefault="00A24F3F" w:rsidP="002976A7">
            <w:pPr>
              <w:rPr>
                <w:rFonts w:ascii="Arial" w:hAnsi="Arial" w:cs="Arial"/>
              </w:rPr>
            </w:pPr>
            <w:r w:rsidRPr="006412DA">
              <w:rPr>
                <w:rFonts w:ascii="Arial" w:hAnsi="Arial" w:cs="Arial"/>
              </w:rPr>
              <w:t>To hold a Degree in Social Work or equivalent.</w:t>
            </w:r>
          </w:p>
          <w:p w:rsidR="00A24F3F" w:rsidRPr="006412DA" w:rsidRDefault="00A24F3F" w:rsidP="002976A7">
            <w:pPr>
              <w:rPr>
                <w:rFonts w:ascii="Arial" w:hAnsi="Arial" w:cs="Arial"/>
              </w:rPr>
            </w:pPr>
          </w:p>
          <w:p w:rsidR="00A24F3F" w:rsidRPr="00177A38" w:rsidRDefault="00A24F3F" w:rsidP="002976A7">
            <w:pPr>
              <w:rPr>
                <w:rFonts w:ascii="Arial" w:hAnsi="Arial" w:cs="Arial"/>
              </w:rPr>
            </w:pPr>
            <w:r w:rsidRPr="006412DA">
              <w:rPr>
                <w:rFonts w:ascii="Arial" w:hAnsi="Arial" w:cs="Arial"/>
              </w:rPr>
              <w:t>To hold registration with the HCPC.</w:t>
            </w:r>
          </w:p>
        </w:tc>
        <w:tc>
          <w:tcPr>
            <w:tcW w:w="1956" w:type="dxa"/>
          </w:tcPr>
          <w:p w:rsidR="00A24F3F" w:rsidRPr="00177A38" w:rsidRDefault="00A24F3F" w:rsidP="002976A7">
            <w:pPr>
              <w:rPr>
                <w:rFonts w:ascii="Arial" w:hAnsi="Arial" w:cs="Arial"/>
              </w:rPr>
            </w:pPr>
            <w:r>
              <w:rPr>
                <w:rFonts w:ascii="Arial" w:hAnsi="Arial" w:cs="Arial"/>
              </w:rPr>
              <w:t>Application form</w:t>
            </w:r>
          </w:p>
        </w:tc>
      </w:tr>
      <w:tr w:rsidR="00A24F3F" w:rsidRPr="00177A38" w:rsidTr="007E7F10">
        <w:trPr>
          <w:trHeight w:val="70"/>
        </w:trPr>
        <w:tc>
          <w:tcPr>
            <w:tcW w:w="1901" w:type="dxa"/>
          </w:tcPr>
          <w:p w:rsidR="00A24F3F" w:rsidRPr="00177A38" w:rsidRDefault="00A24F3F" w:rsidP="002976A7">
            <w:pPr>
              <w:rPr>
                <w:rFonts w:ascii="Arial" w:hAnsi="Arial" w:cs="Arial"/>
              </w:rPr>
            </w:pPr>
            <w:r w:rsidRPr="00177A38">
              <w:rPr>
                <w:rFonts w:ascii="Arial" w:hAnsi="Arial" w:cs="Arial"/>
              </w:rPr>
              <w:t>Experience</w:t>
            </w:r>
          </w:p>
        </w:tc>
        <w:tc>
          <w:tcPr>
            <w:tcW w:w="5324" w:type="dxa"/>
          </w:tcPr>
          <w:p w:rsidR="00A24F3F" w:rsidRDefault="00A24F3F" w:rsidP="002976A7">
            <w:pPr>
              <w:rPr>
                <w:rFonts w:ascii="Arial" w:hAnsi="Arial" w:cs="Arial"/>
              </w:rPr>
            </w:pPr>
            <w:r>
              <w:rPr>
                <w:rFonts w:ascii="Arial" w:hAnsi="Arial" w:cs="Arial"/>
              </w:rPr>
              <w:t xml:space="preserve">To have expert </w:t>
            </w:r>
            <w:r w:rsidRPr="003016E7">
              <w:rPr>
                <w:rFonts w:ascii="Arial" w:hAnsi="Arial" w:cs="Arial"/>
              </w:rPr>
              <w:t xml:space="preserve">experience </w:t>
            </w:r>
            <w:r w:rsidRPr="00B8044A">
              <w:rPr>
                <w:rFonts w:ascii="Arial" w:hAnsi="Arial" w:cs="Arial"/>
              </w:rPr>
              <w:t xml:space="preserve">and the ability to lead </w:t>
            </w:r>
            <w:r w:rsidRPr="003016E7">
              <w:rPr>
                <w:rFonts w:ascii="Arial" w:hAnsi="Arial" w:cs="Arial"/>
              </w:rPr>
              <w:t xml:space="preserve">in working with children and young people with </w:t>
            </w:r>
            <w:r w:rsidRPr="003016E7">
              <w:rPr>
                <w:rFonts w:ascii="Arial" w:hAnsi="Arial" w:cs="Arial"/>
              </w:rPr>
              <w:lastRenderedPageBreak/>
              <w:t xml:space="preserve">complex challenging behaviour, physical and learning disabilities and complex health needs in a </w:t>
            </w:r>
            <w:r>
              <w:rPr>
                <w:rFonts w:ascii="Arial" w:hAnsi="Arial" w:cs="Arial"/>
              </w:rPr>
              <w:t>Short Break Centre.</w:t>
            </w:r>
          </w:p>
          <w:p w:rsidR="00A24F3F" w:rsidRPr="006412DA" w:rsidRDefault="00A24F3F" w:rsidP="002976A7">
            <w:pPr>
              <w:rPr>
                <w:rFonts w:ascii="Arial" w:hAnsi="Arial" w:cs="Arial"/>
              </w:rPr>
            </w:pPr>
            <w:r>
              <w:rPr>
                <w:rFonts w:ascii="Arial" w:hAnsi="Arial" w:cs="Arial"/>
              </w:rPr>
              <w:t>At least o</w:t>
            </w:r>
            <w:r w:rsidRPr="00B8044A">
              <w:rPr>
                <w:rFonts w:ascii="Arial" w:hAnsi="Arial" w:cs="Arial"/>
              </w:rPr>
              <w:t xml:space="preserve">ne </w:t>
            </w:r>
            <w:r>
              <w:rPr>
                <w:rFonts w:ascii="Arial" w:hAnsi="Arial" w:cs="Arial"/>
              </w:rPr>
              <w:t>years’ experience in a supervisor capacity.</w:t>
            </w:r>
          </w:p>
        </w:tc>
        <w:tc>
          <w:tcPr>
            <w:tcW w:w="5953" w:type="dxa"/>
          </w:tcPr>
          <w:p w:rsidR="00A24F3F" w:rsidRPr="006412DA" w:rsidRDefault="00A24F3F" w:rsidP="00A24F3F">
            <w:pPr>
              <w:rPr>
                <w:rFonts w:ascii="Arial" w:hAnsi="Arial" w:cs="Arial"/>
              </w:rPr>
            </w:pPr>
            <w:r w:rsidRPr="006412DA">
              <w:rPr>
                <w:rFonts w:ascii="Arial" w:hAnsi="Arial" w:cs="Arial"/>
              </w:rPr>
              <w:lastRenderedPageBreak/>
              <w:t>Experience of working with young adults with physical and learning disabilities and complex health needs</w:t>
            </w:r>
          </w:p>
        </w:tc>
        <w:tc>
          <w:tcPr>
            <w:tcW w:w="1956" w:type="dxa"/>
          </w:tcPr>
          <w:p w:rsidR="00A24F3F" w:rsidRPr="00177A38" w:rsidRDefault="00A24F3F" w:rsidP="002976A7">
            <w:pPr>
              <w:rPr>
                <w:rFonts w:ascii="Arial" w:hAnsi="Arial" w:cs="Arial"/>
              </w:rPr>
            </w:pPr>
            <w:r>
              <w:rPr>
                <w:rFonts w:ascii="Arial" w:hAnsi="Arial" w:cs="Arial"/>
              </w:rPr>
              <w:t>Application / Interview</w:t>
            </w:r>
          </w:p>
        </w:tc>
      </w:tr>
      <w:tr w:rsidR="00A24F3F" w:rsidRPr="00177A38" w:rsidTr="00A738F0">
        <w:trPr>
          <w:trHeight w:val="1266"/>
        </w:trPr>
        <w:tc>
          <w:tcPr>
            <w:tcW w:w="1901" w:type="dxa"/>
          </w:tcPr>
          <w:p w:rsidR="00A24F3F" w:rsidRPr="00177A38" w:rsidRDefault="00A24F3F" w:rsidP="002976A7">
            <w:pPr>
              <w:rPr>
                <w:rFonts w:ascii="Arial" w:hAnsi="Arial" w:cs="Arial"/>
              </w:rPr>
            </w:pPr>
            <w:r>
              <w:rPr>
                <w:rFonts w:ascii="Arial" w:hAnsi="Arial" w:cs="Arial"/>
              </w:rPr>
              <w:t xml:space="preserve">Knowledge &amp; </w:t>
            </w:r>
            <w:r w:rsidRPr="00177A38">
              <w:rPr>
                <w:rFonts w:ascii="Arial" w:hAnsi="Arial" w:cs="Arial"/>
              </w:rPr>
              <w:t>Skills</w:t>
            </w:r>
          </w:p>
        </w:tc>
        <w:tc>
          <w:tcPr>
            <w:tcW w:w="5324" w:type="dxa"/>
          </w:tcPr>
          <w:p w:rsidR="00A24F3F" w:rsidRDefault="00A24F3F" w:rsidP="002976A7">
            <w:pPr>
              <w:spacing w:after="0" w:line="240" w:lineRule="auto"/>
              <w:rPr>
                <w:rFonts w:ascii="Arial" w:hAnsi="Arial" w:cs="Arial"/>
              </w:rPr>
            </w:pPr>
            <w:r w:rsidRPr="003A01D2">
              <w:rPr>
                <w:rFonts w:ascii="Arial" w:hAnsi="Arial" w:cs="Arial"/>
              </w:rPr>
              <w:t xml:space="preserve">A range of skills and knowledge relevant to working with children and young people accessing the Short Break Centre including overnight provision. </w:t>
            </w:r>
          </w:p>
          <w:p w:rsidR="00A24F3F" w:rsidRDefault="00A24F3F" w:rsidP="002976A7">
            <w:pPr>
              <w:spacing w:after="0" w:line="240" w:lineRule="auto"/>
              <w:rPr>
                <w:rFonts w:ascii="Arial" w:hAnsi="Arial" w:cs="Arial"/>
              </w:rPr>
            </w:pPr>
          </w:p>
          <w:p w:rsidR="00A24F3F" w:rsidRDefault="00A24F3F" w:rsidP="002976A7">
            <w:pPr>
              <w:spacing w:after="0" w:line="240" w:lineRule="auto"/>
              <w:rPr>
                <w:rFonts w:ascii="Arial" w:hAnsi="Arial" w:cs="Arial"/>
              </w:rPr>
            </w:pPr>
            <w:r w:rsidRPr="00B8044A">
              <w:rPr>
                <w:rFonts w:ascii="Arial" w:hAnsi="Arial" w:cs="Arial"/>
              </w:rPr>
              <w:t xml:space="preserve">To have an understanding of issues facing, young people and parents/carers living with </w:t>
            </w:r>
            <w:r>
              <w:rPr>
                <w:rFonts w:ascii="Arial" w:hAnsi="Arial" w:cs="Arial"/>
              </w:rPr>
              <w:t>disabilities and complex needs.</w:t>
            </w:r>
          </w:p>
          <w:p w:rsidR="00A24F3F" w:rsidRPr="00B8044A" w:rsidRDefault="00A24F3F" w:rsidP="002976A7">
            <w:pPr>
              <w:spacing w:after="0" w:line="240" w:lineRule="auto"/>
              <w:rPr>
                <w:rFonts w:ascii="Arial" w:hAnsi="Arial" w:cs="Arial"/>
              </w:rPr>
            </w:pPr>
          </w:p>
          <w:p w:rsidR="00A24F3F" w:rsidRDefault="00A24F3F" w:rsidP="002976A7">
            <w:pPr>
              <w:spacing w:after="0" w:line="240" w:lineRule="auto"/>
              <w:rPr>
                <w:rFonts w:ascii="Arial" w:hAnsi="Arial" w:cs="Arial"/>
              </w:rPr>
            </w:pPr>
            <w:r>
              <w:rPr>
                <w:rFonts w:ascii="Arial" w:hAnsi="Arial" w:cs="Arial"/>
              </w:rPr>
              <w:t>Expert k</w:t>
            </w:r>
            <w:r w:rsidRPr="00B8044A">
              <w:rPr>
                <w:rFonts w:ascii="Arial" w:hAnsi="Arial" w:cs="Arial"/>
              </w:rPr>
              <w:t xml:space="preserve">nowledge and understanding of statutory legal framework relating to </w:t>
            </w:r>
            <w:r>
              <w:rPr>
                <w:rFonts w:ascii="Arial" w:hAnsi="Arial" w:cs="Arial"/>
              </w:rPr>
              <w:t>Short Breaks</w:t>
            </w:r>
            <w:r w:rsidRPr="00B8044A">
              <w:rPr>
                <w:rFonts w:ascii="Arial" w:hAnsi="Arial" w:cs="Arial"/>
              </w:rPr>
              <w:t>.</w:t>
            </w:r>
          </w:p>
          <w:p w:rsidR="00A24F3F" w:rsidRPr="00B8044A" w:rsidRDefault="00A24F3F" w:rsidP="002976A7">
            <w:pPr>
              <w:spacing w:after="0" w:line="240" w:lineRule="auto"/>
              <w:rPr>
                <w:rFonts w:ascii="Arial" w:hAnsi="Arial" w:cs="Arial"/>
              </w:rPr>
            </w:pPr>
          </w:p>
          <w:p w:rsidR="00A24F3F" w:rsidRDefault="00A24F3F" w:rsidP="002976A7">
            <w:pPr>
              <w:spacing w:after="0" w:line="240" w:lineRule="auto"/>
              <w:rPr>
                <w:rFonts w:ascii="Arial" w:hAnsi="Arial" w:cs="Arial"/>
              </w:rPr>
            </w:pPr>
            <w:r>
              <w:rPr>
                <w:rFonts w:ascii="Arial" w:hAnsi="Arial" w:cs="Arial"/>
              </w:rPr>
              <w:t>Significant k</w:t>
            </w:r>
            <w:r w:rsidRPr="00B8044A">
              <w:rPr>
                <w:rFonts w:ascii="Arial" w:hAnsi="Arial" w:cs="Arial"/>
              </w:rPr>
              <w:t>nowledge of and understanding of the Children’s Homes Regulations, Quality Standards and Ofsted’s Inspection Framework for Children’s homes and experience of implementing this in practise.</w:t>
            </w:r>
          </w:p>
          <w:p w:rsidR="00A24F3F" w:rsidRPr="00B8044A" w:rsidRDefault="00A24F3F" w:rsidP="002976A7">
            <w:pPr>
              <w:spacing w:after="0" w:line="240" w:lineRule="auto"/>
              <w:rPr>
                <w:rFonts w:ascii="Arial" w:hAnsi="Arial" w:cs="Arial"/>
              </w:rPr>
            </w:pPr>
          </w:p>
          <w:p w:rsidR="00A24F3F" w:rsidRDefault="00A24F3F" w:rsidP="002976A7">
            <w:pPr>
              <w:spacing w:after="0" w:line="240" w:lineRule="auto"/>
              <w:rPr>
                <w:rFonts w:ascii="Arial" w:hAnsi="Arial" w:cs="Arial"/>
              </w:rPr>
            </w:pPr>
            <w:r w:rsidRPr="00B8044A">
              <w:rPr>
                <w:rFonts w:ascii="Arial" w:hAnsi="Arial" w:cs="Arial"/>
              </w:rPr>
              <w:t xml:space="preserve">To provide </w:t>
            </w:r>
            <w:r>
              <w:rPr>
                <w:rFonts w:ascii="Arial" w:hAnsi="Arial" w:cs="Arial"/>
              </w:rPr>
              <w:t>effective and robust leadership,</w:t>
            </w:r>
            <w:r w:rsidRPr="00B8044A">
              <w:rPr>
                <w:rFonts w:ascii="Arial" w:hAnsi="Arial" w:cs="Arial"/>
              </w:rPr>
              <w:t xml:space="preserve"> supervision and </w:t>
            </w:r>
            <w:r>
              <w:rPr>
                <w:rFonts w:ascii="Arial" w:hAnsi="Arial" w:cs="Arial"/>
              </w:rPr>
              <w:t xml:space="preserve">performance </w:t>
            </w:r>
            <w:r w:rsidRPr="00B8044A">
              <w:rPr>
                <w:rFonts w:ascii="Arial" w:hAnsi="Arial" w:cs="Arial"/>
              </w:rPr>
              <w:t>app</w:t>
            </w:r>
            <w:r>
              <w:rPr>
                <w:rFonts w:ascii="Arial" w:hAnsi="Arial" w:cs="Arial"/>
              </w:rPr>
              <w:t xml:space="preserve">raisal. </w:t>
            </w:r>
          </w:p>
          <w:p w:rsidR="00A24F3F" w:rsidRPr="00B8044A" w:rsidRDefault="00A24F3F" w:rsidP="002976A7">
            <w:pPr>
              <w:spacing w:after="0" w:line="240" w:lineRule="auto"/>
              <w:rPr>
                <w:rFonts w:ascii="Arial" w:hAnsi="Arial" w:cs="Arial"/>
              </w:rPr>
            </w:pPr>
          </w:p>
          <w:p w:rsidR="00A24F3F" w:rsidRDefault="00A24F3F" w:rsidP="002976A7">
            <w:pPr>
              <w:spacing w:after="0" w:line="240" w:lineRule="auto"/>
              <w:rPr>
                <w:rFonts w:ascii="Arial" w:hAnsi="Arial" w:cs="Arial"/>
              </w:rPr>
            </w:pPr>
            <w:r w:rsidRPr="00B8044A">
              <w:rPr>
                <w:rFonts w:ascii="Arial" w:hAnsi="Arial" w:cs="Arial"/>
              </w:rPr>
              <w:t>Understanding and applying theoretical approaches and evidence based practise in service delivery.</w:t>
            </w:r>
          </w:p>
          <w:p w:rsidR="00A24F3F" w:rsidRPr="00B8044A" w:rsidRDefault="00A24F3F" w:rsidP="002976A7">
            <w:pPr>
              <w:spacing w:after="0" w:line="240" w:lineRule="auto"/>
              <w:rPr>
                <w:rFonts w:ascii="Arial" w:hAnsi="Arial" w:cs="Arial"/>
              </w:rPr>
            </w:pPr>
          </w:p>
          <w:p w:rsidR="00A24F3F" w:rsidRDefault="00A24F3F" w:rsidP="002976A7">
            <w:pPr>
              <w:spacing w:after="0" w:line="240" w:lineRule="auto"/>
              <w:rPr>
                <w:rFonts w:ascii="Arial" w:hAnsi="Arial" w:cs="Arial"/>
              </w:rPr>
            </w:pPr>
            <w:r w:rsidRPr="00B8044A">
              <w:rPr>
                <w:rFonts w:ascii="Arial" w:hAnsi="Arial" w:cs="Arial"/>
              </w:rPr>
              <w:t xml:space="preserve">To be able to create and deliver specific </w:t>
            </w:r>
            <w:r w:rsidRPr="003A01D2">
              <w:rPr>
                <w:rFonts w:ascii="Arial" w:hAnsi="Arial" w:cs="Arial"/>
              </w:rPr>
              <w:t>Short Breaks package designed and</w:t>
            </w:r>
            <w:r>
              <w:rPr>
                <w:rFonts w:ascii="Arial" w:hAnsi="Arial" w:cs="Arial"/>
              </w:rPr>
              <w:t xml:space="preserve"> reviewed specifically to meet individual</w:t>
            </w:r>
            <w:r w:rsidRPr="003A01D2">
              <w:rPr>
                <w:rFonts w:ascii="Arial" w:hAnsi="Arial" w:cs="Arial"/>
              </w:rPr>
              <w:t xml:space="preserve"> needs.</w:t>
            </w:r>
          </w:p>
          <w:p w:rsidR="00A24F3F" w:rsidRPr="00B8044A" w:rsidRDefault="00A24F3F" w:rsidP="002976A7">
            <w:pPr>
              <w:spacing w:after="0" w:line="240" w:lineRule="auto"/>
              <w:rPr>
                <w:rFonts w:ascii="Arial" w:hAnsi="Arial" w:cs="Arial"/>
              </w:rPr>
            </w:pPr>
          </w:p>
          <w:p w:rsidR="00A24F3F" w:rsidRPr="006412DA" w:rsidRDefault="00A24F3F" w:rsidP="002976A7">
            <w:pPr>
              <w:spacing w:after="0" w:line="240" w:lineRule="auto"/>
              <w:rPr>
                <w:rFonts w:ascii="Arial" w:hAnsi="Arial" w:cs="Arial"/>
              </w:rPr>
            </w:pPr>
            <w:r w:rsidRPr="00B8044A">
              <w:rPr>
                <w:rFonts w:ascii="Arial" w:hAnsi="Arial" w:cs="Arial"/>
              </w:rPr>
              <w:lastRenderedPageBreak/>
              <w:t xml:space="preserve">To have effective communication and negotiating skills </w:t>
            </w:r>
            <w:r>
              <w:rPr>
                <w:rFonts w:ascii="Arial" w:hAnsi="Arial" w:cs="Arial"/>
              </w:rPr>
              <w:t xml:space="preserve">and </w:t>
            </w:r>
            <w:r w:rsidRPr="00B8044A">
              <w:rPr>
                <w:rFonts w:ascii="Arial" w:hAnsi="Arial" w:cs="Arial"/>
              </w:rPr>
              <w:t>work in collaboration wit</w:t>
            </w:r>
            <w:r>
              <w:rPr>
                <w:rFonts w:ascii="Arial" w:hAnsi="Arial" w:cs="Arial"/>
              </w:rPr>
              <w:t xml:space="preserve">h others </w:t>
            </w:r>
            <w:r w:rsidRPr="006C2F83">
              <w:rPr>
                <w:rFonts w:ascii="Arial" w:hAnsi="Arial" w:cs="Arial"/>
              </w:rPr>
              <w:t xml:space="preserve">outside of the </w:t>
            </w:r>
            <w:r>
              <w:rPr>
                <w:rFonts w:ascii="Arial" w:hAnsi="Arial" w:cs="Arial"/>
              </w:rPr>
              <w:t>Centre.</w:t>
            </w:r>
          </w:p>
        </w:tc>
        <w:tc>
          <w:tcPr>
            <w:tcW w:w="5953" w:type="dxa"/>
          </w:tcPr>
          <w:p w:rsidR="00A24F3F" w:rsidRPr="006412DA" w:rsidRDefault="00A24F3F" w:rsidP="002976A7">
            <w:pPr>
              <w:rPr>
                <w:rFonts w:ascii="Arial" w:hAnsi="Arial" w:cs="Arial"/>
              </w:rPr>
            </w:pPr>
            <w:r w:rsidRPr="006412DA">
              <w:rPr>
                <w:rFonts w:ascii="Arial" w:hAnsi="Arial" w:cs="Arial"/>
              </w:rPr>
              <w:lastRenderedPageBreak/>
              <w:t>Capability to manage budgets and resources</w:t>
            </w:r>
          </w:p>
          <w:p w:rsidR="00A24F3F" w:rsidRPr="006412DA" w:rsidRDefault="00A24F3F" w:rsidP="002976A7">
            <w:pPr>
              <w:rPr>
                <w:rFonts w:ascii="Arial" w:hAnsi="Arial" w:cs="Arial"/>
              </w:rPr>
            </w:pPr>
            <w:r w:rsidRPr="006412DA">
              <w:rPr>
                <w:rFonts w:ascii="Arial" w:hAnsi="Arial" w:cs="Arial"/>
              </w:rPr>
              <w:t>Ability to manage change</w:t>
            </w:r>
          </w:p>
          <w:p w:rsidR="00A24F3F" w:rsidRPr="00177A38" w:rsidRDefault="00A24F3F" w:rsidP="002976A7">
            <w:pPr>
              <w:rPr>
                <w:rFonts w:ascii="Arial" w:hAnsi="Arial" w:cs="Arial"/>
              </w:rPr>
            </w:pPr>
          </w:p>
        </w:tc>
        <w:tc>
          <w:tcPr>
            <w:tcW w:w="1956" w:type="dxa"/>
          </w:tcPr>
          <w:p w:rsidR="00A24F3F" w:rsidRPr="00177A38" w:rsidRDefault="00A24F3F" w:rsidP="002976A7">
            <w:pPr>
              <w:rPr>
                <w:rFonts w:ascii="Arial" w:hAnsi="Arial" w:cs="Arial"/>
              </w:rPr>
            </w:pPr>
          </w:p>
        </w:tc>
      </w:tr>
      <w:tr w:rsidR="00A24F3F" w:rsidRPr="00177A38" w:rsidTr="007E7F10">
        <w:trPr>
          <w:trHeight w:val="699"/>
        </w:trPr>
        <w:tc>
          <w:tcPr>
            <w:tcW w:w="1901" w:type="dxa"/>
          </w:tcPr>
          <w:p w:rsidR="00A24F3F" w:rsidRPr="00177A38" w:rsidRDefault="00A24F3F" w:rsidP="002976A7">
            <w:pPr>
              <w:rPr>
                <w:rFonts w:ascii="Arial" w:hAnsi="Arial" w:cs="Arial"/>
              </w:rPr>
            </w:pPr>
            <w:r w:rsidRPr="00177A38">
              <w:rPr>
                <w:rFonts w:ascii="Arial" w:hAnsi="Arial" w:cs="Arial"/>
              </w:rPr>
              <w:t>Specific behaviours relevant to the post</w:t>
            </w:r>
          </w:p>
          <w:p w:rsidR="00A24F3F" w:rsidRPr="00177A38" w:rsidRDefault="00A24F3F" w:rsidP="002976A7">
            <w:pPr>
              <w:rPr>
                <w:rFonts w:ascii="Arial" w:hAnsi="Arial" w:cs="Arial"/>
              </w:rPr>
            </w:pPr>
          </w:p>
          <w:p w:rsidR="00A24F3F" w:rsidRPr="00177A38" w:rsidRDefault="00A24F3F" w:rsidP="002976A7">
            <w:pPr>
              <w:rPr>
                <w:rFonts w:ascii="Arial" w:hAnsi="Arial" w:cs="Arial"/>
              </w:rPr>
            </w:pPr>
          </w:p>
          <w:p w:rsidR="00A24F3F" w:rsidRPr="00177A38" w:rsidRDefault="00A24F3F" w:rsidP="002976A7">
            <w:pPr>
              <w:rPr>
                <w:rFonts w:ascii="Arial" w:hAnsi="Arial" w:cs="Arial"/>
              </w:rPr>
            </w:pPr>
          </w:p>
          <w:p w:rsidR="00A24F3F" w:rsidRPr="00177A38" w:rsidRDefault="00A24F3F" w:rsidP="002976A7">
            <w:pPr>
              <w:rPr>
                <w:rFonts w:ascii="Arial" w:hAnsi="Arial" w:cs="Arial"/>
              </w:rPr>
            </w:pPr>
          </w:p>
        </w:tc>
        <w:tc>
          <w:tcPr>
            <w:tcW w:w="5324" w:type="dxa"/>
          </w:tcPr>
          <w:p w:rsidR="00A24F3F" w:rsidRPr="006412DA" w:rsidRDefault="00A24F3F" w:rsidP="002976A7">
            <w:pPr>
              <w:spacing w:after="0" w:line="240" w:lineRule="auto"/>
              <w:rPr>
                <w:rFonts w:ascii="Arial" w:eastAsia="Times New Roman" w:hAnsi="Arial" w:cs="Arial"/>
                <w:lang w:eastAsia="en-GB"/>
              </w:rPr>
            </w:pPr>
            <w:r w:rsidRPr="006412DA">
              <w:rPr>
                <w:rFonts w:ascii="Arial" w:eastAsia="Times New Roman" w:hAnsi="Arial" w:cs="Arial"/>
                <w:lang w:eastAsia="en-GB"/>
              </w:rPr>
              <w:t>Demonstrate the Council’s Behaviours which underpin the Culture Statement.</w:t>
            </w:r>
          </w:p>
          <w:p w:rsidR="00A24F3F" w:rsidRPr="006412DA" w:rsidRDefault="00A24F3F" w:rsidP="002976A7">
            <w:pPr>
              <w:spacing w:after="0" w:line="240" w:lineRule="auto"/>
              <w:rPr>
                <w:rFonts w:ascii="Arial" w:eastAsia="Times New Roman" w:hAnsi="Arial" w:cs="Arial"/>
                <w:lang w:eastAsia="en-GB"/>
              </w:rPr>
            </w:pPr>
          </w:p>
          <w:p w:rsidR="00A24F3F" w:rsidRPr="006412DA" w:rsidRDefault="00A24F3F" w:rsidP="002976A7">
            <w:pPr>
              <w:spacing w:after="0" w:line="240" w:lineRule="auto"/>
              <w:rPr>
                <w:rFonts w:ascii="Arial" w:eastAsia="Times New Roman" w:hAnsi="Arial" w:cs="Arial"/>
                <w:lang w:eastAsia="en-GB"/>
              </w:rPr>
            </w:pPr>
            <w:r w:rsidRPr="006412DA">
              <w:rPr>
                <w:rFonts w:ascii="Arial" w:eastAsia="Times New Roman" w:hAnsi="Arial" w:cs="Arial"/>
                <w:lang w:eastAsia="en-GB"/>
              </w:rPr>
              <w:t>Honest and good personal integrity</w:t>
            </w:r>
          </w:p>
          <w:p w:rsidR="00A24F3F" w:rsidRPr="006412DA" w:rsidRDefault="00A24F3F" w:rsidP="002976A7">
            <w:pPr>
              <w:spacing w:after="0" w:line="240" w:lineRule="auto"/>
              <w:rPr>
                <w:rFonts w:ascii="Arial" w:eastAsia="Times New Roman" w:hAnsi="Arial" w:cs="Arial"/>
                <w:lang w:eastAsia="en-GB"/>
              </w:rPr>
            </w:pPr>
          </w:p>
          <w:p w:rsidR="00A24F3F" w:rsidRPr="006412DA" w:rsidRDefault="00A24F3F" w:rsidP="002976A7">
            <w:pPr>
              <w:spacing w:after="0" w:line="240" w:lineRule="auto"/>
              <w:rPr>
                <w:rFonts w:ascii="Arial" w:eastAsia="Times New Roman" w:hAnsi="Arial" w:cs="Arial"/>
                <w:lang w:eastAsia="en-GB"/>
              </w:rPr>
            </w:pPr>
            <w:r w:rsidRPr="006412DA">
              <w:rPr>
                <w:rFonts w:ascii="Arial" w:eastAsia="Times New Roman" w:hAnsi="Arial" w:cs="Arial"/>
                <w:lang w:eastAsia="en-GB"/>
              </w:rPr>
              <w:t xml:space="preserve">Ability and desire to aspire others. </w:t>
            </w:r>
          </w:p>
          <w:p w:rsidR="00A24F3F" w:rsidRPr="006412DA" w:rsidRDefault="00A24F3F" w:rsidP="002976A7">
            <w:pPr>
              <w:spacing w:after="0" w:line="240" w:lineRule="auto"/>
              <w:rPr>
                <w:rFonts w:ascii="Arial" w:eastAsia="Times New Roman" w:hAnsi="Arial" w:cs="Arial"/>
                <w:lang w:eastAsia="en-GB"/>
              </w:rPr>
            </w:pPr>
          </w:p>
          <w:p w:rsidR="00A24F3F" w:rsidRPr="006412DA" w:rsidRDefault="00A24F3F" w:rsidP="002976A7">
            <w:pPr>
              <w:spacing w:after="0" w:line="240" w:lineRule="auto"/>
              <w:rPr>
                <w:rFonts w:ascii="Arial" w:eastAsia="Times New Roman" w:hAnsi="Arial" w:cs="Arial"/>
                <w:lang w:eastAsia="en-GB"/>
              </w:rPr>
            </w:pPr>
            <w:r w:rsidRPr="006412DA">
              <w:rPr>
                <w:rFonts w:ascii="Arial" w:eastAsia="Times New Roman" w:hAnsi="Arial" w:cs="Arial"/>
                <w:lang w:eastAsia="en-GB"/>
              </w:rPr>
              <w:t>To work as part of a team and on your own initiative</w:t>
            </w:r>
          </w:p>
          <w:p w:rsidR="00A24F3F" w:rsidRPr="006412DA" w:rsidRDefault="00A24F3F" w:rsidP="002976A7">
            <w:pPr>
              <w:spacing w:after="0" w:line="240" w:lineRule="auto"/>
              <w:rPr>
                <w:rFonts w:ascii="Arial" w:eastAsia="Times New Roman" w:hAnsi="Arial" w:cs="Arial"/>
                <w:lang w:eastAsia="en-GB"/>
              </w:rPr>
            </w:pPr>
          </w:p>
          <w:p w:rsidR="00A24F3F" w:rsidRPr="006412DA" w:rsidRDefault="00A24F3F" w:rsidP="002976A7">
            <w:pPr>
              <w:spacing w:after="0" w:line="240" w:lineRule="auto"/>
              <w:rPr>
                <w:rFonts w:ascii="Arial" w:eastAsia="Times New Roman" w:hAnsi="Arial" w:cs="Arial"/>
                <w:lang w:eastAsia="en-GB"/>
              </w:rPr>
            </w:pPr>
            <w:r w:rsidRPr="006412DA">
              <w:rPr>
                <w:rFonts w:ascii="Arial" w:eastAsia="Times New Roman" w:hAnsi="Arial" w:cs="Arial"/>
                <w:lang w:eastAsia="en-GB"/>
              </w:rPr>
              <w:t>To be an effective and innovative leader.</w:t>
            </w:r>
          </w:p>
          <w:p w:rsidR="00A24F3F" w:rsidRPr="006412DA" w:rsidRDefault="00A24F3F" w:rsidP="002976A7">
            <w:pPr>
              <w:spacing w:after="0" w:line="240" w:lineRule="auto"/>
              <w:rPr>
                <w:rFonts w:ascii="Arial" w:eastAsia="Times New Roman" w:hAnsi="Arial" w:cs="Arial"/>
                <w:lang w:eastAsia="en-GB"/>
              </w:rPr>
            </w:pPr>
          </w:p>
          <w:p w:rsidR="00A24F3F" w:rsidRPr="006412DA" w:rsidRDefault="00A24F3F" w:rsidP="002976A7">
            <w:pPr>
              <w:rPr>
                <w:rFonts w:ascii="Arial" w:hAnsi="Arial" w:cs="Arial"/>
              </w:rPr>
            </w:pPr>
            <w:r w:rsidRPr="006412DA">
              <w:rPr>
                <w:rFonts w:ascii="Arial" w:eastAsia="Times New Roman" w:hAnsi="Arial" w:cs="Arial"/>
                <w:lang w:eastAsia="en-GB"/>
              </w:rPr>
              <w:t>Highly motivated and committed.</w:t>
            </w:r>
          </w:p>
        </w:tc>
        <w:tc>
          <w:tcPr>
            <w:tcW w:w="5953" w:type="dxa"/>
          </w:tcPr>
          <w:p w:rsidR="00A24F3F" w:rsidRPr="00177A38" w:rsidRDefault="00A24F3F" w:rsidP="002976A7">
            <w:pPr>
              <w:rPr>
                <w:rFonts w:ascii="Arial" w:hAnsi="Arial" w:cs="Arial"/>
              </w:rPr>
            </w:pPr>
          </w:p>
        </w:tc>
        <w:tc>
          <w:tcPr>
            <w:tcW w:w="1956" w:type="dxa"/>
          </w:tcPr>
          <w:p w:rsidR="00A24F3F" w:rsidRPr="00177A38" w:rsidRDefault="00A24F3F" w:rsidP="002976A7">
            <w:pPr>
              <w:rPr>
                <w:rFonts w:ascii="Arial" w:hAnsi="Arial" w:cs="Arial"/>
              </w:rPr>
            </w:pPr>
            <w:r>
              <w:rPr>
                <w:rFonts w:ascii="Arial" w:hAnsi="Arial" w:cs="Arial"/>
              </w:rPr>
              <w:t>Application / Interview</w:t>
            </w:r>
          </w:p>
        </w:tc>
      </w:tr>
      <w:tr w:rsidR="00A24F3F" w:rsidRPr="00177A38" w:rsidTr="007E7F10">
        <w:tc>
          <w:tcPr>
            <w:tcW w:w="1901" w:type="dxa"/>
          </w:tcPr>
          <w:p w:rsidR="00A24F3F" w:rsidRPr="00177A38" w:rsidRDefault="00A24F3F" w:rsidP="002976A7">
            <w:pPr>
              <w:rPr>
                <w:rFonts w:ascii="Arial" w:hAnsi="Arial" w:cs="Arial"/>
              </w:rPr>
            </w:pPr>
            <w:r w:rsidRPr="00177A38">
              <w:rPr>
                <w:rFonts w:ascii="Arial" w:hAnsi="Arial" w:cs="Arial"/>
              </w:rPr>
              <w:t>Other requirements</w:t>
            </w:r>
          </w:p>
        </w:tc>
        <w:tc>
          <w:tcPr>
            <w:tcW w:w="5324" w:type="dxa"/>
          </w:tcPr>
          <w:p w:rsidR="00A24F3F" w:rsidRPr="006412DA" w:rsidRDefault="00A24F3F" w:rsidP="002976A7">
            <w:pPr>
              <w:spacing w:after="0" w:line="240" w:lineRule="auto"/>
              <w:rPr>
                <w:rFonts w:ascii="Arial" w:eastAsia="Times New Roman" w:hAnsi="Arial" w:cs="Arial"/>
                <w:lang w:eastAsia="en-GB"/>
              </w:rPr>
            </w:pPr>
            <w:r w:rsidRPr="006412DA">
              <w:rPr>
                <w:rFonts w:ascii="Arial" w:eastAsia="Times New Roman" w:hAnsi="Arial" w:cs="Arial"/>
                <w:lang w:eastAsia="en-GB"/>
              </w:rPr>
              <w:t>Flexible and adaptive to the needs of the service, including being available for evening and weekend work as required.</w:t>
            </w:r>
          </w:p>
          <w:p w:rsidR="00A24F3F" w:rsidRPr="006412DA" w:rsidRDefault="00A24F3F" w:rsidP="002976A7">
            <w:pPr>
              <w:spacing w:after="0" w:line="240" w:lineRule="auto"/>
              <w:rPr>
                <w:rFonts w:ascii="Arial" w:eastAsia="Times New Roman" w:hAnsi="Arial" w:cs="Arial"/>
                <w:lang w:eastAsia="en-GB"/>
              </w:rPr>
            </w:pPr>
          </w:p>
          <w:p w:rsidR="00A24F3F" w:rsidRPr="006412DA" w:rsidRDefault="00A24F3F" w:rsidP="002976A7">
            <w:pPr>
              <w:spacing w:after="0" w:line="240" w:lineRule="auto"/>
              <w:rPr>
                <w:rFonts w:ascii="Arial" w:eastAsia="Times New Roman" w:hAnsi="Arial" w:cs="Arial"/>
                <w:lang w:eastAsia="en-GB"/>
              </w:rPr>
            </w:pPr>
            <w:r w:rsidRPr="006412DA">
              <w:rPr>
                <w:rFonts w:ascii="Arial" w:eastAsia="Times New Roman" w:hAnsi="Arial" w:cs="Arial"/>
                <w:lang w:eastAsia="en-GB"/>
              </w:rPr>
              <w:t>The post holder must have the capacity for independent travel.</w:t>
            </w:r>
          </w:p>
          <w:p w:rsidR="00A24F3F" w:rsidRPr="006412DA" w:rsidRDefault="00A24F3F" w:rsidP="002976A7">
            <w:pPr>
              <w:spacing w:after="0" w:line="240" w:lineRule="auto"/>
              <w:rPr>
                <w:rFonts w:ascii="Arial" w:eastAsia="Times New Roman" w:hAnsi="Arial" w:cs="Arial"/>
                <w:lang w:eastAsia="en-GB"/>
              </w:rPr>
            </w:pPr>
          </w:p>
          <w:p w:rsidR="00A24F3F" w:rsidRPr="006412DA" w:rsidRDefault="00A24F3F" w:rsidP="002976A7">
            <w:pPr>
              <w:spacing w:after="0" w:line="240" w:lineRule="auto"/>
              <w:rPr>
                <w:rFonts w:ascii="Arial" w:eastAsia="Times New Roman" w:hAnsi="Arial" w:cs="Arial"/>
                <w:lang w:eastAsia="en-GB"/>
              </w:rPr>
            </w:pPr>
            <w:r w:rsidRPr="006412DA">
              <w:rPr>
                <w:rFonts w:ascii="Arial" w:eastAsia="Times New Roman" w:hAnsi="Arial" w:cs="Arial"/>
                <w:lang w:eastAsia="en-GB"/>
              </w:rPr>
              <w:t xml:space="preserve">The job involves working directly with children and young people and therefore is subject to an acceptable enhanced DBS check. </w:t>
            </w:r>
          </w:p>
          <w:p w:rsidR="00A24F3F" w:rsidRPr="006412DA" w:rsidRDefault="00A24F3F" w:rsidP="002976A7">
            <w:pPr>
              <w:rPr>
                <w:rFonts w:ascii="Arial" w:hAnsi="Arial" w:cs="Arial"/>
              </w:rPr>
            </w:pPr>
          </w:p>
        </w:tc>
        <w:tc>
          <w:tcPr>
            <w:tcW w:w="5953" w:type="dxa"/>
          </w:tcPr>
          <w:p w:rsidR="00A24F3F" w:rsidRPr="00177A38" w:rsidRDefault="00A24F3F" w:rsidP="002976A7">
            <w:pPr>
              <w:rPr>
                <w:rFonts w:ascii="Arial" w:hAnsi="Arial" w:cs="Arial"/>
              </w:rPr>
            </w:pPr>
          </w:p>
        </w:tc>
        <w:tc>
          <w:tcPr>
            <w:tcW w:w="1956" w:type="dxa"/>
          </w:tcPr>
          <w:p w:rsidR="00A24F3F" w:rsidRPr="00177A38" w:rsidRDefault="00A24F3F" w:rsidP="002976A7">
            <w:pPr>
              <w:rPr>
                <w:rFonts w:ascii="Arial" w:hAnsi="Arial" w:cs="Arial"/>
              </w:rPr>
            </w:pPr>
          </w:p>
        </w:tc>
      </w:tr>
    </w:tbl>
    <w:p w:rsidR="00A24F3F" w:rsidRPr="00D86AF2" w:rsidRDefault="00A24F3F" w:rsidP="00A24F3F">
      <w:pPr>
        <w:rPr>
          <w:rFonts w:ascii="Arial" w:eastAsiaTheme="minorHAnsi" w:hAnsi="Arial" w:cs="Arial"/>
          <w:b/>
          <w:lang w:eastAsia="en-US"/>
        </w:rPr>
      </w:pPr>
    </w:p>
    <w:p w:rsidR="00E970D7" w:rsidRDefault="00A24F3F" w:rsidP="007E7F10">
      <w:pPr>
        <w:rPr>
          <w:rFonts w:ascii="Arial" w:eastAsiaTheme="minorHAnsi" w:hAnsi="Arial" w:cs="Arial"/>
          <w:b/>
          <w:lang w:eastAsia="en-US"/>
        </w:rPr>
      </w:pPr>
      <w:r w:rsidRPr="00D86AF2">
        <w:rPr>
          <w:rFonts w:ascii="Arial" w:eastAsiaTheme="minorHAnsi" w:hAnsi="Arial" w:cs="Arial"/>
          <w:b/>
          <w:lang w:eastAsia="en-US"/>
        </w:rPr>
        <w:t>P</w:t>
      </w:r>
      <w:r>
        <w:rPr>
          <w:rFonts w:ascii="Arial" w:eastAsiaTheme="minorHAnsi" w:hAnsi="Arial" w:cs="Arial"/>
          <w:b/>
          <w:lang w:eastAsia="en-US"/>
        </w:rPr>
        <w:t xml:space="preserve">erson Specification dated </w:t>
      </w:r>
      <w:r>
        <w:rPr>
          <w:rFonts w:ascii="Arial" w:eastAsiaTheme="minorHAnsi" w:hAnsi="Arial" w:cs="Arial"/>
          <w:b/>
          <w:lang w:eastAsia="en-US"/>
        </w:rPr>
        <w:tab/>
        <w:t>April 2019</w:t>
      </w:r>
      <w:r w:rsidR="00E970D7">
        <w:rPr>
          <w:rFonts w:ascii="Arial" w:eastAsiaTheme="minorHAnsi" w:hAnsi="Arial" w:cs="Arial"/>
          <w:b/>
          <w:lang w:eastAsia="en-US"/>
        </w:rPr>
        <w:br w:type="page"/>
      </w:r>
    </w:p>
    <w:p w:rsidR="00E970D7" w:rsidRDefault="00E970D7" w:rsidP="00D86AF2">
      <w:pPr>
        <w:rPr>
          <w:rFonts w:ascii="Arial" w:hAnsi="Arial" w:cs="Arial"/>
          <w:b/>
        </w:rPr>
        <w:sectPr w:rsidR="00E970D7" w:rsidSect="00D86AF2">
          <w:pgSz w:w="16838" w:h="11906" w:orient="landscape"/>
          <w:pgMar w:top="1440" w:right="851" w:bottom="1440" w:left="851" w:header="709" w:footer="709" w:gutter="0"/>
          <w:cols w:space="708"/>
          <w:docGrid w:linePitch="360"/>
        </w:sectPr>
      </w:pPr>
    </w:p>
    <w:p w:rsidR="00E970D7" w:rsidRPr="00E970D7" w:rsidRDefault="00E970D7" w:rsidP="00E970D7">
      <w:pPr>
        <w:spacing w:after="120" w:line="240" w:lineRule="auto"/>
        <w:jc w:val="center"/>
        <w:rPr>
          <w:rFonts w:ascii="Arial" w:hAnsi="Arial" w:cs="Arial"/>
          <w:lang w:eastAsia="en-US"/>
        </w:rPr>
      </w:pPr>
      <w:r w:rsidRPr="00E970D7">
        <w:rPr>
          <w:rFonts w:ascii="Arial" w:hAnsi="Arial" w:cs="Arial"/>
          <w:b/>
          <w:lang w:eastAsia="en-US"/>
        </w:rPr>
        <w:lastRenderedPageBreak/>
        <w:t>Conditions of Service</w:t>
      </w:r>
    </w:p>
    <w:p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E970D7" w:rsidRPr="00E970D7" w:rsidRDefault="00E970D7" w:rsidP="00E970D7">
      <w:pPr>
        <w:keepNext/>
        <w:spacing w:after="0" w:line="240" w:lineRule="auto"/>
        <w:jc w:val="both"/>
        <w:outlineLvl w:val="1"/>
        <w:rPr>
          <w:rFonts w:ascii="Arial" w:hAnsi="Arial" w:cs="Arial"/>
          <w:lang w:val="en-US"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E970D7" w:rsidRPr="00E970D7" w:rsidRDefault="00E970D7" w:rsidP="00E970D7">
      <w:pPr>
        <w:spacing w:after="0" w:line="240" w:lineRule="auto"/>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lastRenderedPageBreak/>
        <w:t>Politically Restricted Posts</w:t>
      </w:r>
    </w:p>
    <w:p w:rsidR="00E970D7" w:rsidRPr="00E970D7" w:rsidRDefault="00E970D7" w:rsidP="00E970D7">
      <w:pPr>
        <w:spacing w:after="0" w:line="240" w:lineRule="auto"/>
        <w:jc w:val="both"/>
        <w:rPr>
          <w:rFonts w:ascii="Arial" w:hAnsi="Arial" w:cs="Arial"/>
        </w:rPr>
      </w:pPr>
      <w:r w:rsidRPr="00E970D7">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E970D7" w:rsidRPr="00E970D7" w:rsidRDefault="00E970D7" w:rsidP="00E970D7">
      <w:pPr>
        <w:spacing w:after="0" w:line="240" w:lineRule="auto"/>
        <w:jc w:val="both"/>
        <w:rPr>
          <w:rFonts w:ascii="Arial" w:hAnsi="Arial" w:cs="Arial"/>
          <w:kern w:val="16"/>
          <w:lang w:eastAsia="en-US"/>
        </w:rPr>
      </w:pPr>
    </w:p>
    <w:p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E970D7" w:rsidRPr="00A43C35" w:rsidRDefault="00E970D7" w:rsidP="00D86AF2">
      <w:pP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3F" w:rsidRDefault="00A24F3F" w:rsidP="00A24F3F">
      <w:pPr>
        <w:spacing w:after="0" w:line="240" w:lineRule="auto"/>
      </w:pPr>
      <w:r>
        <w:separator/>
      </w:r>
    </w:p>
  </w:endnote>
  <w:endnote w:type="continuationSeparator" w:id="0">
    <w:p w:rsidR="00A24F3F" w:rsidRDefault="00A24F3F" w:rsidP="00A2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FD" w:rsidRDefault="00486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FD" w:rsidRDefault="00486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FD" w:rsidRDefault="00486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3F" w:rsidRDefault="00A24F3F" w:rsidP="00A24F3F">
      <w:pPr>
        <w:spacing w:after="0" w:line="240" w:lineRule="auto"/>
      </w:pPr>
      <w:r>
        <w:separator/>
      </w:r>
    </w:p>
  </w:footnote>
  <w:footnote w:type="continuationSeparator" w:id="0">
    <w:p w:rsidR="00A24F3F" w:rsidRDefault="00A24F3F" w:rsidP="00A2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FD" w:rsidRDefault="00486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F6" w:rsidRDefault="00A24F3F">
    <w:r>
      <w:rPr>
        <w:noProof/>
      </w:rPr>
      <mc:AlternateContent>
        <mc:Choice Requires="wps">
          <w:drawing>
            <wp:anchor distT="0" distB="0" distL="114300" distR="114300" simplePos="0" relativeHeight="251659264" behindDoc="0" locked="0" layoutInCell="0" allowOverlap="1" wp14:anchorId="5D90EE87" wp14:editId="1C1B8856">
              <wp:simplePos x="0" y="0"/>
              <wp:positionH relativeFrom="page">
                <wp:align>left</wp:align>
              </wp:positionH>
              <wp:positionV relativeFrom="page">
                <wp:align>top</wp:align>
              </wp:positionV>
              <wp:extent cx="7772400" cy="266700"/>
              <wp:effectExtent l="0" t="0" r="0" b="0"/>
              <wp:wrapNone/>
              <wp:docPr id="4" name="MSIPCM8672487db1e69c7787a6def5" descr="{&quot;HashCode&quot;:1587317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71C1E" w:rsidRPr="004868FD" w:rsidRDefault="004868FD" w:rsidP="004868FD">
                          <w:pPr>
                            <w:spacing w:after="0"/>
                            <w:rPr>
                              <w:rFonts w:cs="Calibri"/>
                              <w:color w:val="000000"/>
                              <w:sz w:val="20"/>
                            </w:rPr>
                          </w:pPr>
                          <w:r w:rsidRPr="004868FD">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90EE87" id="_x0000_t202" coordsize="21600,21600" o:spt="202" path="m,l,21600r21600,l21600,xe">
              <v:stroke joinstyle="miter"/>
              <v:path gradientshapeok="t" o:connecttype="rect"/>
            </v:shapetype>
            <v:shape id="MSIPCM8672487db1e69c7787a6def5" o:spid="_x0000_s1026" type="#_x0000_t202" alt="{&quot;HashCode&quot;:1587317415,&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" o:allowincell="f" filled="f" stroked="f" strokeweight=".5pt">
              <v:textbox inset="20pt,0,,0">
                <w:txbxContent>
                  <w:p w:rsidR="00A71C1E" w:rsidRPr="004868FD" w:rsidRDefault="004868FD" w:rsidP="004868FD">
                    <w:pPr>
                      <w:spacing w:after="0"/>
                      <w:rPr>
                        <w:rFonts w:cs="Calibri"/>
                        <w:color w:val="000000"/>
                        <w:sz w:val="20"/>
                      </w:rPr>
                    </w:pPr>
                    <w:r w:rsidRPr="004868FD">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FD" w:rsidRDefault="0048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5"/>
  </w:num>
  <w:num w:numId="25">
    <w:abstractNumId w:val="23"/>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868FD"/>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E7F10"/>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A13A57"/>
    <w:rsid w:val="00A24736"/>
    <w:rsid w:val="00A24F3F"/>
    <w:rsid w:val="00A43552"/>
    <w:rsid w:val="00A43C35"/>
    <w:rsid w:val="00A516C9"/>
    <w:rsid w:val="00A56C68"/>
    <w:rsid w:val="00A738F0"/>
    <w:rsid w:val="00A74D41"/>
    <w:rsid w:val="00A75EB4"/>
    <w:rsid w:val="00AB41F2"/>
    <w:rsid w:val="00AE2A20"/>
    <w:rsid w:val="00AE793B"/>
    <w:rsid w:val="00AF162B"/>
    <w:rsid w:val="00B13CAD"/>
    <w:rsid w:val="00B226F8"/>
    <w:rsid w:val="00B23160"/>
    <w:rsid w:val="00B25B45"/>
    <w:rsid w:val="00B416F3"/>
    <w:rsid w:val="00B42CE3"/>
    <w:rsid w:val="00B870B8"/>
    <w:rsid w:val="00BA07E4"/>
    <w:rsid w:val="00BA220E"/>
    <w:rsid w:val="00BC54F9"/>
    <w:rsid w:val="00C11ACF"/>
    <w:rsid w:val="00C14E23"/>
    <w:rsid w:val="00C22EAF"/>
    <w:rsid w:val="00C27FE6"/>
    <w:rsid w:val="00C42B5E"/>
    <w:rsid w:val="00C730DE"/>
    <w:rsid w:val="00C93F27"/>
    <w:rsid w:val="00C94871"/>
    <w:rsid w:val="00CB4E51"/>
    <w:rsid w:val="00CC7DFD"/>
    <w:rsid w:val="00CE474B"/>
    <w:rsid w:val="00D117DC"/>
    <w:rsid w:val="00D12A86"/>
    <w:rsid w:val="00D1409F"/>
    <w:rsid w:val="00D20DDE"/>
    <w:rsid w:val="00D21556"/>
    <w:rsid w:val="00D23DD2"/>
    <w:rsid w:val="00D61DC9"/>
    <w:rsid w:val="00D66963"/>
    <w:rsid w:val="00D70773"/>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970D7"/>
    <w:rsid w:val="00EB46C7"/>
    <w:rsid w:val="00EB6734"/>
    <w:rsid w:val="00EC31FB"/>
    <w:rsid w:val="00ED7C92"/>
    <w:rsid w:val="00F11007"/>
    <w:rsid w:val="00F1676D"/>
    <w:rsid w:val="00F401FA"/>
    <w:rsid w:val="00F429F1"/>
    <w:rsid w:val="00F91A82"/>
    <w:rsid w:val="00FB3540"/>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A24F3F"/>
    <w:pPr>
      <w:tabs>
        <w:tab w:val="center" w:pos="4513"/>
        <w:tab w:val="right" w:pos="9026"/>
      </w:tabs>
      <w:spacing w:after="0" w:line="240" w:lineRule="auto"/>
    </w:pPr>
  </w:style>
  <w:style w:type="character" w:customStyle="1" w:styleId="HeaderChar">
    <w:name w:val="Header Char"/>
    <w:basedOn w:val="DefaultParagraphFont"/>
    <w:link w:val="Header"/>
    <w:rsid w:val="00A24F3F"/>
    <w:rPr>
      <w:sz w:val="22"/>
      <w:szCs w:val="22"/>
    </w:rPr>
  </w:style>
  <w:style w:type="paragraph" w:styleId="Footer">
    <w:name w:val="footer"/>
    <w:basedOn w:val="Normal"/>
    <w:link w:val="FooterChar"/>
    <w:unhideWhenUsed/>
    <w:rsid w:val="00A24F3F"/>
    <w:pPr>
      <w:tabs>
        <w:tab w:val="center" w:pos="4513"/>
        <w:tab w:val="right" w:pos="9026"/>
      </w:tabs>
      <w:spacing w:after="0" w:line="240" w:lineRule="auto"/>
    </w:pPr>
  </w:style>
  <w:style w:type="character" w:customStyle="1" w:styleId="FooterChar">
    <w:name w:val="Footer Char"/>
    <w:basedOn w:val="DefaultParagraphFont"/>
    <w:link w:val="Footer"/>
    <w:rsid w:val="00A24F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62A9-B155-4A96-A3BE-0CBEFFE0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11742</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Georgia Quick</cp:lastModifiedBy>
  <cp:revision>2</cp:revision>
  <cp:lastPrinted>2019-06-27T14:57:00Z</cp:lastPrinted>
  <dcterms:created xsi:type="dcterms:W3CDTF">2019-06-28T10:45:00Z</dcterms:created>
  <dcterms:modified xsi:type="dcterms:W3CDTF">2019-06-28T10:45:00Z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Fiona.Yale@xentrall.org.uk</vt:lpwstr>
  </property>
  <property fmtid="{D5CDD505-2E9C-101B-9397-08002B2CF9AE}" pid="6" name="MSIP_Label_b0959cb5-d6fa-43bd-af65-dd08ea55ea38_SetDate">
    <vt:lpwstr>2019-06-27T10:08:45.2772707Z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3dd62c77-8f87-4cd1-858d-0d14455ade1e</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