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BAC" w:rsidRPr="007847E3" w:rsidRDefault="00A67BAC" w:rsidP="00A67BAC">
      <w:pPr>
        <w:jc w:val="cente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091271" w:rsidTr="00424283">
        <w:tc>
          <w:tcPr>
            <w:tcW w:w="828" w:type="dxa"/>
            <w:shd w:val="clear" w:color="auto" w:fill="auto"/>
          </w:tcPr>
          <w:p w:rsidR="00A67BAC" w:rsidRPr="00091271" w:rsidRDefault="00A67BAC" w:rsidP="00352CEB">
            <w:pPr>
              <w:numPr>
                <w:ilvl w:val="0"/>
                <w:numId w:val="4"/>
              </w:numPr>
              <w:rPr>
                <w:rFonts w:cs="Arial"/>
                <w:szCs w:val="24"/>
              </w:rPr>
            </w:pPr>
            <w:r w:rsidRPr="00091271">
              <w:rPr>
                <w:rFonts w:cs="Arial"/>
                <w:szCs w:val="24"/>
              </w:rPr>
              <w:tab/>
            </w:r>
            <w:r w:rsidRPr="00091271">
              <w:rPr>
                <w:rFonts w:cs="Arial"/>
                <w:szCs w:val="24"/>
              </w:rPr>
              <w:tab/>
            </w:r>
          </w:p>
        </w:tc>
        <w:tc>
          <w:tcPr>
            <w:tcW w:w="2880" w:type="dxa"/>
            <w:shd w:val="clear" w:color="auto" w:fill="auto"/>
          </w:tcPr>
          <w:p w:rsidR="00A67BAC" w:rsidRPr="00091271" w:rsidRDefault="00A67BAC" w:rsidP="00A7575D">
            <w:pPr>
              <w:rPr>
                <w:rFonts w:cs="Arial"/>
                <w:szCs w:val="24"/>
              </w:rPr>
            </w:pPr>
            <w:r w:rsidRPr="00091271">
              <w:rPr>
                <w:rFonts w:cs="Arial"/>
                <w:b/>
                <w:bCs/>
                <w:szCs w:val="24"/>
              </w:rPr>
              <w:t>POST TITLE:</w:t>
            </w:r>
          </w:p>
        </w:tc>
        <w:tc>
          <w:tcPr>
            <w:tcW w:w="5993" w:type="dxa"/>
            <w:shd w:val="clear" w:color="auto" w:fill="auto"/>
          </w:tcPr>
          <w:p w:rsidR="00A67BAC" w:rsidRPr="00091271" w:rsidRDefault="002C2A28" w:rsidP="00A7575D">
            <w:pPr>
              <w:rPr>
                <w:rFonts w:cs="Arial"/>
                <w:bCs/>
                <w:szCs w:val="24"/>
              </w:rPr>
            </w:pPr>
            <w:r>
              <w:rPr>
                <w:rFonts w:cs="Arial"/>
                <w:bCs/>
                <w:szCs w:val="24"/>
              </w:rPr>
              <w:t>Site Manager</w:t>
            </w:r>
          </w:p>
        </w:tc>
      </w:tr>
      <w:tr w:rsidR="00A67BAC" w:rsidRPr="00091271" w:rsidTr="00424283">
        <w:tc>
          <w:tcPr>
            <w:tcW w:w="828" w:type="dxa"/>
            <w:shd w:val="clear" w:color="auto" w:fill="auto"/>
          </w:tcPr>
          <w:p w:rsidR="00A67BAC" w:rsidRPr="00091271" w:rsidRDefault="00A67BAC" w:rsidP="00352CEB">
            <w:pPr>
              <w:numPr>
                <w:ilvl w:val="0"/>
                <w:numId w:val="4"/>
              </w:numPr>
              <w:rPr>
                <w:rFonts w:cs="Arial"/>
                <w:b/>
                <w:bCs/>
                <w:szCs w:val="24"/>
              </w:rPr>
            </w:pPr>
          </w:p>
        </w:tc>
        <w:tc>
          <w:tcPr>
            <w:tcW w:w="2880" w:type="dxa"/>
            <w:shd w:val="clear" w:color="auto" w:fill="auto"/>
          </w:tcPr>
          <w:p w:rsidR="00A67BAC" w:rsidRPr="00091271" w:rsidRDefault="00A67BAC" w:rsidP="00A7575D">
            <w:pPr>
              <w:rPr>
                <w:rFonts w:cs="Arial"/>
                <w:b/>
                <w:bCs/>
                <w:szCs w:val="24"/>
              </w:rPr>
            </w:pPr>
            <w:r w:rsidRPr="00091271">
              <w:rPr>
                <w:rFonts w:cs="Arial"/>
                <w:b/>
                <w:bCs/>
                <w:szCs w:val="24"/>
              </w:rPr>
              <w:t>POST NUMBER:</w:t>
            </w:r>
            <w:r w:rsidRPr="00091271">
              <w:rPr>
                <w:rFonts w:cs="Arial"/>
                <w:b/>
                <w:bCs/>
                <w:szCs w:val="24"/>
              </w:rPr>
              <w:tab/>
            </w:r>
          </w:p>
        </w:tc>
        <w:tc>
          <w:tcPr>
            <w:tcW w:w="5993" w:type="dxa"/>
            <w:shd w:val="clear" w:color="auto" w:fill="auto"/>
          </w:tcPr>
          <w:p w:rsidR="00A67BAC" w:rsidRDefault="00F42428" w:rsidP="00A7575D">
            <w:pPr>
              <w:rPr>
                <w:rFonts w:cs="Arial"/>
                <w:szCs w:val="24"/>
              </w:rPr>
            </w:pPr>
            <w:r>
              <w:rPr>
                <w:rFonts w:cs="Arial"/>
                <w:szCs w:val="24"/>
              </w:rPr>
              <w:t>CS13</w:t>
            </w:r>
            <w:r w:rsidR="002C2A28">
              <w:rPr>
                <w:rFonts w:cs="Arial"/>
                <w:szCs w:val="24"/>
              </w:rPr>
              <w:t>(a)</w:t>
            </w:r>
            <w:r>
              <w:rPr>
                <w:rFonts w:cs="Arial"/>
                <w:szCs w:val="24"/>
              </w:rPr>
              <w:t xml:space="preserve"> </w:t>
            </w:r>
            <w:r w:rsidR="005D305B">
              <w:rPr>
                <w:rFonts w:cs="Arial"/>
                <w:szCs w:val="24"/>
              </w:rPr>
              <w:t>–</w:t>
            </w:r>
            <w:r>
              <w:rPr>
                <w:rFonts w:cs="Arial"/>
                <w:szCs w:val="24"/>
              </w:rPr>
              <w:t xml:space="preserve"> 20</w:t>
            </w:r>
            <w:r w:rsidR="002C2A28">
              <w:rPr>
                <w:rFonts w:cs="Arial"/>
                <w:szCs w:val="24"/>
              </w:rPr>
              <w:t>(a)</w:t>
            </w:r>
          </w:p>
          <w:p w:rsidR="005D305B" w:rsidRPr="00091271" w:rsidRDefault="005D305B" w:rsidP="00A7575D">
            <w:pPr>
              <w:rPr>
                <w:rFonts w:cs="Arial"/>
                <w:szCs w:val="24"/>
              </w:rPr>
            </w:pPr>
          </w:p>
        </w:tc>
      </w:tr>
      <w:tr w:rsidR="00A67BAC" w:rsidRPr="00091271" w:rsidTr="00424283">
        <w:tc>
          <w:tcPr>
            <w:tcW w:w="828" w:type="dxa"/>
            <w:shd w:val="clear" w:color="auto" w:fill="auto"/>
          </w:tcPr>
          <w:p w:rsidR="00A67BAC" w:rsidRPr="00091271" w:rsidRDefault="00A67BAC" w:rsidP="00352CEB">
            <w:pPr>
              <w:numPr>
                <w:ilvl w:val="0"/>
                <w:numId w:val="4"/>
              </w:numPr>
              <w:rPr>
                <w:rFonts w:cs="Arial"/>
                <w:b/>
                <w:bCs/>
                <w:szCs w:val="24"/>
              </w:rPr>
            </w:pPr>
          </w:p>
        </w:tc>
        <w:tc>
          <w:tcPr>
            <w:tcW w:w="2880" w:type="dxa"/>
            <w:shd w:val="clear" w:color="auto" w:fill="auto"/>
          </w:tcPr>
          <w:p w:rsidR="00A67BAC" w:rsidRPr="00091271" w:rsidRDefault="00A67BAC" w:rsidP="00A7575D">
            <w:pPr>
              <w:rPr>
                <w:rFonts w:cs="Arial"/>
                <w:bCs/>
                <w:szCs w:val="24"/>
              </w:rPr>
            </w:pPr>
            <w:r w:rsidRPr="00091271">
              <w:rPr>
                <w:rFonts w:cs="Arial"/>
                <w:b/>
                <w:bCs/>
                <w:szCs w:val="24"/>
              </w:rPr>
              <w:t>GRADE:</w:t>
            </w:r>
            <w:r w:rsidRPr="00091271">
              <w:rPr>
                <w:rFonts w:cs="Arial"/>
                <w:bCs/>
                <w:szCs w:val="24"/>
              </w:rPr>
              <w:tab/>
            </w:r>
            <w:r w:rsidRPr="00091271">
              <w:rPr>
                <w:rFonts w:cs="Arial"/>
                <w:bCs/>
                <w:szCs w:val="24"/>
              </w:rPr>
              <w:tab/>
            </w:r>
            <w:r w:rsidRPr="00091271">
              <w:rPr>
                <w:rFonts w:cs="Arial"/>
                <w:bCs/>
                <w:szCs w:val="24"/>
              </w:rPr>
              <w:tab/>
            </w:r>
          </w:p>
        </w:tc>
        <w:tc>
          <w:tcPr>
            <w:tcW w:w="5993" w:type="dxa"/>
            <w:shd w:val="clear" w:color="auto" w:fill="auto"/>
          </w:tcPr>
          <w:p w:rsidR="00A67BAC" w:rsidRPr="00091271" w:rsidRDefault="002C2A28" w:rsidP="00A7575D">
            <w:pPr>
              <w:rPr>
                <w:rFonts w:cs="Arial"/>
                <w:szCs w:val="24"/>
              </w:rPr>
            </w:pPr>
            <w:r>
              <w:rPr>
                <w:rFonts w:cs="Arial"/>
                <w:szCs w:val="24"/>
              </w:rPr>
              <w:t>Grade 10</w:t>
            </w:r>
          </w:p>
          <w:p w:rsidR="00A67BAC" w:rsidRPr="001F405D" w:rsidRDefault="00A67BAC" w:rsidP="00A7575D">
            <w:pPr>
              <w:rPr>
                <w:rFonts w:cs="Arial"/>
                <w:szCs w:val="24"/>
              </w:rPr>
            </w:pPr>
          </w:p>
          <w:p w:rsidR="00A67BAC" w:rsidRPr="001F405D" w:rsidRDefault="00A67BAC" w:rsidP="00A7575D">
            <w:pPr>
              <w:rPr>
                <w:rFonts w:cs="Arial"/>
                <w:szCs w:val="24"/>
              </w:rPr>
            </w:pPr>
            <w:r w:rsidRPr="001F405D">
              <w:rPr>
                <w:rFonts w:cs="Arial"/>
                <w:szCs w:val="24"/>
              </w:rPr>
              <w:t xml:space="preserve">Job Evaluation Ref No: </w:t>
            </w:r>
            <w:r w:rsidR="00762C8F">
              <w:rPr>
                <w:rFonts w:cs="Arial"/>
                <w:szCs w:val="24"/>
              </w:rPr>
              <w:t>N9879</w:t>
            </w:r>
          </w:p>
          <w:p w:rsidR="00A67BAC" w:rsidRPr="00091271" w:rsidRDefault="00A67BAC" w:rsidP="00A7575D">
            <w:pPr>
              <w:rPr>
                <w:rFonts w:cs="Arial"/>
                <w:szCs w:val="24"/>
              </w:rPr>
            </w:pPr>
            <w:r w:rsidRPr="00091271">
              <w:rPr>
                <w:rFonts w:cs="Arial"/>
                <w:szCs w:val="24"/>
              </w:rPr>
              <w:fldChar w:fldCharType="begin"/>
            </w:r>
            <w:r w:rsidRPr="00091271">
              <w:rPr>
                <w:rFonts w:cs="Arial"/>
                <w:szCs w:val="24"/>
              </w:rPr>
              <w:instrText xml:space="preserve">  </w:instrText>
            </w:r>
            <w:r w:rsidRPr="00091271">
              <w:rPr>
                <w:rFonts w:cs="Arial"/>
                <w:szCs w:val="24"/>
              </w:rPr>
              <w:fldChar w:fldCharType="end"/>
            </w:r>
          </w:p>
        </w:tc>
      </w:tr>
      <w:tr w:rsidR="00A67BAC" w:rsidRPr="00091271" w:rsidTr="00424283">
        <w:tc>
          <w:tcPr>
            <w:tcW w:w="828" w:type="dxa"/>
            <w:shd w:val="clear" w:color="auto" w:fill="auto"/>
          </w:tcPr>
          <w:p w:rsidR="00A67BAC" w:rsidRPr="00091271" w:rsidRDefault="00A67BAC" w:rsidP="00352CEB">
            <w:pPr>
              <w:numPr>
                <w:ilvl w:val="0"/>
                <w:numId w:val="4"/>
              </w:numPr>
              <w:rPr>
                <w:rFonts w:cs="Arial"/>
                <w:b/>
                <w:bCs/>
                <w:szCs w:val="24"/>
              </w:rPr>
            </w:pPr>
          </w:p>
        </w:tc>
        <w:tc>
          <w:tcPr>
            <w:tcW w:w="2880" w:type="dxa"/>
            <w:shd w:val="clear" w:color="auto" w:fill="auto"/>
          </w:tcPr>
          <w:p w:rsidR="00A67BAC" w:rsidRPr="00091271" w:rsidRDefault="00A67BAC" w:rsidP="00A7575D">
            <w:pPr>
              <w:rPr>
                <w:rFonts w:cs="Arial"/>
                <w:szCs w:val="24"/>
              </w:rPr>
            </w:pPr>
            <w:r w:rsidRPr="00091271">
              <w:rPr>
                <w:rFonts w:cs="Arial"/>
                <w:b/>
                <w:bCs/>
                <w:szCs w:val="24"/>
              </w:rPr>
              <w:t>LOCATION:</w:t>
            </w:r>
          </w:p>
        </w:tc>
        <w:tc>
          <w:tcPr>
            <w:tcW w:w="5993" w:type="dxa"/>
            <w:shd w:val="clear" w:color="auto" w:fill="auto"/>
          </w:tcPr>
          <w:p w:rsidR="00A67BAC" w:rsidRPr="00091271" w:rsidRDefault="00D0008E" w:rsidP="00A7575D">
            <w:pPr>
              <w:rPr>
                <w:rFonts w:cs="Arial"/>
                <w:szCs w:val="24"/>
              </w:rPr>
            </w:pPr>
            <w:r w:rsidRPr="00091271">
              <w:rPr>
                <w:rFonts w:cs="Arial"/>
                <w:szCs w:val="24"/>
              </w:rPr>
              <w:t xml:space="preserve">Your normal place of work is Meadowfield Depot.  However you may be required to work at any council workplace within County Durham </w:t>
            </w:r>
          </w:p>
          <w:p w:rsidR="00D0008E" w:rsidRPr="00091271" w:rsidRDefault="00D0008E" w:rsidP="00A7575D">
            <w:pPr>
              <w:rPr>
                <w:rFonts w:cs="Arial"/>
                <w:szCs w:val="24"/>
              </w:rPr>
            </w:pPr>
          </w:p>
          <w:p w:rsidR="00A67BAC" w:rsidRPr="00091271" w:rsidRDefault="00A67BAC" w:rsidP="00A7575D">
            <w:pPr>
              <w:rPr>
                <w:rFonts w:cs="Arial"/>
                <w:szCs w:val="24"/>
              </w:rPr>
            </w:pPr>
          </w:p>
        </w:tc>
      </w:tr>
    </w:tbl>
    <w:p w:rsidR="00A67BAC" w:rsidRPr="00AF584D" w:rsidRDefault="00A67BAC" w:rsidP="00352CEB">
      <w:pPr>
        <w:numPr>
          <w:ilvl w:val="0"/>
          <w:numId w:val="4"/>
        </w:numPr>
        <w:rPr>
          <w:rFonts w:cs="Arial"/>
          <w:szCs w:val="24"/>
        </w:rPr>
      </w:pPr>
      <w:r w:rsidRPr="00424283">
        <w:rPr>
          <w:rFonts w:cs="Arial"/>
          <w:b/>
          <w:szCs w:val="24"/>
        </w:rPr>
        <w:t xml:space="preserve">RELEVANT TO THIS POST: </w:t>
      </w:r>
    </w:p>
    <w:p w:rsidR="00AF584D" w:rsidRPr="00424283" w:rsidRDefault="00AF584D" w:rsidP="00AF584D">
      <w:pPr>
        <w:ind w:left="720"/>
        <w:rPr>
          <w:rFonts w:cs="Arial"/>
          <w:szCs w:val="24"/>
        </w:rPr>
      </w:pPr>
    </w:p>
    <w:p w:rsidR="00DD2B67" w:rsidRDefault="00A67BAC" w:rsidP="0098024B">
      <w:pPr>
        <w:ind w:left="4320" w:hanging="3894"/>
      </w:pPr>
      <w:r w:rsidRPr="00091271">
        <w:rPr>
          <w:rFonts w:cs="Arial"/>
          <w:b/>
          <w:szCs w:val="24"/>
        </w:rPr>
        <w:t>Flexible Working:</w:t>
      </w:r>
      <w:r w:rsidRPr="00091271">
        <w:rPr>
          <w:rFonts w:cs="Arial"/>
          <w:szCs w:val="24"/>
        </w:rPr>
        <w:tab/>
      </w:r>
      <w:r w:rsidR="00CC20C5" w:rsidRPr="00022898">
        <w:t>The flexible working</w:t>
      </w:r>
      <w:r w:rsidR="00CC20C5">
        <w:t xml:space="preserve"> policy</w:t>
      </w:r>
      <w:r w:rsidR="00CC20C5" w:rsidRPr="00022898">
        <w:t xml:space="preserve"> is</w:t>
      </w:r>
      <w:r w:rsidR="00CC20C5">
        <w:t xml:space="preserve"> not</w:t>
      </w:r>
      <w:r w:rsidR="00CC20C5" w:rsidRPr="00022898">
        <w:t xml:space="preserve"> applicable to this post.  Please note normal working hours </w:t>
      </w:r>
      <w:r w:rsidR="00CC20C5">
        <w:t>are 07.45am to 16.45pm Monday to Thursday and 7.45</w:t>
      </w:r>
      <w:r w:rsidR="00CC20C5" w:rsidRPr="00022898">
        <w:t xml:space="preserve">am </w:t>
      </w:r>
      <w:r w:rsidR="00CC20C5">
        <w:t>to 15.45</w:t>
      </w:r>
      <w:r w:rsidR="00CC20C5" w:rsidRPr="00022898">
        <w:t xml:space="preserve">pm on a Friday.  </w:t>
      </w:r>
      <w:r w:rsidR="00CC20C5">
        <w:t xml:space="preserve">As the standard working week is 37 hours/week up to 4.5 hours overtime are paid each week to facilitate the </w:t>
      </w:r>
      <w:r w:rsidR="002C2A28">
        <w:t xml:space="preserve">opening and closing of the site and align the working hours with operational staff </w:t>
      </w:r>
      <w:r w:rsidR="00CC20C5">
        <w:t>above hours of work of which 2 hours are paid as contractual overtime</w:t>
      </w:r>
      <w:r w:rsidR="0098024B">
        <w:t>.</w:t>
      </w:r>
    </w:p>
    <w:p w:rsidR="0098024B" w:rsidRDefault="0098024B" w:rsidP="0098024B">
      <w:pPr>
        <w:ind w:left="4320" w:hanging="3894"/>
      </w:pPr>
    </w:p>
    <w:p w:rsidR="00096C86" w:rsidRDefault="00096C86" w:rsidP="00A67BAC">
      <w:pPr>
        <w:ind w:left="4320" w:hanging="3600"/>
      </w:pPr>
    </w:p>
    <w:p w:rsidR="00DD2B67" w:rsidRPr="00091271" w:rsidRDefault="00DD2B67" w:rsidP="0098024B">
      <w:pPr>
        <w:ind w:left="4320" w:hanging="3894"/>
        <w:rPr>
          <w:rFonts w:cs="Arial"/>
          <w:szCs w:val="24"/>
        </w:rPr>
      </w:pPr>
      <w:r>
        <w:rPr>
          <w:rFonts w:cs="Arial"/>
          <w:b/>
          <w:szCs w:val="24"/>
        </w:rPr>
        <w:t>DBS:</w:t>
      </w:r>
      <w:r>
        <w:rPr>
          <w:rFonts w:cs="Arial"/>
          <w:szCs w:val="24"/>
        </w:rPr>
        <w:t xml:space="preserve"> </w:t>
      </w:r>
      <w:r>
        <w:rPr>
          <w:rFonts w:cs="Arial"/>
          <w:szCs w:val="24"/>
        </w:rPr>
        <w:tab/>
        <w:t>Enhanced DBS check is required.</w:t>
      </w:r>
    </w:p>
    <w:p w:rsidR="00A67BAC" w:rsidRPr="00091271" w:rsidRDefault="00A67BAC" w:rsidP="00A67BAC">
      <w:pPr>
        <w:rPr>
          <w:rFonts w:cs="Arial"/>
          <w:b/>
          <w:bCs/>
          <w:szCs w:val="24"/>
        </w:rPr>
      </w:pPr>
    </w:p>
    <w:p w:rsidR="00A67BAC" w:rsidRPr="00091271" w:rsidRDefault="00A67BAC" w:rsidP="00A67BAC">
      <w:pPr>
        <w:rPr>
          <w:rFonts w:cs="Arial"/>
          <w:szCs w:val="24"/>
        </w:rPr>
      </w:pPr>
      <w:r w:rsidRPr="00091271">
        <w:rPr>
          <w:rFonts w:cs="Arial"/>
          <w:szCs w:val="24"/>
        </w:rPr>
        <w:fldChar w:fldCharType="begin"/>
      </w:r>
      <w:r w:rsidRPr="00091271">
        <w:rPr>
          <w:rFonts w:cs="Arial"/>
          <w:szCs w:val="24"/>
        </w:rPr>
        <w:instrText xml:space="preserve">  </w:instrText>
      </w:r>
      <w:r w:rsidRPr="00091271">
        <w:rPr>
          <w:rFonts w:cs="Arial"/>
          <w:szCs w:val="24"/>
        </w:rPr>
        <w:fldChar w:fldCharType="end"/>
      </w:r>
      <w:r w:rsidRPr="00091271">
        <w:rPr>
          <w:rFonts w:cs="Arial"/>
          <w:b/>
          <w:bCs/>
          <w:szCs w:val="24"/>
        </w:rPr>
        <w:tab/>
      </w:r>
    </w:p>
    <w:p w:rsidR="00A67BAC" w:rsidRPr="00091271" w:rsidRDefault="00A67BAC" w:rsidP="00352CEB">
      <w:pPr>
        <w:numPr>
          <w:ilvl w:val="0"/>
          <w:numId w:val="4"/>
        </w:numPr>
        <w:rPr>
          <w:rFonts w:cs="Arial"/>
          <w:szCs w:val="24"/>
        </w:rPr>
      </w:pPr>
      <w:r w:rsidRPr="00091271">
        <w:rPr>
          <w:rFonts w:cs="Arial"/>
          <w:b/>
          <w:bCs/>
          <w:szCs w:val="24"/>
        </w:rPr>
        <w:t xml:space="preserve">ORGANISATIONAL </w:t>
      </w:r>
      <w:r w:rsidRPr="00091271">
        <w:rPr>
          <w:rFonts w:cs="Arial"/>
          <w:b/>
          <w:szCs w:val="24"/>
        </w:rPr>
        <w:t>RELATIONSHIPS:</w:t>
      </w:r>
    </w:p>
    <w:p w:rsidR="00A67BAC" w:rsidRPr="00091271" w:rsidRDefault="00A67BAC" w:rsidP="00A67BAC">
      <w:pPr>
        <w:ind w:left="720" w:hanging="720"/>
        <w:rPr>
          <w:rFonts w:cs="Arial"/>
          <w:szCs w:val="24"/>
        </w:rPr>
      </w:pPr>
    </w:p>
    <w:p w:rsidR="00D63C1C" w:rsidRPr="00D63C1C" w:rsidRDefault="00091271" w:rsidP="00D63C1C">
      <w:pPr>
        <w:tabs>
          <w:tab w:val="left" w:pos="2880"/>
          <w:tab w:val="left" w:pos="3330"/>
        </w:tabs>
        <w:ind w:left="4320" w:hanging="3600"/>
        <w:rPr>
          <w:rFonts w:ascii="Arial (W1)" w:hAnsi="Arial (W1)" w:cs="Arial"/>
          <w:szCs w:val="24"/>
        </w:rPr>
      </w:pPr>
      <w:r w:rsidRPr="00091271">
        <w:rPr>
          <w:rFonts w:cs="Arial"/>
          <w:b/>
          <w:szCs w:val="24"/>
        </w:rPr>
        <w:t>Responsible to:</w:t>
      </w:r>
      <w:r w:rsidRPr="00091271">
        <w:rPr>
          <w:rFonts w:cs="Arial"/>
          <w:b/>
          <w:szCs w:val="24"/>
        </w:rPr>
        <w:tab/>
      </w:r>
      <w:r w:rsidRPr="00091271">
        <w:rPr>
          <w:rFonts w:cs="Arial"/>
          <w:b/>
          <w:szCs w:val="24"/>
        </w:rPr>
        <w:tab/>
      </w:r>
      <w:r w:rsidRPr="00091271">
        <w:rPr>
          <w:rFonts w:cs="Arial"/>
          <w:b/>
          <w:szCs w:val="24"/>
        </w:rPr>
        <w:tab/>
      </w:r>
      <w:r w:rsidR="00D63C1C" w:rsidRPr="00D63C1C">
        <w:rPr>
          <w:rFonts w:cs="Arial"/>
          <w:szCs w:val="24"/>
        </w:rPr>
        <w:t>The post holder is responsible to the Construction Manager and will work in conjunction with all Durham County Council staff. In particular good working relationships must be established and maintained with the wider team.</w:t>
      </w:r>
    </w:p>
    <w:p w:rsidR="00091271" w:rsidRPr="00091271" w:rsidRDefault="00091271" w:rsidP="00C01296">
      <w:pPr>
        <w:tabs>
          <w:tab w:val="left" w:pos="2880"/>
          <w:tab w:val="left" w:pos="3330"/>
        </w:tabs>
        <w:ind w:left="4320" w:hanging="3600"/>
        <w:rPr>
          <w:rFonts w:ascii="Arial (W1)" w:hAnsi="Arial (W1)" w:cs="Arial"/>
          <w:szCs w:val="24"/>
        </w:rPr>
      </w:pPr>
    </w:p>
    <w:p w:rsidR="004B0D80" w:rsidRDefault="00091271" w:rsidP="004B0D80">
      <w:pPr>
        <w:ind w:left="2880" w:hanging="2160"/>
      </w:pPr>
      <w:r w:rsidRPr="00091271">
        <w:rPr>
          <w:rFonts w:cs="Arial"/>
          <w:b/>
          <w:szCs w:val="24"/>
        </w:rPr>
        <w:t>Work alongside:</w:t>
      </w:r>
      <w:r w:rsidRPr="00091271">
        <w:rPr>
          <w:rFonts w:cs="Arial"/>
          <w:b/>
          <w:szCs w:val="24"/>
        </w:rPr>
        <w:tab/>
      </w:r>
      <w:r w:rsidRPr="00091271">
        <w:rPr>
          <w:rFonts w:cs="Arial"/>
          <w:b/>
          <w:szCs w:val="24"/>
        </w:rPr>
        <w:tab/>
      </w:r>
      <w:r w:rsidRPr="00091271">
        <w:rPr>
          <w:rFonts w:cs="Arial"/>
          <w:b/>
          <w:szCs w:val="24"/>
        </w:rPr>
        <w:tab/>
      </w:r>
      <w:r w:rsidR="004B0D80" w:rsidRPr="00022898">
        <w:t xml:space="preserve">Work with </w:t>
      </w:r>
      <w:r w:rsidR="00B67711">
        <w:t>Foreme</w:t>
      </w:r>
      <w:r w:rsidR="004B0D80">
        <w:t xml:space="preserve">n, Managers, service users </w:t>
      </w:r>
    </w:p>
    <w:p w:rsidR="004B0D80" w:rsidRDefault="004B0D80" w:rsidP="004B0D80">
      <w:pPr>
        <w:ind w:left="2880" w:hanging="2160"/>
      </w:pPr>
      <w:r>
        <w:rPr>
          <w:rFonts w:cs="Arial"/>
          <w:b/>
          <w:szCs w:val="24"/>
        </w:rPr>
        <w:tab/>
      </w:r>
      <w:r>
        <w:rPr>
          <w:rFonts w:cs="Arial"/>
          <w:b/>
          <w:szCs w:val="24"/>
        </w:rPr>
        <w:tab/>
      </w:r>
      <w:r>
        <w:rPr>
          <w:rFonts w:cs="Arial"/>
          <w:b/>
          <w:szCs w:val="24"/>
        </w:rPr>
        <w:tab/>
      </w:r>
      <w:r w:rsidRPr="00022898">
        <w:t xml:space="preserve">and </w:t>
      </w:r>
      <w:r>
        <w:t xml:space="preserve">other trades in Building and Facilities </w:t>
      </w:r>
    </w:p>
    <w:p w:rsidR="00FA3992" w:rsidRDefault="004B0D80" w:rsidP="004B0D80">
      <w:pPr>
        <w:ind w:left="2880" w:hanging="2160"/>
      </w:pPr>
      <w:r>
        <w:tab/>
      </w:r>
      <w:r>
        <w:tab/>
      </w:r>
      <w:r>
        <w:tab/>
        <w:t>Maintenance (B&amp;FM).</w:t>
      </w:r>
    </w:p>
    <w:p w:rsidR="004B0D80" w:rsidRDefault="004B0D80" w:rsidP="004B0D80">
      <w:pPr>
        <w:ind w:left="2880" w:hanging="2160"/>
        <w:rPr>
          <w:szCs w:val="24"/>
        </w:rPr>
      </w:pPr>
    </w:p>
    <w:p w:rsidR="004B0D80" w:rsidRPr="004B0D80" w:rsidRDefault="00FA3992" w:rsidP="004B0D80">
      <w:pPr>
        <w:tabs>
          <w:tab w:val="left" w:pos="2880"/>
          <w:tab w:val="left" w:pos="3330"/>
        </w:tabs>
        <w:ind w:left="4320" w:hanging="3600"/>
        <w:rPr>
          <w:rFonts w:ascii="Arial (W1)" w:hAnsi="Arial (W1)" w:cs="Arial"/>
          <w:szCs w:val="24"/>
        </w:rPr>
      </w:pPr>
      <w:r w:rsidRPr="00FA3992">
        <w:rPr>
          <w:b/>
          <w:szCs w:val="24"/>
        </w:rPr>
        <w:t>Responsible for:</w:t>
      </w:r>
      <w:r w:rsidR="00302881">
        <w:rPr>
          <w:szCs w:val="24"/>
        </w:rPr>
        <w:tab/>
      </w:r>
      <w:r w:rsidR="00302881">
        <w:rPr>
          <w:szCs w:val="24"/>
        </w:rPr>
        <w:tab/>
      </w:r>
      <w:r w:rsidR="00302881">
        <w:rPr>
          <w:szCs w:val="24"/>
        </w:rPr>
        <w:tab/>
      </w:r>
      <w:r w:rsidR="004B0D80">
        <w:rPr>
          <w:rFonts w:ascii="Arial (W1)" w:hAnsi="Arial (W1)" w:cs="Arial"/>
          <w:szCs w:val="24"/>
        </w:rPr>
        <w:t>The operational m</w:t>
      </w:r>
      <w:r w:rsidR="004B0D80" w:rsidRPr="004B0D80">
        <w:rPr>
          <w:rFonts w:ascii="Arial (W1)" w:hAnsi="Arial (W1)" w:cs="Arial"/>
          <w:szCs w:val="24"/>
        </w:rPr>
        <w:t xml:space="preserve">anagement of </w:t>
      </w:r>
      <w:r w:rsidR="00B67711">
        <w:rPr>
          <w:rFonts w:ascii="Arial (W1)" w:hAnsi="Arial (W1)" w:cs="Arial"/>
          <w:szCs w:val="24"/>
        </w:rPr>
        <w:t>Foremen, C</w:t>
      </w:r>
      <w:r w:rsidR="004B0D80">
        <w:rPr>
          <w:rFonts w:ascii="Arial (W1)" w:hAnsi="Arial (W1)" w:cs="Arial"/>
          <w:szCs w:val="24"/>
        </w:rPr>
        <w:t>hargehands, t</w:t>
      </w:r>
      <w:r w:rsidR="004B0D80" w:rsidRPr="004B0D80">
        <w:rPr>
          <w:rFonts w:ascii="Arial (W1)" w:hAnsi="Arial (W1)" w:cs="Arial"/>
          <w:szCs w:val="24"/>
        </w:rPr>
        <w:t xml:space="preserve">radespeople, </w:t>
      </w:r>
      <w:r w:rsidR="004B0D80">
        <w:rPr>
          <w:rFonts w:ascii="Arial (W1)" w:hAnsi="Arial (W1)" w:cs="Arial"/>
          <w:szCs w:val="24"/>
        </w:rPr>
        <w:t>a</w:t>
      </w:r>
      <w:r w:rsidR="00AF5F58">
        <w:rPr>
          <w:rFonts w:ascii="Arial (W1)" w:hAnsi="Arial (W1)" w:cs="Arial"/>
          <w:szCs w:val="24"/>
        </w:rPr>
        <w:t xml:space="preserve">pprentices and framework </w:t>
      </w:r>
      <w:r w:rsidR="004B0D80" w:rsidRPr="004B0D80">
        <w:rPr>
          <w:rFonts w:ascii="Arial (W1)" w:hAnsi="Arial (W1)" w:cs="Arial"/>
          <w:szCs w:val="24"/>
        </w:rPr>
        <w:t>sub-contractors</w:t>
      </w:r>
      <w:r w:rsidR="00B67711">
        <w:rPr>
          <w:rFonts w:ascii="Arial (W1)" w:hAnsi="Arial (W1)" w:cs="Arial"/>
          <w:szCs w:val="24"/>
        </w:rPr>
        <w:t xml:space="preserve"> across a wide range of disciplines</w:t>
      </w:r>
      <w:r w:rsidR="004B0D80" w:rsidRPr="004B0D80">
        <w:rPr>
          <w:rFonts w:ascii="Arial (W1)" w:hAnsi="Arial (W1)" w:cs="Arial"/>
          <w:szCs w:val="24"/>
        </w:rPr>
        <w:t>.</w:t>
      </w:r>
    </w:p>
    <w:p w:rsidR="00096C86" w:rsidRPr="00302881" w:rsidRDefault="00096C86" w:rsidP="00595D05">
      <w:pPr>
        <w:tabs>
          <w:tab w:val="left" w:pos="2880"/>
          <w:tab w:val="left" w:pos="3330"/>
        </w:tabs>
        <w:ind w:left="4320" w:hanging="3600"/>
        <w:rPr>
          <w:rFonts w:ascii="Arial (W1)" w:hAnsi="Arial (W1)" w:cs="Arial"/>
          <w:szCs w:val="24"/>
        </w:rPr>
      </w:pPr>
    </w:p>
    <w:p w:rsidR="00EA2F39" w:rsidRPr="00EA2F39" w:rsidRDefault="00FA3992" w:rsidP="004B0D80">
      <w:pPr>
        <w:tabs>
          <w:tab w:val="left" w:pos="2880"/>
          <w:tab w:val="left" w:pos="3330"/>
        </w:tabs>
        <w:ind w:left="4320" w:hanging="3600"/>
        <w:rPr>
          <w:rFonts w:cs="Arial"/>
          <w:szCs w:val="24"/>
        </w:rPr>
      </w:pPr>
      <w:r>
        <w:rPr>
          <w:rFonts w:cs="Arial"/>
          <w:b/>
          <w:szCs w:val="24"/>
        </w:rPr>
        <w:t>Responsive to</w:t>
      </w:r>
      <w:r w:rsidR="00091271" w:rsidRPr="00091271">
        <w:rPr>
          <w:rFonts w:cs="Arial"/>
          <w:b/>
          <w:szCs w:val="24"/>
        </w:rPr>
        <w:t>:</w:t>
      </w:r>
      <w:r w:rsidR="00091271" w:rsidRPr="00091271">
        <w:rPr>
          <w:rFonts w:cs="Arial"/>
          <w:szCs w:val="24"/>
        </w:rPr>
        <w:tab/>
      </w:r>
      <w:r w:rsidR="00091271" w:rsidRPr="00091271">
        <w:rPr>
          <w:rFonts w:cs="Arial"/>
          <w:szCs w:val="24"/>
        </w:rPr>
        <w:tab/>
      </w:r>
      <w:r w:rsidR="00091271" w:rsidRPr="00091271">
        <w:rPr>
          <w:rFonts w:cs="Arial"/>
          <w:szCs w:val="24"/>
        </w:rPr>
        <w:tab/>
      </w:r>
      <w:r w:rsidR="004B0D80">
        <w:t>The Construction Manager, the needs of the service and the needs of the customer.</w:t>
      </w:r>
    </w:p>
    <w:p w:rsidR="00595D05" w:rsidRDefault="00595D05" w:rsidP="00595D05">
      <w:pPr>
        <w:ind w:left="720"/>
        <w:rPr>
          <w:rFonts w:cs="Arial"/>
          <w:szCs w:val="24"/>
        </w:rPr>
      </w:pPr>
    </w:p>
    <w:p w:rsidR="008621E8" w:rsidRDefault="008621E8" w:rsidP="00595D05">
      <w:pPr>
        <w:ind w:left="720"/>
        <w:rPr>
          <w:rFonts w:cs="Arial"/>
          <w:szCs w:val="24"/>
        </w:rPr>
      </w:pPr>
    </w:p>
    <w:p w:rsidR="00091271" w:rsidRPr="00091271" w:rsidRDefault="00091271" w:rsidP="00AC7385">
      <w:pPr>
        <w:ind w:left="3600" w:firstLine="720"/>
        <w:rPr>
          <w:rFonts w:cs="Arial"/>
          <w:szCs w:val="24"/>
        </w:rPr>
      </w:pPr>
      <w:r w:rsidRPr="00091271">
        <w:rPr>
          <w:rFonts w:cs="Arial"/>
          <w:szCs w:val="24"/>
        </w:rPr>
        <w:tab/>
      </w:r>
      <w:r w:rsidRPr="00091271">
        <w:rPr>
          <w:rFonts w:cs="Arial"/>
          <w:szCs w:val="24"/>
        </w:rPr>
        <w:tab/>
      </w:r>
      <w:r w:rsidRPr="00091271">
        <w:rPr>
          <w:rFonts w:cs="Arial"/>
          <w:szCs w:val="24"/>
        </w:rPr>
        <w:tab/>
      </w:r>
      <w:r w:rsidRPr="00091271">
        <w:rPr>
          <w:rFonts w:cs="Arial"/>
          <w:szCs w:val="24"/>
        </w:rPr>
        <w:tab/>
      </w:r>
      <w:r w:rsidRPr="00091271">
        <w:rPr>
          <w:rFonts w:cs="Arial"/>
          <w:szCs w:val="24"/>
        </w:rPr>
        <w:tab/>
      </w:r>
    </w:p>
    <w:p w:rsidR="00A67BAC" w:rsidRPr="00122514" w:rsidRDefault="00A67BAC" w:rsidP="00352CEB">
      <w:pPr>
        <w:numPr>
          <w:ilvl w:val="0"/>
          <w:numId w:val="4"/>
        </w:numPr>
        <w:rPr>
          <w:rFonts w:cs="Arial"/>
          <w:sz w:val="22"/>
        </w:rPr>
      </w:pPr>
      <w:r w:rsidRPr="007847E3">
        <w:rPr>
          <w:rFonts w:cs="Arial"/>
          <w:b/>
          <w:bCs/>
          <w:sz w:val="22"/>
        </w:rPr>
        <w:lastRenderedPageBreak/>
        <w:t>DESCRIPTION OF ROLE:</w:t>
      </w:r>
    </w:p>
    <w:p w:rsidR="00122514" w:rsidRDefault="00122514" w:rsidP="00122514">
      <w:pPr>
        <w:ind w:left="720"/>
        <w:rPr>
          <w:rFonts w:cs="Arial"/>
          <w:b/>
          <w:bCs/>
          <w:sz w:val="22"/>
        </w:rPr>
      </w:pPr>
    </w:p>
    <w:p w:rsidR="004B0D80" w:rsidRPr="004B0D80" w:rsidRDefault="004B0D80" w:rsidP="004B0D80">
      <w:pPr>
        <w:tabs>
          <w:tab w:val="left" w:pos="1050"/>
        </w:tabs>
        <w:ind w:hanging="11"/>
        <w:rPr>
          <w:rFonts w:cs="Arial"/>
          <w:szCs w:val="24"/>
        </w:rPr>
      </w:pPr>
      <w:r w:rsidRPr="004B0D80">
        <w:rPr>
          <w:rFonts w:cs="Arial"/>
          <w:szCs w:val="24"/>
        </w:rPr>
        <w:t xml:space="preserve">The post holder is required to provide day to day management and organisation of all assigned operational staff </w:t>
      </w:r>
      <w:r w:rsidR="002C2A28">
        <w:rPr>
          <w:rFonts w:cs="Arial"/>
          <w:szCs w:val="24"/>
        </w:rPr>
        <w:t xml:space="preserve">internal </w:t>
      </w:r>
      <w:r w:rsidRPr="004B0D80">
        <w:rPr>
          <w:rFonts w:cs="Arial"/>
          <w:szCs w:val="24"/>
        </w:rPr>
        <w:t xml:space="preserve">and </w:t>
      </w:r>
      <w:r w:rsidR="002C2A28">
        <w:rPr>
          <w:rFonts w:cs="Arial"/>
          <w:szCs w:val="24"/>
        </w:rPr>
        <w:t xml:space="preserve">external </w:t>
      </w:r>
      <w:r w:rsidRPr="004B0D80">
        <w:rPr>
          <w:rFonts w:cs="Arial"/>
          <w:szCs w:val="24"/>
        </w:rPr>
        <w:t xml:space="preserve">sub-contractors engaged in carrying out </w:t>
      </w:r>
      <w:r>
        <w:rPr>
          <w:rFonts w:cs="Arial"/>
          <w:szCs w:val="24"/>
        </w:rPr>
        <w:t>c</w:t>
      </w:r>
      <w:r w:rsidRPr="004B0D80">
        <w:rPr>
          <w:rFonts w:cs="Arial"/>
          <w:szCs w:val="24"/>
        </w:rPr>
        <w:t>onstruction projects and associated works</w:t>
      </w:r>
      <w:r w:rsidR="00B67711">
        <w:rPr>
          <w:rFonts w:cs="Arial"/>
          <w:szCs w:val="24"/>
        </w:rPr>
        <w:t xml:space="preserve"> (this includes overall responsibility for multi-disciplined projects including the delivery of services by other Divisions and Foremen)</w:t>
      </w:r>
      <w:r w:rsidRPr="004B0D80">
        <w:rPr>
          <w:rFonts w:cs="Arial"/>
          <w:szCs w:val="24"/>
        </w:rPr>
        <w:t>; including ensuring safe systems of work are in place and they, the staff and their works are regularly monitored. The post holder is required to maintain record systems associated with these works including but not limited to accurate job records, service sheets, timesheets and certification.  The post holder is responsible for ensuring accurate financial systems are in place to enable costs to be accurately and timely recorded and claims prepared in conjunction with the Construction Team and with staff from Business Support.  The post holder will be required to deliver financially successful, quality assured, safe and timely project works in conjunction with other B</w:t>
      </w:r>
      <w:r>
        <w:rPr>
          <w:rFonts w:cs="Arial"/>
          <w:szCs w:val="24"/>
        </w:rPr>
        <w:t>&amp;FM s</w:t>
      </w:r>
      <w:r w:rsidRPr="004B0D80">
        <w:rPr>
          <w:rFonts w:cs="Arial"/>
          <w:szCs w:val="24"/>
        </w:rPr>
        <w:t>taff to the satisfaction of the</w:t>
      </w:r>
      <w:r w:rsidR="00B67711">
        <w:rPr>
          <w:rFonts w:cs="Arial"/>
          <w:szCs w:val="24"/>
        </w:rPr>
        <w:t xml:space="preserve"> Construction Manager/</w:t>
      </w:r>
      <w:r w:rsidRPr="004B0D80">
        <w:rPr>
          <w:rFonts w:cs="Arial"/>
          <w:szCs w:val="24"/>
        </w:rPr>
        <w:t xml:space="preserve"> customer.</w:t>
      </w:r>
    </w:p>
    <w:p w:rsidR="004B0D80" w:rsidRPr="004B0D80" w:rsidRDefault="004B0D80" w:rsidP="004B0D80">
      <w:pPr>
        <w:tabs>
          <w:tab w:val="left" w:pos="1050"/>
        </w:tabs>
        <w:ind w:hanging="11"/>
        <w:rPr>
          <w:rFonts w:cs="Arial"/>
          <w:szCs w:val="24"/>
        </w:rPr>
      </w:pPr>
    </w:p>
    <w:p w:rsidR="00122514" w:rsidRDefault="004B0D80" w:rsidP="004B0D80">
      <w:pPr>
        <w:rPr>
          <w:rFonts w:cs="Arial"/>
          <w:sz w:val="22"/>
        </w:rPr>
      </w:pPr>
      <w:r w:rsidRPr="004B0D80">
        <w:rPr>
          <w:rFonts w:cs="Arial"/>
          <w:szCs w:val="24"/>
        </w:rPr>
        <w:t>The post holder is required to assist in the development of the B</w:t>
      </w:r>
      <w:r>
        <w:rPr>
          <w:rFonts w:cs="Arial"/>
          <w:szCs w:val="24"/>
        </w:rPr>
        <w:t>&amp;FM s</w:t>
      </w:r>
      <w:r w:rsidRPr="004B0D80">
        <w:rPr>
          <w:rFonts w:cs="Arial"/>
          <w:szCs w:val="24"/>
        </w:rPr>
        <w:t xml:space="preserve">ervice by expanding the </w:t>
      </w:r>
      <w:r>
        <w:rPr>
          <w:rFonts w:cs="Arial"/>
          <w:szCs w:val="24"/>
        </w:rPr>
        <w:t>c</w:t>
      </w:r>
      <w:r w:rsidRPr="004B0D80">
        <w:rPr>
          <w:rFonts w:cs="Arial"/>
          <w:szCs w:val="24"/>
        </w:rPr>
        <w:t xml:space="preserve">onstruction </w:t>
      </w:r>
      <w:r>
        <w:rPr>
          <w:rFonts w:cs="Arial"/>
          <w:szCs w:val="24"/>
        </w:rPr>
        <w:t>s</w:t>
      </w:r>
      <w:r w:rsidRPr="004B0D80">
        <w:rPr>
          <w:rFonts w:cs="Arial"/>
          <w:szCs w:val="24"/>
        </w:rPr>
        <w:t xml:space="preserve">ervices offered, improving the quality of the works carried out and assisting to develop Durham County Council’s portfolio of </w:t>
      </w:r>
      <w:r w:rsidR="002C2A28">
        <w:rPr>
          <w:rFonts w:cs="Arial"/>
          <w:szCs w:val="24"/>
        </w:rPr>
        <w:t>buildings to a high standard whilst</w:t>
      </w:r>
      <w:r w:rsidRPr="004B0D80">
        <w:rPr>
          <w:rFonts w:cs="Arial"/>
          <w:szCs w:val="24"/>
        </w:rPr>
        <w:t xml:space="preserve"> developing good customer relationships with service users.</w:t>
      </w:r>
    </w:p>
    <w:p w:rsidR="009E77CF" w:rsidRDefault="009E77CF">
      <w:pPr>
        <w:rPr>
          <w:rFonts w:cs="Arial"/>
          <w:sz w:val="22"/>
        </w:rPr>
      </w:pPr>
    </w:p>
    <w:p w:rsidR="00A67BAC" w:rsidRPr="00B67711" w:rsidRDefault="00A67BAC" w:rsidP="00352CEB">
      <w:pPr>
        <w:numPr>
          <w:ilvl w:val="0"/>
          <w:numId w:val="4"/>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rsidR="00A67BAC" w:rsidRPr="00B67711" w:rsidRDefault="00A67BAC" w:rsidP="00A67BAC">
      <w:pPr>
        <w:rPr>
          <w:rFonts w:cs="Arial"/>
          <w:sz w:val="22"/>
        </w:rPr>
      </w:pPr>
    </w:p>
    <w:tbl>
      <w:tblPr>
        <w:tblW w:w="0" w:type="auto"/>
        <w:shd w:val="clear" w:color="auto" w:fill="FFFFFF"/>
        <w:tblLook w:val="04A0" w:firstRow="1" w:lastRow="0" w:firstColumn="1" w:lastColumn="0" w:noHBand="0" w:noVBand="1"/>
      </w:tblPr>
      <w:tblGrid>
        <w:gridCol w:w="9462"/>
      </w:tblGrid>
      <w:tr w:rsidR="008658CE" w:rsidRPr="00B67711" w:rsidTr="004F602D">
        <w:tc>
          <w:tcPr>
            <w:tcW w:w="9462" w:type="dxa"/>
            <w:shd w:val="clear" w:color="auto" w:fill="FFFFFF"/>
          </w:tcPr>
          <w:p w:rsidR="008658CE" w:rsidRPr="00B67711" w:rsidRDefault="00B67711" w:rsidP="005C73C3">
            <w:pPr>
              <w:pStyle w:val="ListParagraph"/>
              <w:ind w:left="1026" w:hanging="850"/>
              <w:rPr>
                <w:rFonts w:cs="Arial"/>
                <w:szCs w:val="20"/>
              </w:rPr>
            </w:pPr>
            <w:r>
              <w:rPr>
                <w:rFonts w:cs="Arial"/>
                <w:szCs w:val="20"/>
              </w:rPr>
              <w:t xml:space="preserve">8.1   </w:t>
            </w:r>
            <w:r w:rsidR="005C73C3">
              <w:rPr>
                <w:rFonts w:cs="Arial"/>
                <w:szCs w:val="20"/>
              </w:rPr>
              <w:t xml:space="preserve">    </w:t>
            </w:r>
            <w:r w:rsidR="008658CE" w:rsidRPr="00B67711">
              <w:rPr>
                <w:rFonts w:cs="Arial"/>
                <w:szCs w:val="20"/>
              </w:rPr>
              <w:t>The post holder will be responsible to the C</w:t>
            </w:r>
            <w:r w:rsidRPr="00B67711">
              <w:rPr>
                <w:rFonts w:cs="Arial"/>
                <w:szCs w:val="20"/>
              </w:rPr>
              <w:t xml:space="preserve">onstruction Manager and </w:t>
            </w:r>
            <w:r w:rsidR="008658CE" w:rsidRPr="00B67711">
              <w:rPr>
                <w:rFonts w:cs="Arial"/>
                <w:szCs w:val="20"/>
              </w:rPr>
              <w:t>responsible for</w:t>
            </w:r>
            <w:r w:rsidR="004F602D" w:rsidRPr="00B67711">
              <w:rPr>
                <w:rFonts w:cs="Arial"/>
                <w:szCs w:val="20"/>
              </w:rPr>
              <w:t xml:space="preserve"> the operational management of c</w:t>
            </w:r>
            <w:r w:rsidR="008658CE" w:rsidRPr="00B67711">
              <w:rPr>
                <w:rFonts w:cs="Arial"/>
                <w:szCs w:val="20"/>
              </w:rPr>
              <w:t>hargehan</w:t>
            </w:r>
            <w:r w:rsidR="004F602D" w:rsidRPr="00B67711">
              <w:rPr>
                <w:rFonts w:cs="Arial"/>
                <w:szCs w:val="20"/>
              </w:rPr>
              <w:t xml:space="preserve">ds, tradespeople, apprentices </w:t>
            </w:r>
            <w:r w:rsidRPr="00B67711">
              <w:rPr>
                <w:rFonts w:cs="Arial"/>
                <w:szCs w:val="20"/>
              </w:rPr>
              <w:t xml:space="preserve">internal </w:t>
            </w:r>
            <w:r w:rsidR="004F602D" w:rsidRPr="00B67711">
              <w:rPr>
                <w:rFonts w:cs="Arial"/>
                <w:szCs w:val="20"/>
              </w:rPr>
              <w:t>and framework sub-c</w:t>
            </w:r>
            <w:r w:rsidR="008658CE" w:rsidRPr="00B67711">
              <w:rPr>
                <w:rFonts w:cs="Arial"/>
                <w:szCs w:val="20"/>
              </w:rPr>
              <w:t>ontractors.</w:t>
            </w:r>
          </w:p>
          <w:p w:rsidR="008658CE" w:rsidRPr="00B67711" w:rsidRDefault="008658CE" w:rsidP="005C73C3">
            <w:pPr>
              <w:ind w:left="1026" w:hanging="850"/>
              <w:rPr>
                <w:rFonts w:cs="Arial"/>
                <w:szCs w:val="20"/>
              </w:rPr>
            </w:pPr>
          </w:p>
        </w:tc>
      </w:tr>
      <w:tr w:rsidR="008658CE" w:rsidRPr="008658CE" w:rsidTr="004F602D">
        <w:tc>
          <w:tcPr>
            <w:tcW w:w="9462" w:type="dxa"/>
            <w:shd w:val="clear" w:color="auto" w:fill="FFFFFF"/>
          </w:tcPr>
          <w:p w:rsidR="008658CE" w:rsidRPr="00B67711" w:rsidRDefault="00B67711" w:rsidP="005C73C3">
            <w:pPr>
              <w:ind w:left="1026" w:hanging="850"/>
              <w:rPr>
                <w:rFonts w:cs="Arial"/>
                <w:szCs w:val="20"/>
              </w:rPr>
            </w:pPr>
            <w:r>
              <w:rPr>
                <w:rFonts w:cs="Arial"/>
                <w:szCs w:val="20"/>
              </w:rPr>
              <w:t xml:space="preserve">8.2   </w:t>
            </w:r>
            <w:r w:rsidR="005C73C3">
              <w:rPr>
                <w:rFonts w:cs="Arial"/>
                <w:szCs w:val="20"/>
              </w:rPr>
              <w:t xml:space="preserve">   </w:t>
            </w:r>
            <w:r>
              <w:rPr>
                <w:rFonts w:cs="Arial"/>
                <w:szCs w:val="20"/>
              </w:rPr>
              <w:t xml:space="preserve"> </w:t>
            </w:r>
            <w:r w:rsidR="008658CE" w:rsidRPr="00B67711">
              <w:rPr>
                <w:rFonts w:cs="Arial"/>
                <w:szCs w:val="20"/>
              </w:rPr>
              <w:t>To provide leadership and guidance to operational staff, directing and monitoring their activities effectively.</w:t>
            </w:r>
            <w:r w:rsidR="004F602D" w:rsidRPr="00B67711">
              <w:rPr>
                <w:rFonts w:cs="Arial"/>
                <w:szCs w:val="20"/>
              </w:rPr>
              <w:t xml:space="preserve"> </w:t>
            </w:r>
            <w:r w:rsidRPr="00B67711">
              <w:rPr>
                <w:rFonts w:cs="Arial"/>
                <w:szCs w:val="20"/>
              </w:rPr>
              <w:t xml:space="preserve"> In particular that the Construction Service</w:t>
            </w:r>
            <w:r w:rsidR="008658CE" w:rsidRPr="00B67711">
              <w:rPr>
                <w:rFonts w:cs="Arial"/>
                <w:szCs w:val="20"/>
              </w:rPr>
              <w:t xml:space="preserve"> represent</w:t>
            </w:r>
            <w:r w:rsidRPr="00B67711">
              <w:rPr>
                <w:rFonts w:cs="Arial"/>
                <w:szCs w:val="20"/>
              </w:rPr>
              <w:t>s</w:t>
            </w:r>
            <w:r w:rsidR="008658CE" w:rsidRPr="00B67711">
              <w:rPr>
                <w:rFonts w:cs="Arial"/>
                <w:szCs w:val="20"/>
              </w:rPr>
              <w:t xml:space="preserve"> value for money and </w:t>
            </w:r>
            <w:r w:rsidR="00FC263B" w:rsidRPr="00B67711">
              <w:rPr>
                <w:rFonts w:cs="Arial"/>
                <w:szCs w:val="20"/>
              </w:rPr>
              <w:t xml:space="preserve">works </w:t>
            </w:r>
            <w:r w:rsidR="008658CE" w:rsidRPr="00B67711">
              <w:rPr>
                <w:rFonts w:cs="Arial"/>
                <w:szCs w:val="20"/>
              </w:rPr>
              <w:t>are to the required standard.</w:t>
            </w:r>
          </w:p>
          <w:p w:rsidR="008658CE" w:rsidRPr="008658CE" w:rsidRDefault="008658CE" w:rsidP="005C73C3">
            <w:pPr>
              <w:ind w:left="1026" w:hanging="850"/>
              <w:rPr>
                <w:rFonts w:cs="Arial"/>
                <w:b/>
                <w:bCs/>
                <w:szCs w:val="20"/>
              </w:rPr>
            </w:pPr>
          </w:p>
        </w:tc>
      </w:tr>
      <w:tr w:rsidR="008658CE" w:rsidRPr="008658CE" w:rsidTr="004F602D">
        <w:tc>
          <w:tcPr>
            <w:tcW w:w="9462" w:type="dxa"/>
            <w:shd w:val="clear" w:color="auto" w:fill="FFFFFF"/>
          </w:tcPr>
          <w:p w:rsidR="008658CE" w:rsidRDefault="00B67711" w:rsidP="005C73C3">
            <w:pPr>
              <w:pStyle w:val="ListParagraph"/>
              <w:ind w:left="1026" w:hanging="850"/>
              <w:rPr>
                <w:rFonts w:cs="Arial"/>
                <w:szCs w:val="20"/>
              </w:rPr>
            </w:pPr>
            <w:r>
              <w:rPr>
                <w:rFonts w:cs="Arial"/>
                <w:szCs w:val="20"/>
              </w:rPr>
              <w:t xml:space="preserve">8.3    </w:t>
            </w:r>
            <w:r w:rsidR="005C73C3">
              <w:rPr>
                <w:rFonts w:cs="Arial"/>
                <w:szCs w:val="20"/>
              </w:rPr>
              <w:t xml:space="preserve">   </w:t>
            </w:r>
            <w:r w:rsidR="008658CE" w:rsidRPr="004F602D">
              <w:rPr>
                <w:rFonts w:cs="Arial"/>
                <w:szCs w:val="20"/>
              </w:rPr>
              <w:t>Manage H</w:t>
            </w:r>
            <w:r w:rsidR="004F602D">
              <w:rPr>
                <w:rFonts w:cs="Arial"/>
                <w:szCs w:val="20"/>
              </w:rPr>
              <w:t xml:space="preserve">uman </w:t>
            </w:r>
            <w:r w:rsidR="008658CE" w:rsidRPr="004F602D">
              <w:rPr>
                <w:rFonts w:cs="Arial"/>
                <w:szCs w:val="20"/>
              </w:rPr>
              <w:t>R</w:t>
            </w:r>
            <w:r w:rsidR="004F602D">
              <w:rPr>
                <w:rFonts w:cs="Arial"/>
                <w:szCs w:val="20"/>
              </w:rPr>
              <w:t>esources</w:t>
            </w:r>
            <w:r w:rsidR="008658CE" w:rsidRPr="004F602D">
              <w:rPr>
                <w:rFonts w:cs="Arial"/>
                <w:szCs w:val="20"/>
              </w:rPr>
              <w:t xml:space="preserve"> related issues to foster good industrial relations – for example but not exclusively appraisals, disciplinary matters, complaints, sickness monitoring, training needs and holiday allocation.</w:t>
            </w:r>
          </w:p>
          <w:p w:rsidR="004F602D" w:rsidRPr="004F602D" w:rsidRDefault="004F602D" w:rsidP="005C73C3">
            <w:pPr>
              <w:pStyle w:val="ListParagraph"/>
              <w:ind w:left="1026" w:hanging="850"/>
              <w:rPr>
                <w:rFonts w:cs="Arial"/>
                <w:szCs w:val="20"/>
              </w:rPr>
            </w:pPr>
          </w:p>
        </w:tc>
      </w:tr>
      <w:tr w:rsidR="008658CE" w:rsidRPr="008658CE" w:rsidTr="004F602D">
        <w:tc>
          <w:tcPr>
            <w:tcW w:w="9462" w:type="dxa"/>
            <w:shd w:val="clear" w:color="auto" w:fill="FFFFFF"/>
          </w:tcPr>
          <w:p w:rsidR="008658CE" w:rsidRPr="004F602D" w:rsidRDefault="008658CE" w:rsidP="005C73C3">
            <w:pPr>
              <w:pStyle w:val="ListParagraph"/>
              <w:numPr>
                <w:ilvl w:val="1"/>
                <w:numId w:val="30"/>
              </w:numPr>
              <w:ind w:left="1026" w:hanging="850"/>
              <w:rPr>
                <w:rFonts w:cs="Arial"/>
                <w:szCs w:val="20"/>
              </w:rPr>
            </w:pPr>
            <w:r w:rsidRPr="004F602D">
              <w:rPr>
                <w:rFonts w:cs="Arial"/>
                <w:szCs w:val="20"/>
              </w:rPr>
              <w:t>To ensure the performance targets set for the post holders</w:t>
            </w:r>
            <w:r w:rsidR="002C2A28">
              <w:rPr>
                <w:rFonts w:cs="Arial"/>
                <w:szCs w:val="20"/>
              </w:rPr>
              <w:t xml:space="preserve"> projects </w:t>
            </w:r>
            <w:r w:rsidR="00FC263B">
              <w:rPr>
                <w:rFonts w:cs="Arial"/>
                <w:szCs w:val="20"/>
              </w:rPr>
              <w:t xml:space="preserve">and </w:t>
            </w:r>
            <w:r w:rsidR="00FC263B" w:rsidRPr="004F602D">
              <w:rPr>
                <w:rFonts w:cs="Arial"/>
                <w:szCs w:val="20"/>
              </w:rPr>
              <w:t>‘division’</w:t>
            </w:r>
            <w:r w:rsidRPr="004F602D">
              <w:rPr>
                <w:rFonts w:cs="Arial"/>
                <w:szCs w:val="20"/>
              </w:rPr>
              <w:t xml:space="preserve"> are achieved and provide information as required to monitor the KPI’s</w:t>
            </w:r>
            <w:r w:rsidR="00B67711">
              <w:rPr>
                <w:rFonts w:cs="Arial"/>
                <w:szCs w:val="20"/>
              </w:rPr>
              <w:t xml:space="preserve"> and financial outputs.  Ensuring that all construction services are carried out within the budget allocated for the project</w:t>
            </w:r>
            <w:r w:rsidRPr="004F602D">
              <w:rPr>
                <w:rFonts w:cs="Arial"/>
                <w:szCs w:val="20"/>
              </w:rPr>
              <w:t>.</w:t>
            </w:r>
          </w:p>
          <w:p w:rsidR="008658CE" w:rsidRPr="008658CE" w:rsidRDefault="008658CE" w:rsidP="005C73C3">
            <w:pPr>
              <w:ind w:left="1026" w:hanging="850"/>
              <w:rPr>
                <w:rFonts w:cs="Arial"/>
                <w:b/>
                <w:bCs/>
                <w:szCs w:val="20"/>
              </w:rPr>
            </w:pPr>
          </w:p>
        </w:tc>
      </w:tr>
      <w:tr w:rsidR="008658CE" w:rsidRPr="008658CE" w:rsidTr="004F602D">
        <w:tc>
          <w:tcPr>
            <w:tcW w:w="9462" w:type="dxa"/>
            <w:shd w:val="clear" w:color="auto" w:fill="FFFFFF"/>
          </w:tcPr>
          <w:p w:rsidR="008658CE" w:rsidRPr="004F602D" w:rsidRDefault="00B67711" w:rsidP="005C73C3">
            <w:pPr>
              <w:pStyle w:val="ListParagraph"/>
              <w:ind w:left="1026" w:hanging="850"/>
              <w:rPr>
                <w:rFonts w:cs="Arial"/>
                <w:szCs w:val="20"/>
              </w:rPr>
            </w:pPr>
            <w:r>
              <w:rPr>
                <w:rFonts w:cs="Arial"/>
                <w:szCs w:val="20"/>
              </w:rPr>
              <w:t xml:space="preserve">8.5    </w:t>
            </w:r>
            <w:r w:rsidR="005C73C3">
              <w:rPr>
                <w:rFonts w:cs="Arial"/>
                <w:szCs w:val="20"/>
              </w:rPr>
              <w:t xml:space="preserve">   </w:t>
            </w:r>
            <w:r w:rsidR="008658CE" w:rsidRPr="004F602D">
              <w:rPr>
                <w:rFonts w:cs="Arial"/>
                <w:szCs w:val="20"/>
              </w:rPr>
              <w:t xml:space="preserve">Promote and develop operational working practices and procedures with staff to improve their awareness and </w:t>
            </w:r>
            <w:r>
              <w:rPr>
                <w:rFonts w:cs="Arial"/>
                <w:szCs w:val="20"/>
              </w:rPr>
              <w:t xml:space="preserve">the </w:t>
            </w:r>
            <w:r w:rsidR="008658CE" w:rsidRPr="004F602D">
              <w:rPr>
                <w:rFonts w:cs="Arial"/>
                <w:szCs w:val="20"/>
              </w:rPr>
              <w:t xml:space="preserve">achievement of </w:t>
            </w:r>
            <w:r w:rsidR="004F602D">
              <w:rPr>
                <w:rFonts w:cs="Arial"/>
                <w:szCs w:val="20"/>
              </w:rPr>
              <w:t>excellent Health and S</w:t>
            </w:r>
            <w:r w:rsidR="008658CE" w:rsidRPr="004F602D">
              <w:rPr>
                <w:rFonts w:cs="Arial"/>
                <w:szCs w:val="20"/>
              </w:rPr>
              <w:t>afety standards.</w:t>
            </w:r>
          </w:p>
          <w:p w:rsidR="008658CE" w:rsidRPr="008658CE" w:rsidRDefault="008658CE" w:rsidP="005C73C3">
            <w:pPr>
              <w:ind w:left="1026" w:hanging="850"/>
              <w:rPr>
                <w:rFonts w:cs="Arial"/>
                <w:b/>
                <w:bCs/>
                <w:szCs w:val="20"/>
              </w:rPr>
            </w:pPr>
          </w:p>
        </w:tc>
      </w:tr>
      <w:tr w:rsidR="008658CE" w:rsidRPr="008658CE" w:rsidTr="004F602D">
        <w:tc>
          <w:tcPr>
            <w:tcW w:w="9462" w:type="dxa"/>
            <w:shd w:val="clear" w:color="auto" w:fill="FFFFFF"/>
          </w:tcPr>
          <w:p w:rsidR="008658CE" w:rsidRPr="004F602D" w:rsidRDefault="008658CE" w:rsidP="005C73C3">
            <w:pPr>
              <w:pStyle w:val="ListParagraph"/>
              <w:numPr>
                <w:ilvl w:val="1"/>
                <w:numId w:val="31"/>
              </w:numPr>
              <w:ind w:left="1026" w:hanging="850"/>
              <w:rPr>
                <w:rFonts w:cs="Arial"/>
                <w:szCs w:val="20"/>
              </w:rPr>
            </w:pPr>
            <w:r w:rsidRPr="004F602D">
              <w:rPr>
                <w:rFonts w:cs="Arial"/>
                <w:szCs w:val="20"/>
              </w:rPr>
              <w:t>Assist the Construction Manager to develop strategies for improved project and service delivery.</w:t>
            </w:r>
          </w:p>
          <w:p w:rsidR="008658CE" w:rsidRPr="008658CE" w:rsidRDefault="008658CE" w:rsidP="005C73C3">
            <w:pPr>
              <w:ind w:left="1026" w:hanging="850"/>
              <w:rPr>
                <w:rFonts w:cs="Arial"/>
                <w:b/>
                <w:bCs/>
                <w:szCs w:val="20"/>
              </w:rPr>
            </w:pPr>
          </w:p>
        </w:tc>
      </w:tr>
      <w:tr w:rsidR="008658CE" w:rsidRPr="008658CE" w:rsidTr="004F602D">
        <w:tc>
          <w:tcPr>
            <w:tcW w:w="9462" w:type="dxa"/>
            <w:shd w:val="clear" w:color="auto" w:fill="FFFFFF"/>
          </w:tcPr>
          <w:p w:rsidR="008658CE" w:rsidRPr="004F602D" w:rsidRDefault="008658CE" w:rsidP="005C73C3">
            <w:pPr>
              <w:pStyle w:val="ListParagraph"/>
              <w:numPr>
                <w:ilvl w:val="1"/>
                <w:numId w:val="31"/>
              </w:numPr>
              <w:ind w:left="1026" w:hanging="850"/>
              <w:rPr>
                <w:rFonts w:cs="Arial"/>
                <w:szCs w:val="20"/>
              </w:rPr>
            </w:pPr>
            <w:r w:rsidRPr="004F602D">
              <w:rPr>
                <w:rFonts w:cs="Arial"/>
                <w:szCs w:val="20"/>
              </w:rPr>
              <w:t xml:space="preserve">Ensure all working practices and systems comply with </w:t>
            </w:r>
            <w:r w:rsidR="004F602D">
              <w:rPr>
                <w:rFonts w:cs="Arial"/>
                <w:szCs w:val="20"/>
              </w:rPr>
              <w:t>B&amp;FM’s QMS, Health and</w:t>
            </w:r>
            <w:r w:rsidRPr="004F602D">
              <w:rPr>
                <w:rFonts w:cs="Arial"/>
                <w:szCs w:val="20"/>
              </w:rPr>
              <w:t xml:space="preserve"> Safety Management System and promote a team working </w:t>
            </w:r>
            <w:r w:rsidR="00FC263B" w:rsidRPr="004F602D">
              <w:rPr>
                <w:rFonts w:cs="Arial"/>
                <w:szCs w:val="20"/>
              </w:rPr>
              <w:t>ethos,</w:t>
            </w:r>
            <w:r w:rsidR="002C2A28">
              <w:rPr>
                <w:rFonts w:cs="Arial"/>
                <w:szCs w:val="20"/>
              </w:rPr>
              <w:t xml:space="preserve"> a supportive culture </w:t>
            </w:r>
            <w:r w:rsidRPr="004F602D">
              <w:rPr>
                <w:rFonts w:cs="Arial"/>
                <w:szCs w:val="20"/>
              </w:rPr>
              <w:t>and excellent levels of customer care.</w:t>
            </w:r>
          </w:p>
          <w:p w:rsidR="008658CE" w:rsidRPr="008658CE" w:rsidRDefault="008658CE" w:rsidP="005C73C3">
            <w:pPr>
              <w:ind w:left="1026" w:hanging="850"/>
              <w:rPr>
                <w:rFonts w:cs="Arial"/>
                <w:b/>
                <w:bCs/>
                <w:szCs w:val="20"/>
              </w:rPr>
            </w:pPr>
          </w:p>
        </w:tc>
      </w:tr>
      <w:tr w:rsidR="008658CE" w:rsidRPr="008658CE" w:rsidTr="004F602D">
        <w:tc>
          <w:tcPr>
            <w:tcW w:w="9462" w:type="dxa"/>
            <w:shd w:val="clear" w:color="auto" w:fill="FFFFFF"/>
          </w:tcPr>
          <w:p w:rsidR="008658CE" w:rsidRPr="004F602D" w:rsidRDefault="00FC263B" w:rsidP="005C73C3">
            <w:pPr>
              <w:pStyle w:val="ListParagraph"/>
              <w:numPr>
                <w:ilvl w:val="1"/>
                <w:numId w:val="31"/>
              </w:numPr>
              <w:ind w:left="1026" w:hanging="850"/>
              <w:rPr>
                <w:rFonts w:cs="Arial"/>
                <w:szCs w:val="20"/>
              </w:rPr>
            </w:pPr>
            <w:r>
              <w:rPr>
                <w:rFonts w:cs="Arial"/>
                <w:szCs w:val="20"/>
              </w:rPr>
              <w:t>Be able to problem solve across a whole range of issues including technical and logistical to ensure satisfactory project delivery</w:t>
            </w:r>
            <w:r w:rsidR="008658CE" w:rsidRPr="004F602D">
              <w:rPr>
                <w:rFonts w:cs="Arial"/>
                <w:szCs w:val="20"/>
              </w:rPr>
              <w:t>.</w:t>
            </w:r>
          </w:p>
          <w:p w:rsidR="008658CE" w:rsidRPr="008658CE" w:rsidRDefault="008658CE" w:rsidP="005C73C3">
            <w:pPr>
              <w:ind w:left="1026" w:hanging="850"/>
              <w:rPr>
                <w:rFonts w:cs="Arial"/>
                <w:b/>
                <w:bCs/>
                <w:szCs w:val="20"/>
              </w:rPr>
            </w:pPr>
          </w:p>
        </w:tc>
      </w:tr>
      <w:tr w:rsidR="008658CE" w:rsidRPr="008658CE" w:rsidTr="004F602D">
        <w:tc>
          <w:tcPr>
            <w:tcW w:w="9462" w:type="dxa"/>
            <w:shd w:val="clear" w:color="auto" w:fill="FFFFFF"/>
          </w:tcPr>
          <w:p w:rsidR="008658CE" w:rsidRPr="004F602D" w:rsidRDefault="008658CE" w:rsidP="005C73C3">
            <w:pPr>
              <w:pStyle w:val="ListParagraph"/>
              <w:numPr>
                <w:ilvl w:val="1"/>
                <w:numId w:val="31"/>
              </w:numPr>
              <w:ind w:left="1026" w:hanging="850"/>
              <w:rPr>
                <w:rFonts w:cs="Arial"/>
                <w:szCs w:val="20"/>
              </w:rPr>
            </w:pPr>
            <w:r w:rsidRPr="004F602D">
              <w:rPr>
                <w:rFonts w:cs="Arial"/>
                <w:szCs w:val="20"/>
              </w:rPr>
              <w:lastRenderedPageBreak/>
              <w:t>To promote the services offered by Direct Services to both existing and potential customers as the opportunities arise.</w:t>
            </w:r>
          </w:p>
          <w:p w:rsidR="008658CE" w:rsidRPr="008658CE" w:rsidRDefault="008658CE" w:rsidP="005C73C3">
            <w:pPr>
              <w:ind w:left="1026" w:hanging="850"/>
              <w:rPr>
                <w:rFonts w:cs="Arial"/>
                <w:b/>
                <w:bCs/>
                <w:szCs w:val="20"/>
              </w:rPr>
            </w:pPr>
          </w:p>
        </w:tc>
      </w:tr>
      <w:tr w:rsidR="008658CE" w:rsidRPr="008658CE" w:rsidTr="004F602D">
        <w:tc>
          <w:tcPr>
            <w:tcW w:w="9462" w:type="dxa"/>
            <w:shd w:val="clear" w:color="auto" w:fill="FFFFFF"/>
          </w:tcPr>
          <w:p w:rsidR="008658CE" w:rsidRPr="004F602D" w:rsidRDefault="008658CE" w:rsidP="005C73C3">
            <w:pPr>
              <w:pStyle w:val="ListParagraph"/>
              <w:numPr>
                <w:ilvl w:val="1"/>
                <w:numId w:val="31"/>
              </w:numPr>
              <w:ind w:left="1026" w:hanging="850"/>
              <w:rPr>
                <w:rFonts w:cs="Arial"/>
                <w:szCs w:val="20"/>
              </w:rPr>
            </w:pPr>
            <w:r w:rsidRPr="004F602D">
              <w:rPr>
                <w:rFonts w:cs="Arial"/>
                <w:szCs w:val="20"/>
              </w:rPr>
              <w:t>The post holder is responsible for integrating the working practices of their area</w:t>
            </w:r>
            <w:r w:rsidR="004F602D">
              <w:rPr>
                <w:rFonts w:cs="Arial"/>
                <w:szCs w:val="20"/>
              </w:rPr>
              <w:t>s of responsibility (</w:t>
            </w:r>
            <w:r w:rsidR="002C2A28">
              <w:rPr>
                <w:rFonts w:cs="Arial"/>
                <w:szCs w:val="20"/>
              </w:rPr>
              <w:t>projects/</w:t>
            </w:r>
            <w:r w:rsidR="004F602D">
              <w:rPr>
                <w:rFonts w:cs="Arial"/>
                <w:szCs w:val="20"/>
              </w:rPr>
              <w:t>operating d</w:t>
            </w:r>
            <w:r w:rsidRPr="004F602D">
              <w:rPr>
                <w:rFonts w:cs="Arial"/>
                <w:szCs w:val="20"/>
              </w:rPr>
              <w:t>ivision) into the organisation as a whole by invoking a positive teamwork approach.</w:t>
            </w:r>
          </w:p>
          <w:p w:rsidR="008658CE" w:rsidRPr="008658CE" w:rsidRDefault="008658CE" w:rsidP="005C73C3">
            <w:pPr>
              <w:ind w:left="1026" w:hanging="850"/>
              <w:rPr>
                <w:rFonts w:cs="Arial"/>
                <w:b/>
                <w:bCs/>
                <w:szCs w:val="20"/>
              </w:rPr>
            </w:pPr>
          </w:p>
        </w:tc>
      </w:tr>
      <w:tr w:rsidR="008658CE" w:rsidRPr="008658CE" w:rsidTr="004F602D">
        <w:tc>
          <w:tcPr>
            <w:tcW w:w="9462" w:type="dxa"/>
            <w:shd w:val="clear" w:color="auto" w:fill="FFFFFF"/>
          </w:tcPr>
          <w:p w:rsidR="008658CE" w:rsidRDefault="008658CE" w:rsidP="005C73C3">
            <w:pPr>
              <w:pStyle w:val="ListParagraph"/>
              <w:numPr>
                <w:ilvl w:val="1"/>
                <w:numId w:val="31"/>
              </w:numPr>
              <w:ind w:left="1026" w:hanging="850"/>
              <w:rPr>
                <w:rFonts w:cs="Arial"/>
                <w:szCs w:val="20"/>
              </w:rPr>
            </w:pPr>
            <w:r w:rsidRPr="004F602D">
              <w:rPr>
                <w:rFonts w:cs="Arial"/>
                <w:szCs w:val="20"/>
              </w:rPr>
              <w:t xml:space="preserve">To ensure self-compliance </w:t>
            </w:r>
            <w:r w:rsidR="002C2A28">
              <w:rPr>
                <w:rFonts w:cs="Arial"/>
                <w:szCs w:val="20"/>
              </w:rPr>
              <w:t xml:space="preserve">and the compliance </w:t>
            </w:r>
            <w:r w:rsidRPr="004F602D">
              <w:rPr>
                <w:rFonts w:cs="Arial"/>
                <w:szCs w:val="20"/>
              </w:rPr>
              <w:t xml:space="preserve">of all allocated staff </w:t>
            </w:r>
            <w:r w:rsidR="002C2A28">
              <w:rPr>
                <w:rFonts w:cs="Arial"/>
                <w:szCs w:val="20"/>
              </w:rPr>
              <w:t>in terms of</w:t>
            </w:r>
            <w:r w:rsidRPr="004F602D">
              <w:rPr>
                <w:rFonts w:cs="Arial"/>
                <w:szCs w:val="20"/>
              </w:rPr>
              <w:t xml:space="preserve"> the policies and procedures of Durham County Council.</w:t>
            </w:r>
          </w:p>
          <w:p w:rsidR="00FC263B" w:rsidRDefault="00FC263B" w:rsidP="005C73C3">
            <w:pPr>
              <w:pStyle w:val="ListParagraph"/>
              <w:ind w:left="1026" w:hanging="850"/>
              <w:rPr>
                <w:rFonts w:cs="Arial"/>
                <w:szCs w:val="20"/>
              </w:rPr>
            </w:pPr>
          </w:p>
          <w:p w:rsidR="00FC263B" w:rsidRDefault="00FC263B" w:rsidP="005C73C3">
            <w:pPr>
              <w:pStyle w:val="ListParagraph"/>
              <w:numPr>
                <w:ilvl w:val="1"/>
                <w:numId w:val="31"/>
              </w:numPr>
              <w:ind w:left="1026" w:hanging="850"/>
              <w:rPr>
                <w:rFonts w:cs="Arial"/>
                <w:szCs w:val="20"/>
              </w:rPr>
            </w:pPr>
            <w:r>
              <w:rPr>
                <w:rFonts w:cs="Arial"/>
                <w:szCs w:val="20"/>
              </w:rPr>
              <w:t>Post holder must be able to prioritise tasks de</w:t>
            </w:r>
            <w:r w:rsidR="005C73C3">
              <w:rPr>
                <w:rFonts w:cs="Arial"/>
                <w:szCs w:val="20"/>
              </w:rPr>
              <w:t>aling with conflicting demands e</w:t>
            </w:r>
            <w:r>
              <w:rPr>
                <w:rFonts w:cs="Arial"/>
                <w:szCs w:val="20"/>
              </w:rPr>
              <w:t>ffectively resul</w:t>
            </w:r>
            <w:r w:rsidR="005C73C3">
              <w:rPr>
                <w:rFonts w:cs="Arial"/>
                <w:szCs w:val="20"/>
              </w:rPr>
              <w:t>ting in resolutions that enable</w:t>
            </w:r>
            <w:r>
              <w:rPr>
                <w:rFonts w:cs="Arial"/>
                <w:szCs w:val="20"/>
              </w:rPr>
              <w:t xml:space="preserve"> successful project delivery.</w:t>
            </w:r>
          </w:p>
          <w:p w:rsidR="005C73C3" w:rsidRPr="005C73C3" w:rsidRDefault="005C73C3" w:rsidP="005C73C3">
            <w:pPr>
              <w:pStyle w:val="ListParagraph"/>
              <w:rPr>
                <w:rFonts w:cs="Arial"/>
                <w:szCs w:val="20"/>
              </w:rPr>
            </w:pPr>
          </w:p>
          <w:p w:rsidR="005C73C3" w:rsidRPr="004F602D" w:rsidRDefault="005C73C3" w:rsidP="005C73C3">
            <w:pPr>
              <w:pStyle w:val="ListParagraph"/>
              <w:numPr>
                <w:ilvl w:val="1"/>
                <w:numId w:val="31"/>
              </w:numPr>
              <w:ind w:left="1026" w:hanging="850"/>
              <w:rPr>
                <w:rFonts w:cs="Arial"/>
                <w:szCs w:val="20"/>
              </w:rPr>
            </w:pPr>
            <w:r>
              <w:rPr>
                <w:rFonts w:cs="Arial"/>
                <w:szCs w:val="20"/>
              </w:rPr>
              <w:t>Undertake monitoring and auditing of assigned staff and sub-contractors to ensure staff competency levels and work quality are maintained.</w:t>
            </w:r>
          </w:p>
        </w:tc>
      </w:tr>
    </w:tbl>
    <w:p w:rsidR="007C0722" w:rsidRDefault="007C0722" w:rsidP="00486CA5">
      <w:pPr>
        <w:rPr>
          <w:rFonts w:cs="Arial"/>
          <w:szCs w:val="20"/>
        </w:rPr>
      </w:pPr>
    </w:p>
    <w:p w:rsidR="00E46747" w:rsidRDefault="003B6CF3" w:rsidP="00486CA5">
      <w:pPr>
        <w:rPr>
          <w:rFonts w:cs="Arial"/>
          <w:szCs w:val="20"/>
        </w:rPr>
      </w:pPr>
      <w:r w:rsidRPr="003B6CF3">
        <w:rPr>
          <w:rFonts w:cs="Arial"/>
          <w:szCs w:val="20"/>
        </w:rPr>
        <w:t>The above is not exhaustive and the post holder will be expected to undertake any duties which may reasonably fall within the level of responsibility and the competence of the post a</w:t>
      </w:r>
      <w:r w:rsidR="002C1B05">
        <w:rPr>
          <w:rFonts w:cs="Arial"/>
          <w:szCs w:val="20"/>
        </w:rPr>
        <w:t>s direc</w:t>
      </w:r>
      <w:r w:rsidR="004F602D">
        <w:rPr>
          <w:rFonts w:cs="Arial"/>
          <w:szCs w:val="20"/>
        </w:rPr>
        <w:t>ted by the Construction</w:t>
      </w:r>
      <w:r w:rsidR="002C1B05">
        <w:rPr>
          <w:rFonts w:cs="Arial"/>
          <w:szCs w:val="20"/>
        </w:rPr>
        <w:t xml:space="preserve"> Manager.</w:t>
      </w:r>
    </w:p>
    <w:p w:rsidR="005C73C3" w:rsidRPr="00E46747" w:rsidRDefault="005C73C3" w:rsidP="00486CA5">
      <w:pPr>
        <w:rPr>
          <w:rFonts w:cs="Arial"/>
          <w:bCs/>
          <w:szCs w:val="24"/>
        </w:rPr>
      </w:pPr>
    </w:p>
    <w:p w:rsidR="00E46747" w:rsidRDefault="00E46747" w:rsidP="003B6CF3">
      <w:pPr>
        <w:ind w:left="720"/>
        <w:rPr>
          <w:rFonts w:cs="Arial"/>
          <w:szCs w:val="24"/>
        </w:rPr>
      </w:pPr>
    </w:p>
    <w:p w:rsidR="00A67BAC" w:rsidRPr="007F7BA5" w:rsidRDefault="00A67BAC" w:rsidP="00A67BAC">
      <w:pPr>
        <w:rPr>
          <w:rFonts w:cs="Arial"/>
          <w:b/>
          <w:bCs/>
          <w:szCs w:val="24"/>
        </w:rPr>
      </w:pPr>
      <w:r w:rsidRPr="007847E3">
        <w:rPr>
          <w:rFonts w:cs="Arial"/>
          <w:b/>
          <w:bCs/>
          <w:sz w:val="22"/>
        </w:rPr>
        <w:t>9.</w:t>
      </w:r>
      <w:r w:rsidRPr="007847E3">
        <w:rPr>
          <w:rFonts w:cs="Arial"/>
          <w:b/>
          <w:bCs/>
          <w:sz w:val="22"/>
        </w:rPr>
        <w:tab/>
      </w:r>
      <w:r w:rsidRPr="007F7BA5">
        <w:rPr>
          <w:rFonts w:cs="Arial"/>
          <w:b/>
          <w:bCs/>
          <w:szCs w:val="24"/>
        </w:rPr>
        <w:t>COMMON DUTIES AND RESPONSIBILITIES:</w:t>
      </w:r>
    </w:p>
    <w:p w:rsidR="00A67BAC" w:rsidRPr="007F7BA5" w:rsidRDefault="00A67BAC" w:rsidP="00A67BAC">
      <w:pPr>
        <w:ind w:left="720" w:hanging="720"/>
        <w:rPr>
          <w:rFonts w:cs="Arial"/>
          <w:szCs w:val="24"/>
        </w:rPr>
      </w:pPr>
    </w:p>
    <w:p w:rsidR="00A67BAC" w:rsidRPr="007F7BA5" w:rsidRDefault="00A67BAC" w:rsidP="00A67BAC">
      <w:pPr>
        <w:spacing w:after="240"/>
        <w:rPr>
          <w:rFonts w:cs="Arial"/>
          <w:szCs w:val="24"/>
        </w:rPr>
      </w:pPr>
      <w:r w:rsidRPr="007F7BA5">
        <w:rPr>
          <w:rFonts w:cs="Arial"/>
          <w:szCs w:val="24"/>
        </w:rPr>
        <w:t>9.1</w:t>
      </w:r>
      <w:r w:rsidRPr="007F7BA5">
        <w:rPr>
          <w:rFonts w:cs="Arial"/>
          <w:szCs w:val="24"/>
        </w:rPr>
        <w:tab/>
      </w:r>
      <w:r w:rsidRPr="007F7BA5">
        <w:rPr>
          <w:rFonts w:cs="Arial"/>
          <w:b/>
          <w:bCs/>
          <w:szCs w:val="24"/>
          <w:u w:val="single"/>
        </w:rPr>
        <w:t>Quality Assurance</w:t>
      </w:r>
    </w:p>
    <w:p w:rsidR="00A67BAC" w:rsidRPr="007F7BA5" w:rsidRDefault="00A67BAC" w:rsidP="00A67BAC">
      <w:pPr>
        <w:spacing w:after="240"/>
        <w:ind w:left="720"/>
        <w:rPr>
          <w:rFonts w:cs="Arial"/>
          <w:szCs w:val="24"/>
        </w:rPr>
      </w:pPr>
      <w:r w:rsidRPr="007F7BA5">
        <w:rPr>
          <w:rFonts w:cs="Arial"/>
          <w:szCs w:val="24"/>
        </w:rPr>
        <w:t>To set, monitor and evaluate standards at individual, team performance and service quality so that the user and the Service’s requirements are met and that the highest standards are maintained.</w:t>
      </w:r>
    </w:p>
    <w:p w:rsidR="00A67BAC" w:rsidRPr="007F7BA5" w:rsidRDefault="00A67BAC" w:rsidP="00A67BAC">
      <w:pPr>
        <w:spacing w:after="240"/>
        <w:rPr>
          <w:rFonts w:cs="Arial"/>
          <w:szCs w:val="24"/>
        </w:rPr>
      </w:pPr>
      <w:r w:rsidRPr="007F7BA5">
        <w:rPr>
          <w:rFonts w:cs="Arial"/>
          <w:szCs w:val="24"/>
        </w:rPr>
        <w:t xml:space="preserve"> </w:t>
      </w:r>
      <w:r w:rsidRPr="007F7BA5">
        <w:rPr>
          <w:rFonts w:cs="Arial"/>
          <w:szCs w:val="24"/>
        </w:rPr>
        <w:tab/>
        <w:t xml:space="preserve">To establish and monitor appropriate procedures to ensure that quality data are reported </w:t>
      </w:r>
      <w:r w:rsidRPr="007F7BA5">
        <w:rPr>
          <w:rFonts w:cs="Arial"/>
          <w:szCs w:val="24"/>
        </w:rPr>
        <w:tab/>
        <w:t xml:space="preserve">and used in decision making processes and to demonstrate through behaviour and </w:t>
      </w:r>
      <w:r w:rsidRPr="007F7BA5">
        <w:rPr>
          <w:rFonts w:cs="Arial"/>
          <w:szCs w:val="24"/>
        </w:rPr>
        <w:tab/>
      </w:r>
      <w:r w:rsidRPr="007F7BA5">
        <w:rPr>
          <w:rFonts w:cs="Arial"/>
          <w:szCs w:val="24"/>
        </w:rPr>
        <w:tab/>
        <w:t>actions a firm commitment to data security and confidentiality as appropriate.</w:t>
      </w:r>
    </w:p>
    <w:p w:rsidR="00A67BAC" w:rsidRPr="007F7BA5" w:rsidRDefault="00A67BAC" w:rsidP="00A67BAC">
      <w:pPr>
        <w:spacing w:after="240"/>
        <w:rPr>
          <w:rFonts w:cs="Arial"/>
          <w:b/>
          <w:bCs/>
          <w:szCs w:val="24"/>
          <w:u w:val="single"/>
        </w:rPr>
      </w:pPr>
      <w:r w:rsidRPr="007F7BA5">
        <w:rPr>
          <w:rFonts w:cs="Arial"/>
          <w:bCs/>
          <w:szCs w:val="24"/>
        </w:rPr>
        <w:t>9.2</w:t>
      </w:r>
      <w:r w:rsidRPr="007F7BA5">
        <w:rPr>
          <w:rFonts w:cs="Arial"/>
          <w:bCs/>
          <w:szCs w:val="24"/>
        </w:rPr>
        <w:tab/>
      </w:r>
      <w:r w:rsidRPr="007F7BA5">
        <w:rPr>
          <w:rFonts w:cs="Arial"/>
          <w:b/>
          <w:bCs/>
          <w:szCs w:val="24"/>
          <w:u w:val="single"/>
        </w:rPr>
        <w:t>Communication</w:t>
      </w:r>
    </w:p>
    <w:p w:rsidR="00A67BAC" w:rsidRPr="007F7BA5" w:rsidRDefault="00A67BAC" w:rsidP="00A67BAC">
      <w:pPr>
        <w:spacing w:after="240"/>
        <w:ind w:left="709"/>
        <w:rPr>
          <w:rFonts w:cs="Arial"/>
          <w:szCs w:val="24"/>
        </w:rPr>
      </w:pPr>
      <w:r w:rsidRPr="007F7BA5">
        <w:rPr>
          <w:rFonts w:cs="Arial"/>
          <w:szCs w:val="24"/>
        </w:rPr>
        <w:t>To establish and manage the team communications systems ensuring that the Service’s procedures, policies, strategies and objectives are effectively communicated to all team members.</w:t>
      </w:r>
    </w:p>
    <w:p w:rsidR="00A67BAC" w:rsidRPr="007F7BA5" w:rsidRDefault="00A67BAC" w:rsidP="00A67BAC">
      <w:pPr>
        <w:spacing w:after="240"/>
        <w:ind w:left="709" w:hanging="709"/>
        <w:rPr>
          <w:rFonts w:cs="Arial"/>
          <w:szCs w:val="24"/>
        </w:rPr>
      </w:pPr>
      <w:r w:rsidRPr="007F7BA5">
        <w:rPr>
          <w:rFonts w:cs="Arial"/>
          <w:szCs w:val="24"/>
        </w:rPr>
        <w:t>9.3</w:t>
      </w:r>
      <w:r w:rsidRPr="007F7BA5">
        <w:rPr>
          <w:rFonts w:cs="Arial"/>
          <w:szCs w:val="24"/>
        </w:rPr>
        <w:tab/>
      </w:r>
      <w:r w:rsidRPr="007F7BA5">
        <w:rPr>
          <w:rFonts w:cs="Arial"/>
          <w:b/>
          <w:bCs/>
          <w:szCs w:val="24"/>
          <w:u w:val="single"/>
        </w:rPr>
        <w:t>Professional Practice</w:t>
      </w:r>
    </w:p>
    <w:p w:rsidR="00A67BAC" w:rsidRPr="007F7BA5" w:rsidRDefault="00A67BAC" w:rsidP="00A67BAC">
      <w:pPr>
        <w:spacing w:after="240"/>
        <w:ind w:left="709" w:hanging="709"/>
        <w:rPr>
          <w:rFonts w:cs="Arial"/>
          <w:szCs w:val="24"/>
        </w:rPr>
      </w:pPr>
      <w:r w:rsidRPr="007F7BA5">
        <w:rPr>
          <w:rFonts w:cs="Arial"/>
          <w:szCs w:val="24"/>
        </w:rPr>
        <w:tab/>
        <w:t>To ensure that professional practice in the team is carried out to the highest standards and developed in line with the Service’s stated objectives of continual improvement in quality of its service to internal and external customers.</w:t>
      </w:r>
    </w:p>
    <w:p w:rsidR="00A67BAC" w:rsidRPr="007F7BA5" w:rsidRDefault="00A67BAC" w:rsidP="00A67BAC">
      <w:pPr>
        <w:spacing w:after="240"/>
        <w:rPr>
          <w:rFonts w:cs="Arial"/>
          <w:b/>
          <w:bCs/>
          <w:szCs w:val="24"/>
          <w:u w:val="single"/>
        </w:rPr>
      </w:pPr>
      <w:r w:rsidRPr="007F7BA5">
        <w:rPr>
          <w:rFonts w:cs="Arial"/>
          <w:bCs/>
          <w:szCs w:val="24"/>
        </w:rPr>
        <w:t>9.4</w:t>
      </w:r>
      <w:r w:rsidRPr="007F7BA5">
        <w:rPr>
          <w:rFonts w:cs="Arial"/>
          <w:bCs/>
          <w:szCs w:val="24"/>
        </w:rPr>
        <w:tab/>
      </w:r>
      <w:r w:rsidRPr="007F7BA5">
        <w:rPr>
          <w:rFonts w:cs="Arial"/>
          <w:b/>
          <w:bCs/>
          <w:szCs w:val="24"/>
          <w:u w:val="single"/>
        </w:rPr>
        <w:t>Health and Safety</w:t>
      </w:r>
    </w:p>
    <w:p w:rsidR="00A67BAC" w:rsidRDefault="00A67BAC" w:rsidP="00A67BAC">
      <w:pPr>
        <w:spacing w:after="240"/>
        <w:ind w:left="720"/>
        <w:rPr>
          <w:rFonts w:ascii="Arial (W1)" w:hAnsi="Arial (W1)" w:cs="Arial"/>
          <w:szCs w:val="24"/>
        </w:rPr>
      </w:pPr>
      <w:r w:rsidRPr="007F7BA5">
        <w:rPr>
          <w:rFonts w:ascii="Arial (W1)" w:hAnsi="Arial (W1)" w:cs="Arial"/>
          <w:szCs w:val="24"/>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8621E8" w:rsidRPr="007F7BA5" w:rsidRDefault="008621E8" w:rsidP="00A67BAC">
      <w:pPr>
        <w:spacing w:after="240"/>
        <w:ind w:left="720"/>
        <w:rPr>
          <w:rFonts w:ascii="Arial (W1)" w:hAnsi="Arial (W1)" w:cs="Arial"/>
          <w:szCs w:val="24"/>
        </w:rPr>
      </w:pPr>
    </w:p>
    <w:p w:rsidR="00A67BAC" w:rsidRPr="007F7BA5" w:rsidRDefault="00A67BAC" w:rsidP="00A67BAC">
      <w:pPr>
        <w:spacing w:after="240"/>
        <w:rPr>
          <w:rFonts w:cs="Arial"/>
          <w:b/>
          <w:bCs/>
          <w:szCs w:val="24"/>
          <w:u w:val="single"/>
        </w:rPr>
      </w:pPr>
      <w:r w:rsidRPr="007F7BA5">
        <w:rPr>
          <w:rFonts w:cs="Arial"/>
          <w:bCs/>
          <w:szCs w:val="24"/>
        </w:rPr>
        <w:lastRenderedPageBreak/>
        <w:t>9.5</w:t>
      </w:r>
      <w:r w:rsidRPr="007F7BA5">
        <w:rPr>
          <w:rFonts w:cs="Arial"/>
          <w:bCs/>
          <w:szCs w:val="24"/>
        </w:rPr>
        <w:tab/>
      </w:r>
      <w:r w:rsidRPr="007F7BA5">
        <w:rPr>
          <w:rFonts w:cs="Arial"/>
          <w:b/>
          <w:bCs/>
          <w:szCs w:val="24"/>
          <w:u w:val="single"/>
        </w:rPr>
        <w:t>General Management (where applicable)</w:t>
      </w:r>
    </w:p>
    <w:p w:rsidR="00A67BAC" w:rsidRPr="007F7BA5" w:rsidRDefault="00A67BAC" w:rsidP="00A67BAC">
      <w:pPr>
        <w:spacing w:after="240"/>
        <w:ind w:left="709"/>
        <w:rPr>
          <w:rFonts w:cs="Arial"/>
          <w:szCs w:val="24"/>
        </w:rPr>
      </w:pPr>
      <w:r w:rsidRPr="007F7BA5">
        <w:rPr>
          <w:rFonts w:cs="Arial"/>
          <w:szCs w:val="24"/>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7F7BA5" w:rsidRDefault="00A67BAC" w:rsidP="00A67BAC">
      <w:pPr>
        <w:spacing w:after="240"/>
        <w:rPr>
          <w:rFonts w:cs="Arial"/>
          <w:b/>
          <w:bCs/>
          <w:szCs w:val="24"/>
          <w:u w:val="single"/>
        </w:rPr>
      </w:pPr>
      <w:r w:rsidRPr="007F7BA5">
        <w:rPr>
          <w:rFonts w:cs="Arial"/>
          <w:bCs/>
          <w:szCs w:val="24"/>
        </w:rPr>
        <w:t>9.6</w:t>
      </w:r>
      <w:r w:rsidRPr="007F7BA5">
        <w:rPr>
          <w:rFonts w:cs="Arial"/>
          <w:bCs/>
          <w:szCs w:val="24"/>
        </w:rPr>
        <w:tab/>
      </w:r>
      <w:r w:rsidRPr="007F7BA5">
        <w:rPr>
          <w:rFonts w:cs="Arial"/>
          <w:b/>
          <w:bCs/>
          <w:szCs w:val="24"/>
          <w:u w:val="single"/>
        </w:rPr>
        <w:t>Financial Management (where applicable)</w:t>
      </w:r>
    </w:p>
    <w:p w:rsidR="00A67BAC" w:rsidRPr="007F7BA5" w:rsidRDefault="00A67BAC" w:rsidP="00A67BAC">
      <w:pPr>
        <w:spacing w:after="240"/>
        <w:ind w:left="720" w:hanging="11"/>
        <w:rPr>
          <w:rFonts w:cs="Arial"/>
          <w:szCs w:val="24"/>
        </w:rPr>
      </w:pPr>
      <w:r w:rsidRPr="007F7BA5">
        <w:rPr>
          <w:rFonts w:cs="Arial"/>
          <w:szCs w:val="24"/>
        </w:rPr>
        <w:t>To manage a designated budget (as required) ensuring that the Service achieves value for money in all circumstances through the monitoring and control of expenditure and the early identification of any financial irregularity.</w:t>
      </w:r>
    </w:p>
    <w:p w:rsidR="00A67BAC" w:rsidRPr="007F7BA5" w:rsidRDefault="00A67BAC" w:rsidP="00A67BAC">
      <w:pPr>
        <w:spacing w:after="240"/>
        <w:rPr>
          <w:rFonts w:cs="Arial"/>
          <w:b/>
          <w:bCs/>
          <w:szCs w:val="24"/>
        </w:rPr>
      </w:pPr>
      <w:r w:rsidRPr="007F7BA5">
        <w:rPr>
          <w:rFonts w:cs="Arial"/>
          <w:szCs w:val="24"/>
        </w:rPr>
        <w:t>9.7</w:t>
      </w:r>
      <w:r w:rsidRPr="007F7BA5">
        <w:rPr>
          <w:rFonts w:cs="Arial"/>
          <w:b/>
          <w:bCs/>
          <w:szCs w:val="24"/>
        </w:rPr>
        <w:tab/>
      </w:r>
      <w:r w:rsidRPr="007F7BA5">
        <w:rPr>
          <w:rFonts w:cs="Arial"/>
          <w:b/>
          <w:bCs/>
          <w:szCs w:val="24"/>
          <w:u w:val="single"/>
        </w:rPr>
        <w:t>Appraisal</w:t>
      </w:r>
    </w:p>
    <w:p w:rsidR="00A67BAC" w:rsidRDefault="00A67BAC" w:rsidP="00A67BAC">
      <w:pPr>
        <w:spacing w:after="240"/>
        <w:ind w:left="720" w:hanging="720"/>
        <w:rPr>
          <w:rFonts w:cs="Arial"/>
          <w:szCs w:val="24"/>
        </w:rPr>
      </w:pPr>
      <w:r w:rsidRPr="007F7BA5">
        <w:rPr>
          <w:rFonts w:cs="Arial"/>
          <w:szCs w:val="24"/>
        </w:rPr>
        <w:tab/>
        <w:t>All members of staff will receive appraisals and it is the responsibility of each member of staff to follow guidance on the appraisal process.</w:t>
      </w:r>
    </w:p>
    <w:p w:rsidR="00A67BAC" w:rsidRPr="007F7BA5" w:rsidRDefault="00A67BAC" w:rsidP="00A67BAC">
      <w:pPr>
        <w:spacing w:after="240"/>
        <w:ind w:left="720" w:hanging="720"/>
        <w:rPr>
          <w:rFonts w:cs="Arial"/>
          <w:szCs w:val="24"/>
        </w:rPr>
      </w:pPr>
      <w:r w:rsidRPr="007F7BA5">
        <w:rPr>
          <w:rFonts w:cs="Arial"/>
          <w:szCs w:val="24"/>
        </w:rPr>
        <w:t>9.8</w:t>
      </w:r>
      <w:r w:rsidRPr="007F7BA5">
        <w:rPr>
          <w:rFonts w:cs="Arial"/>
          <w:b/>
          <w:bCs/>
          <w:szCs w:val="24"/>
        </w:rPr>
        <w:tab/>
      </w:r>
      <w:r w:rsidRPr="007F7BA5">
        <w:rPr>
          <w:rFonts w:cs="Arial"/>
          <w:b/>
          <w:bCs/>
          <w:szCs w:val="24"/>
          <w:u w:val="single"/>
        </w:rPr>
        <w:t>Equality and Diversity</w:t>
      </w:r>
    </w:p>
    <w:p w:rsidR="00A67BAC" w:rsidRPr="007F7BA5" w:rsidRDefault="00A67BAC" w:rsidP="00A67BAC">
      <w:pPr>
        <w:ind w:left="720"/>
        <w:rPr>
          <w:rFonts w:eastAsia="Calibri" w:cs="Arial"/>
          <w:szCs w:val="24"/>
          <w:lang w:eastAsia="en-GB"/>
        </w:rPr>
      </w:pPr>
      <w:r w:rsidRPr="007F7BA5">
        <w:rPr>
          <w:rFonts w:eastAsia="Calibri" w:cs="Arial"/>
          <w:szCs w:val="24"/>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A67BAC" w:rsidRPr="007F7BA5" w:rsidRDefault="00A67BAC" w:rsidP="00A67BAC">
      <w:pPr>
        <w:ind w:left="720"/>
        <w:rPr>
          <w:rFonts w:eastAsia="Calibri" w:cs="Arial"/>
          <w:szCs w:val="24"/>
          <w:lang w:eastAsia="en-GB"/>
        </w:rPr>
      </w:pPr>
    </w:p>
    <w:p w:rsidR="00A67BAC" w:rsidRPr="007F7BA5" w:rsidRDefault="00A67BAC" w:rsidP="00A67BAC">
      <w:pPr>
        <w:spacing w:after="240"/>
        <w:ind w:left="283"/>
        <w:rPr>
          <w:rFonts w:cs="Arial"/>
          <w:szCs w:val="24"/>
        </w:rPr>
      </w:pPr>
      <w:r w:rsidRPr="007F7BA5">
        <w:rPr>
          <w:rFonts w:cs="Arial"/>
          <w:szCs w:val="24"/>
        </w:rPr>
        <w:t>       These policies apply to all employees of Durham County Council.</w:t>
      </w:r>
    </w:p>
    <w:p w:rsidR="00A67BAC" w:rsidRPr="007F7BA5" w:rsidRDefault="00A67BAC" w:rsidP="00A67BAC">
      <w:pPr>
        <w:spacing w:after="240"/>
        <w:rPr>
          <w:rFonts w:cs="Arial"/>
          <w:szCs w:val="24"/>
        </w:rPr>
      </w:pPr>
      <w:r w:rsidRPr="007F7BA5">
        <w:rPr>
          <w:rFonts w:cs="Arial"/>
          <w:szCs w:val="24"/>
        </w:rPr>
        <w:t>9.9</w:t>
      </w:r>
      <w:r w:rsidRPr="007F7BA5">
        <w:rPr>
          <w:rFonts w:cs="Arial"/>
          <w:b/>
          <w:bCs/>
          <w:szCs w:val="24"/>
        </w:rPr>
        <w:tab/>
      </w:r>
      <w:r w:rsidRPr="007F7BA5">
        <w:rPr>
          <w:rFonts w:cs="Arial"/>
          <w:b/>
          <w:bCs/>
          <w:szCs w:val="24"/>
          <w:u w:val="single"/>
        </w:rPr>
        <w:t>Confidentiality</w:t>
      </w:r>
    </w:p>
    <w:p w:rsidR="00A67BAC" w:rsidRPr="007F7BA5" w:rsidRDefault="00A67BAC" w:rsidP="00A67BAC">
      <w:pPr>
        <w:spacing w:after="240"/>
        <w:ind w:left="720" w:hanging="720"/>
        <w:rPr>
          <w:rFonts w:cs="Arial"/>
          <w:szCs w:val="24"/>
        </w:rPr>
      </w:pPr>
      <w:r w:rsidRPr="007F7BA5">
        <w:rPr>
          <w:rFonts w:cs="Arial"/>
          <w:szCs w:val="24"/>
        </w:rPr>
        <w:tab/>
        <w:t>All members of staff are required to undertake that they will not divulge to anyone personal and/or confidential information to which they may have access during the course of their work.</w:t>
      </w:r>
    </w:p>
    <w:p w:rsidR="00A67BAC" w:rsidRPr="007F7BA5" w:rsidRDefault="00A67BAC" w:rsidP="00A67BAC">
      <w:pPr>
        <w:spacing w:after="240"/>
        <w:ind w:left="720"/>
        <w:rPr>
          <w:rFonts w:cs="Arial"/>
          <w:szCs w:val="24"/>
        </w:rPr>
      </w:pPr>
      <w:r w:rsidRPr="007F7BA5">
        <w:rPr>
          <w:rFonts w:cs="Arial"/>
          <w:szCs w:val="24"/>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A67BAC" w:rsidRPr="007F7BA5" w:rsidRDefault="00A67BAC" w:rsidP="00A67BAC">
      <w:pPr>
        <w:spacing w:after="240"/>
        <w:ind w:left="720" w:hanging="720"/>
        <w:rPr>
          <w:rFonts w:cs="Arial"/>
          <w:szCs w:val="24"/>
        </w:rPr>
      </w:pPr>
      <w:r w:rsidRPr="007F7BA5">
        <w:rPr>
          <w:rFonts w:cs="Arial"/>
          <w:szCs w:val="24"/>
        </w:rPr>
        <w:t>9.10</w:t>
      </w:r>
      <w:r w:rsidRPr="007F7BA5">
        <w:rPr>
          <w:rFonts w:cs="Arial"/>
          <w:b/>
          <w:bCs/>
          <w:szCs w:val="24"/>
        </w:rPr>
        <w:tab/>
      </w:r>
      <w:r w:rsidRPr="007F7BA5">
        <w:rPr>
          <w:rFonts w:cs="Arial"/>
          <w:b/>
          <w:bCs/>
          <w:szCs w:val="24"/>
          <w:u w:val="single"/>
        </w:rPr>
        <w:t>Induction</w:t>
      </w:r>
    </w:p>
    <w:p w:rsidR="00A67BAC" w:rsidRDefault="00A67BAC" w:rsidP="00A67BAC">
      <w:pPr>
        <w:ind w:left="720"/>
        <w:rPr>
          <w:rFonts w:cs="Arial"/>
          <w:szCs w:val="24"/>
        </w:rPr>
      </w:pPr>
      <w:r w:rsidRPr="007F7BA5">
        <w:rPr>
          <w:rFonts w:cs="Arial"/>
          <w:szCs w:val="24"/>
        </w:rPr>
        <w:t>The Council has in place an induction programme designed to help new employees to become effective in their roles and to find their way in the organisation.</w:t>
      </w:r>
    </w:p>
    <w:p w:rsidR="007F7BA5" w:rsidRDefault="007F7BA5" w:rsidP="00A67BAC">
      <w:pPr>
        <w:ind w:left="720"/>
        <w:rPr>
          <w:rFonts w:cs="Arial"/>
          <w:szCs w:val="24"/>
        </w:rPr>
      </w:pPr>
    </w:p>
    <w:p w:rsidR="007F7BA5" w:rsidRPr="007F7BA5" w:rsidRDefault="007F7BA5" w:rsidP="00A67BAC">
      <w:pPr>
        <w:ind w:left="720"/>
        <w:rPr>
          <w:rFonts w:cs="Arial"/>
          <w:szCs w:val="24"/>
        </w:rPr>
      </w:pPr>
    </w:p>
    <w:p w:rsidR="00A67BAC" w:rsidRPr="007847E3" w:rsidRDefault="00A67BAC" w:rsidP="00A67BAC">
      <w:pPr>
        <w:spacing w:after="280"/>
        <w:rPr>
          <w:rFonts w:eastAsia="Times" w:cs="Arial"/>
          <w:b/>
          <w:sz w:val="22"/>
          <w:lang w:eastAsia="en-GB"/>
        </w:rPr>
        <w:sectPr w:rsidR="00A67BAC" w:rsidRPr="007847E3" w:rsidSect="00A7575D">
          <w:headerReference w:type="even" r:id="rId8"/>
          <w:headerReference w:type="default" r:id="rId9"/>
          <w:footerReference w:type="even" r:id="rId10"/>
          <w:footerReference w:type="default" r:id="rId11"/>
          <w:headerReference w:type="first" r:id="rId12"/>
          <w:footerReference w:type="first" r:id="rId13"/>
          <w:pgSz w:w="11907" w:h="16840"/>
          <w:pgMar w:top="77" w:right="851" w:bottom="561" w:left="851" w:header="239" w:footer="236" w:gutter="0"/>
          <w:cols w:space="720"/>
        </w:sectPr>
      </w:pPr>
    </w:p>
    <w:p w:rsidR="00A67BAC" w:rsidRPr="007847E3"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r w:rsidR="00762C8F">
        <w:rPr>
          <w:rFonts w:eastAsia="Times" w:cs="Arial"/>
          <w:b/>
          <w:sz w:val="22"/>
          <w:lang w:eastAsia="en-GB"/>
        </w:rPr>
        <w:t>: Site Manager Grade 10</w:t>
      </w:r>
    </w:p>
    <w:p w:rsidR="00A67BAC" w:rsidRPr="007847E3" w:rsidRDefault="00A67BAC" w:rsidP="00A67BAC">
      <w:pPr>
        <w:jc w:val="center"/>
        <w:rPr>
          <w:rFonts w:cs="Arial"/>
          <w:b/>
          <w:bCs/>
          <w:sz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7847E3" w:rsidTr="00A7575D">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bCs/>
                <w:sz w:val="22"/>
              </w:rPr>
            </w:pPr>
          </w:p>
        </w:tc>
        <w:tc>
          <w:tcPr>
            <w:tcW w:w="5199" w:type="dxa"/>
            <w:tcBorders>
              <w:left w:val="single" w:sz="4" w:space="0" w:color="auto"/>
            </w:tcBorders>
          </w:tcPr>
          <w:p w:rsidR="00A67BAC" w:rsidRPr="007847E3" w:rsidRDefault="00A67BAC" w:rsidP="00A7575D">
            <w:pPr>
              <w:rPr>
                <w:rFonts w:cs="Arial"/>
                <w:b/>
                <w:bCs/>
                <w:sz w:val="22"/>
              </w:rPr>
            </w:pPr>
            <w:r w:rsidRPr="007847E3">
              <w:rPr>
                <w:rFonts w:cs="Arial"/>
                <w:b/>
                <w:bCs/>
                <w:sz w:val="22"/>
              </w:rPr>
              <w:t>Essential</w:t>
            </w:r>
          </w:p>
        </w:tc>
        <w:tc>
          <w:tcPr>
            <w:tcW w:w="5400" w:type="dxa"/>
          </w:tcPr>
          <w:p w:rsidR="00A67BAC" w:rsidRPr="007847E3" w:rsidRDefault="00A67BAC" w:rsidP="00A7575D">
            <w:pPr>
              <w:rPr>
                <w:rFonts w:cs="Arial"/>
                <w:b/>
                <w:bCs/>
                <w:sz w:val="22"/>
              </w:rPr>
            </w:pPr>
            <w:r w:rsidRPr="007847E3">
              <w:rPr>
                <w:rFonts w:cs="Arial"/>
                <w:b/>
                <w:bCs/>
                <w:sz w:val="22"/>
              </w:rPr>
              <w:t>Desirable</w:t>
            </w:r>
          </w:p>
        </w:tc>
        <w:tc>
          <w:tcPr>
            <w:tcW w:w="2340" w:type="dxa"/>
          </w:tcPr>
          <w:p w:rsidR="00A67BAC" w:rsidRPr="007847E3" w:rsidRDefault="00A67BAC" w:rsidP="00A7575D">
            <w:pPr>
              <w:rPr>
                <w:rFonts w:cs="Arial"/>
                <w:b/>
                <w:bCs/>
                <w:sz w:val="22"/>
              </w:rPr>
            </w:pPr>
            <w:r w:rsidRPr="007847E3">
              <w:rPr>
                <w:rFonts w:cs="Arial"/>
                <w:b/>
                <w:bCs/>
                <w:sz w:val="22"/>
              </w:rPr>
              <w:t>Method of Assessment</w:t>
            </w:r>
          </w:p>
        </w:tc>
      </w:tr>
      <w:tr w:rsidR="00A67BAC" w:rsidRPr="007847E3" w:rsidTr="00440197">
        <w:trPr>
          <w:trHeight w:val="2661"/>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Qualification</w:t>
            </w:r>
          </w:p>
        </w:tc>
        <w:tc>
          <w:tcPr>
            <w:tcW w:w="5199" w:type="dxa"/>
            <w:tcBorders>
              <w:left w:val="single" w:sz="4" w:space="0" w:color="auto"/>
            </w:tcBorders>
          </w:tcPr>
          <w:p w:rsidR="0022712C" w:rsidRPr="00B94633" w:rsidRDefault="0022712C" w:rsidP="0022712C">
            <w:pPr>
              <w:numPr>
                <w:ilvl w:val="0"/>
                <w:numId w:val="23"/>
              </w:numPr>
              <w:rPr>
                <w:sz w:val="22"/>
              </w:rPr>
            </w:pPr>
            <w:r>
              <w:rPr>
                <w:sz w:val="22"/>
              </w:rPr>
              <w:t>NVQ Level 3 or equivalent in a</w:t>
            </w:r>
            <w:r w:rsidR="00D747CF">
              <w:rPr>
                <w:sz w:val="22"/>
              </w:rPr>
              <w:t xml:space="preserve"> b</w:t>
            </w:r>
            <w:r>
              <w:rPr>
                <w:sz w:val="22"/>
              </w:rPr>
              <w:t>uilding</w:t>
            </w:r>
            <w:r w:rsidR="00D747CF">
              <w:rPr>
                <w:sz w:val="22"/>
              </w:rPr>
              <w:t xml:space="preserve"> </w:t>
            </w:r>
            <w:r>
              <w:rPr>
                <w:sz w:val="22"/>
              </w:rPr>
              <w:t>/</w:t>
            </w:r>
            <w:r w:rsidR="00D747CF">
              <w:rPr>
                <w:sz w:val="22"/>
              </w:rPr>
              <w:t xml:space="preserve"> c</w:t>
            </w:r>
            <w:r>
              <w:rPr>
                <w:sz w:val="22"/>
              </w:rPr>
              <w:t xml:space="preserve">onstruction </w:t>
            </w:r>
            <w:r w:rsidR="00D747CF">
              <w:rPr>
                <w:sz w:val="22"/>
              </w:rPr>
              <w:t>s</w:t>
            </w:r>
            <w:r w:rsidR="00ED462B">
              <w:rPr>
                <w:sz w:val="22"/>
              </w:rPr>
              <w:t>ervices discipline.</w:t>
            </w:r>
          </w:p>
          <w:p w:rsidR="0022712C" w:rsidRPr="00B94633" w:rsidRDefault="0022712C" w:rsidP="0022712C">
            <w:pPr>
              <w:numPr>
                <w:ilvl w:val="0"/>
                <w:numId w:val="23"/>
              </w:numPr>
              <w:rPr>
                <w:sz w:val="22"/>
              </w:rPr>
            </w:pPr>
            <w:r>
              <w:rPr>
                <w:sz w:val="22"/>
              </w:rPr>
              <w:t>5 day SMSTS</w:t>
            </w:r>
          </w:p>
          <w:p w:rsidR="00A67BAC" w:rsidRPr="00892AA4" w:rsidRDefault="00D747CF" w:rsidP="0022712C">
            <w:pPr>
              <w:numPr>
                <w:ilvl w:val="0"/>
                <w:numId w:val="23"/>
              </w:numPr>
              <w:rPr>
                <w:rFonts w:cs="Arial"/>
                <w:sz w:val="22"/>
              </w:rPr>
            </w:pPr>
            <w:r>
              <w:rPr>
                <w:sz w:val="22"/>
              </w:rPr>
              <w:t>CSCS m</w:t>
            </w:r>
            <w:r w:rsidR="0022712C">
              <w:rPr>
                <w:sz w:val="22"/>
              </w:rPr>
              <w:t>anagement</w:t>
            </w:r>
            <w:r w:rsidR="002C2A28">
              <w:rPr>
                <w:sz w:val="22"/>
              </w:rPr>
              <w:t xml:space="preserve"> card</w:t>
            </w:r>
          </w:p>
        </w:tc>
        <w:tc>
          <w:tcPr>
            <w:tcW w:w="5400" w:type="dxa"/>
          </w:tcPr>
          <w:p w:rsidR="004C5EA8" w:rsidRPr="004C5EA8" w:rsidRDefault="004C5EA8" w:rsidP="004C5EA8">
            <w:pPr>
              <w:numPr>
                <w:ilvl w:val="0"/>
                <w:numId w:val="23"/>
              </w:numPr>
              <w:rPr>
                <w:sz w:val="22"/>
              </w:rPr>
            </w:pPr>
            <w:r>
              <w:rPr>
                <w:rFonts w:hint="cs"/>
                <w:sz w:val="22"/>
              </w:rPr>
              <w:t xml:space="preserve">The post holder will commit to obtaining specific vocational qualifications necessary to deliver the </w:t>
            </w:r>
            <w:proofErr w:type="gramStart"/>
            <w:r>
              <w:rPr>
                <w:rFonts w:hint="cs"/>
                <w:sz w:val="22"/>
              </w:rPr>
              <w:t xml:space="preserve">services </w:t>
            </w:r>
            <w:r w:rsidR="00FC263B">
              <w:rPr>
                <w:sz w:val="22"/>
              </w:rPr>
              <w:t xml:space="preserve"> for</w:t>
            </w:r>
            <w:proofErr w:type="gramEnd"/>
            <w:r w:rsidR="00FC263B">
              <w:rPr>
                <w:sz w:val="22"/>
              </w:rPr>
              <w:t xml:space="preserve"> </w:t>
            </w:r>
            <w:r>
              <w:rPr>
                <w:rFonts w:hint="cs"/>
                <w:sz w:val="22"/>
              </w:rPr>
              <w:t>which the post holder is responsible.</w:t>
            </w:r>
          </w:p>
          <w:p w:rsidR="0022712C" w:rsidRPr="0022712C" w:rsidRDefault="0022712C" w:rsidP="004C5EA8">
            <w:pPr>
              <w:numPr>
                <w:ilvl w:val="0"/>
                <w:numId w:val="23"/>
              </w:numPr>
              <w:rPr>
                <w:sz w:val="22"/>
              </w:rPr>
            </w:pPr>
            <w:r w:rsidRPr="0022712C">
              <w:rPr>
                <w:sz w:val="22"/>
              </w:rPr>
              <w:t xml:space="preserve">Educated to HNC level in a </w:t>
            </w:r>
            <w:r w:rsidR="00D747CF">
              <w:rPr>
                <w:sz w:val="22"/>
              </w:rPr>
              <w:t>b</w:t>
            </w:r>
            <w:r w:rsidRPr="0022712C">
              <w:rPr>
                <w:sz w:val="22"/>
              </w:rPr>
              <w:t>uilding</w:t>
            </w:r>
            <w:r w:rsidR="00D747CF">
              <w:rPr>
                <w:sz w:val="22"/>
              </w:rPr>
              <w:t xml:space="preserve"> </w:t>
            </w:r>
            <w:r w:rsidRPr="0022712C">
              <w:rPr>
                <w:sz w:val="22"/>
              </w:rPr>
              <w:t>/</w:t>
            </w:r>
            <w:r w:rsidR="00D747CF">
              <w:rPr>
                <w:sz w:val="22"/>
              </w:rPr>
              <w:t xml:space="preserve"> c</w:t>
            </w:r>
            <w:r w:rsidRPr="0022712C">
              <w:rPr>
                <w:sz w:val="22"/>
              </w:rPr>
              <w:t>onstruction related subject (NVQ 4 or equivalent)</w:t>
            </w:r>
          </w:p>
          <w:p w:rsidR="0022712C" w:rsidRPr="0022712C" w:rsidRDefault="0022712C" w:rsidP="004C5EA8">
            <w:pPr>
              <w:numPr>
                <w:ilvl w:val="0"/>
                <w:numId w:val="23"/>
              </w:numPr>
              <w:rPr>
                <w:sz w:val="22"/>
              </w:rPr>
            </w:pPr>
            <w:r w:rsidRPr="0022712C">
              <w:rPr>
                <w:sz w:val="22"/>
              </w:rPr>
              <w:t>Management</w:t>
            </w:r>
            <w:r w:rsidR="00D747CF">
              <w:rPr>
                <w:sz w:val="22"/>
              </w:rPr>
              <w:t xml:space="preserve"> </w:t>
            </w:r>
            <w:r w:rsidRPr="0022712C">
              <w:rPr>
                <w:sz w:val="22"/>
              </w:rPr>
              <w:t>/</w:t>
            </w:r>
            <w:r w:rsidR="00D747CF">
              <w:rPr>
                <w:sz w:val="22"/>
              </w:rPr>
              <w:t xml:space="preserve"> supervisory q</w:t>
            </w:r>
            <w:r w:rsidRPr="0022712C">
              <w:rPr>
                <w:sz w:val="22"/>
              </w:rPr>
              <w:t>ualification</w:t>
            </w:r>
          </w:p>
          <w:p w:rsidR="000043E3" w:rsidRPr="007847E3" w:rsidRDefault="0022712C" w:rsidP="004C5EA8">
            <w:pPr>
              <w:numPr>
                <w:ilvl w:val="0"/>
                <w:numId w:val="23"/>
              </w:numPr>
              <w:rPr>
                <w:rFonts w:ascii="Arial (W1)" w:hAnsi="Arial (W1)" w:cs="Arial"/>
                <w:sz w:val="22"/>
              </w:rPr>
            </w:pPr>
            <w:r w:rsidRPr="0022712C">
              <w:rPr>
                <w:sz w:val="22"/>
              </w:rPr>
              <w:t xml:space="preserve">NEBOSH National General Certificate (within </w:t>
            </w:r>
            <w:r>
              <w:rPr>
                <w:sz w:val="22"/>
              </w:rPr>
              <w:t>1 year of appointment)</w:t>
            </w:r>
          </w:p>
        </w:tc>
        <w:tc>
          <w:tcPr>
            <w:tcW w:w="2340" w:type="dxa"/>
          </w:tcPr>
          <w:p w:rsidR="00A67BAC" w:rsidRPr="005F2DEF" w:rsidRDefault="00A67BAC" w:rsidP="00352CEB">
            <w:pPr>
              <w:pStyle w:val="ListParagraph"/>
              <w:numPr>
                <w:ilvl w:val="0"/>
                <w:numId w:val="9"/>
              </w:numPr>
              <w:rPr>
                <w:rFonts w:cs="Arial"/>
                <w:sz w:val="22"/>
              </w:rPr>
            </w:pPr>
            <w:r w:rsidRPr="005F2DEF">
              <w:rPr>
                <w:rFonts w:cs="Arial"/>
                <w:sz w:val="22"/>
              </w:rPr>
              <w:t>Application form</w:t>
            </w:r>
          </w:p>
          <w:p w:rsidR="00A67BAC" w:rsidRPr="005F2DEF" w:rsidRDefault="00A67BAC" w:rsidP="00352CEB">
            <w:pPr>
              <w:pStyle w:val="ListParagraph"/>
              <w:numPr>
                <w:ilvl w:val="0"/>
                <w:numId w:val="9"/>
              </w:numPr>
              <w:rPr>
                <w:rFonts w:cs="Arial"/>
                <w:sz w:val="22"/>
              </w:rPr>
            </w:pPr>
            <w:r w:rsidRPr="005F2DEF">
              <w:rPr>
                <w:rFonts w:cs="Arial"/>
                <w:sz w:val="22"/>
              </w:rPr>
              <w:t>Selection Process</w:t>
            </w:r>
          </w:p>
          <w:p w:rsidR="00A67BAC" w:rsidRPr="00133AB2" w:rsidRDefault="00A67BAC" w:rsidP="00352CEB">
            <w:pPr>
              <w:pStyle w:val="ListParagraph"/>
              <w:numPr>
                <w:ilvl w:val="0"/>
                <w:numId w:val="9"/>
              </w:numPr>
              <w:rPr>
                <w:rFonts w:cs="Arial"/>
                <w:sz w:val="20"/>
                <w:szCs w:val="20"/>
              </w:rPr>
            </w:pPr>
            <w:r w:rsidRPr="005F2DEF">
              <w:rPr>
                <w:rFonts w:cs="Arial"/>
                <w:sz w:val="22"/>
              </w:rPr>
              <w:t>Pre-employment checks</w:t>
            </w:r>
          </w:p>
          <w:p w:rsidR="00A67BAC" w:rsidRPr="00133AB2" w:rsidRDefault="00A67BAC" w:rsidP="00A7575D">
            <w:pPr>
              <w:rPr>
                <w:rFonts w:cs="Arial"/>
                <w:sz w:val="20"/>
                <w:szCs w:val="20"/>
              </w:rPr>
            </w:pPr>
          </w:p>
        </w:tc>
      </w:tr>
      <w:tr w:rsidR="00A67BAC" w:rsidRPr="007847E3" w:rsidTr="00133AB2">
        <w:trPr>
          <w:trHeight w:val="1772"/>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Experience</w:t>
            </w:r>
          </w:p>
        </w:tc>
        <w:tc>
          <w:tcPr>
            <w:tcW w:w="5199" w:type="dxa"/>
            <w:tcBorders>
              <w:left w:val="single" w:sz="4" w:space="0" w:color="auto"/>
            </w:tcBorders>
          </w:tcPr>
          <w:p w:rsidR="0022712C" w:rsidRPr="00665DD4" w:rsidRDefault="0022712C" w:rsidP="0022712C">
            <w:pPr>
              <w:numPr>
                <w:ilvl w:val="0"/>
                <w:numId w:val="7"/>
              </w:numPr>
              <w:rPr>
                <w:color w:val="000000"/>
                <w:sz w:val="22"/>
              </w:rPr>
            </w:pPr>
            <w:r>
              <w:rPr>
                <w:color w:val="000000"/>
                <w:sz w:val="22"/>
              </w:rPr>
              <w:t>Supervisory and</w:t>
            </w:r>
            <w:r w:rsidR="00D747CF">
              <w:rPr>
                <w:color w:val="000000"/>
                <w:sz w:val="22"/>
              </w:rPr>
              <w:t xml:space="preserve"> </w:t>
            </w:r>
            <w:r>
              <w:rPr>
                <w:color w:val="000000"/>
                <w:sz w:val="22"/>
              </w:rPr>
              <w:t>/</w:t>
            </w:r>
            <w:r w:rsidR="00D747CF">
              <w:rPr>
                <w:color w:val="000000"/>
                <w:sz w:val="22"/>
              </w:rPr>
              <w:t xml:space="preserve"> </w:t>
            </w:r>
            <w:r>
              <w:rPr>
                <w:color w:val="000000"/>
                <w:sz w:val="22"/>
              </w:rPr>
              <w:t>or management experience</w:t>
            </w:r>
            <w:r w:rsidR="005C73C3">
              <w:rPr>
                <w:color w:val="000000"/>
                <w:sz w:val="22"/>
              </w:rPr>
              <w:t xml:space="preserve"> of Construction Projects</w:t>
            </w:r>
            <w:r w:rsidRPr="00665DD4">
              <w:rPr>
                <w:color w:val="000000"/>
                <w:sz w:val="22"/>
              </w:rPr>
              <w:t xml:space="preserve"> within a large multi-functional public </w:t>
            </w:r>
            <w:r w:rsidR="00144FD9">
              <w:rPr>
                <w:color w:val="000000"/>
                <w:sz w:val="22"/>
              </w:rPr>
              <w:t>or private sector organisation.</w:t>
            </w:r>
          </w:p>
          <w:p w:rsidR="0022712C" w:rsidRDefault="0022712C" w:rsidP="0022712C">
            <w:pPr>
              <w:numPr>
                <w:ilvl w:val="0"/>
                <w:numId w:val="7"/>
              </w:numPr>
              <w:rPr>
                <w:color w:val="000000"/>
                <w:sz w:val="22"/>
              </w:rPr>
            </w:pPr>
            <w:r>
              <w:rPr>
                <w:color w:val="000000"/>
                <w:sz w:val="22"/>
              </w:rPr>
              <w:t xml:space="preserve">Experience of working at a similar level within a </w:t>
            </w:r>
            <w:r w:rsidR="00D747CF">
              <w:rPr>
                <w:color w:val="000000"/>
                <w:sz w:val="22"/>
              </w:rPr>
              <w:t>construction or m</w:t>
            </w:r>
            <w:r>
              <w:rPr>
                <w:color w:val="000000"/>
                <w:sz w:val="22"/>
              </w:rPr>
              <w:t xml:space="preserve">aintenance </w:t>
            </w:r>
            <w:r w:rsidRPr="00665DD4">
              <w:rPr>
                <w:color w:val="000000"/>
                <w:sz w:val="22"/>
              </w:rPr>
              <w:t>environment.</w:t>
            </w:r>
          </w:p>
          <w:p w:rsidR="0022712C" w:rsidRDefault="0022712C" w:rsidP="0022712C">
            <w:pPr>
              <w:numPr>
                <w:ilvl w:val="0"/>
                <w:numId w:val="7"/>
              </w:numPr>
              <w:rPr>
                <w:color w:val="000000"/>
                <w:sz w:val="22"/>
              </w:rPr>
            </w:pPr>
            <w:r>
              <w:rPr>
                <w:color w:val="000000"/>
                <w:sz w:val="22"/>
              </w:rPr>
              <w:t>Demonstrate a track record in operational management.</w:t>
            </w:r>
          </w:p>
          <w:p w:rsidR="0022712C" w:rsidRDefault="0022712C" w:rsidP="0022712C">
            <w:pPr>
              <w:numPr>
                <w:ilvl w:val="0"/>
                <w:numId w:val="7"/>
              </w:numPr>
              <w:rPr>
                <w:color w:val="000000"/>
                <w:sz w:val="22"/>
              </w:rPr>
            </w:pPr>
            <w:r>
              <w:rPr>
                <w:color w:val="000000"/>
                <w:sz w:val="22"/>
              </w:rPr>
              <w:t>Experience in the application of appropriate personnel policies and procedures.</w:t>
            </w:r>
          </w:p>
          <w:p w:rsidR="00A67BAC" w:rsidRPr="00133AB2" w:rsidRDefault="0022712C" w:rsidP="0022712C">
            <w:pPr>
              <w:pStyle w:val="ListParagraph"/>
              <w:numPr>
                <w:ilvl w:val="0"/>
                <w:numId w:val="7"/>
              </w:numPr>
              <w:rPr>
                <w:rFonts w:ascii="Arial (W1)" w:hAnsi="Arial (W1)" w:cs="Arial"/>
                <w:bCs/>
                <w:sz w:val="22"/>
              </w:rPr>
            </w:pPr>
            <w:r>
              <w:rPr>
                <w:color w:val="000000"/>
                <w:sz w:val="22"/>
              </w:rPr>
              <w:t>Experience of working to deadlines</w:t>
            </w:r>
          </w:p>
        </w:tc>
        <w:tc>
          <w:tcPr>
            <w:tcW w:w="5400" w:type="dxa"/>
          </w:tcPr>
          <w:p w:rsidR="00A67BAC" w:rsidRPr="00133AB2" w:rsidRDefault="00D747CF" w:rsidP="0022712C">
            <w:pPr>
              <w:pStyle w:val="ListParagraph"/>
              <w:numPr>
                <w:ilvl w:val="0"/>
                <w:numId w:val="7"/>
              </w:numPr>
              <w:rPr>
                <w:rFonts w:ascii="Arial (W1)" w:hAnsi="Arial (W1)" w:cs="Arial"/>
                <w:sz w:val="22"/>
              </w:rPr>
            </w:pPr>
            <w:r>
              <w:rPr>
                <w:color w:val="000000"/>
                <w:sz w:val="22"/>
              </w:rPr>
              <w:t>Partnership w</w:t>
            </w:r>
            <w:r w:rsidR="0022712C">
              <w:rPr>
                <w:color w:val="000000"/>
                <w:sz w:val="22"/>
              </w:rPr>
              <w:t>orking</w:t>
            </w:r>
          </w:p>
        </w:tc>
        <w:tc>
          <w:tcPr>
            <w:tcW w:w="2340" w:type="dxa"/>
          </w:tcPr>
          <w:p w:rsidR="00A67BAC" w:rsidRPr="005F2DEF" w:rsidRDefault="00A67BAC" w:rsidP="00352CEB">
            <w:pPr>
              <w:pStyle w:val="ListParagraph"/>
              <w:numPr>
                <w:ilvl w:val="0"/>
                <w:numId w:val="9"/>
              </w:numPr>
              <w:rPr>
                <w:rFonts w:cs="Arial"/>
                <w:sz w:val="22"/>
              </w:rPr>
            </w:pPr>
            <w:r w:rsidRPr="005F2DEF">
              <w:rPr>
                <w:rFonts w:cs="Arial"/>
                <w:sz w:val="22"/>
              </w:rPr>
              <w:t>Application form</w:t>
            </w:r>
          </w:p>
          <w:p w:rsidR="00A67BAC" w:rsidRPr="005F2DEF" w:rsidRDefault="00A67BAC" w:rsidP="00352CEB">
            <w:pPr>
              <w:pStyle w:val="ListParagraph"/>
              <w:numPr>
                <w:ilvl w:val="0"/>
                <w:numId w:val="9"/>
              </w:numPr>
              <w:rPr>
                <w:rFonts w:cs="Arial"/>
                <w:sz w:val="22"/>
              </w:rPr>
            </w:pPr>
            <w:r w:rsidRPr="005F2DEF">
              <w:rPr>
                <w:rFonts w:cs="Arial"/>
                <w:sz w:val="22"/>
              </w:rPr>
              <w:t>Selection Process</w:t>
            </w:r>
          </w:p>
          <w:p w:rsidR="00A67BAC" w:rsidRPr="005F2DEF" w:rsidRDefault="00A67BAC" w:rsidP="00352CEB">
            <w:pPr>
              <w:pStyle w:val="ListParagraph"/>
              <w:numPr>
                <w:ilvl w:val="0"/>
                <w:numId w:val="9"/>
              </w:numPr>
              <w:rPr>
                <w:rFonts w:cs="Arial"/>
                <w:sz w:val="22"/>
              </w:rPr>
            </w:pPr>
            <w:r w:rsidRPr="005F2DEF">
              <w:rPr>
                <w:rFonts w:cs="Arial"/>
                <w:sz w:val="22"/>
              </w:rPr>
              <w:t>Pre-employment checks</w:t>
            </w:r>
          </w:p>
          <w:p w:rsidR="00A67BAC" w:rsidRPr="00133AB2" w:rsidRDefault="00A67BAC" w:rsidP="00A7575D">
            <w:pPr>
              <w:rPr>
                <w:rFonts w:cs="Arial"/>
                <w:sz w:val="20"/>
                <w:szCs w:val="20"/>
              </w:rPr>
            </w:pPr>
          </w:p>
        </w:tc>
      </w:tr>
      <w:tr w:rsidR="00FA34E1" w:rsidRPr="007847E3" w:rsidTr="00133AB2">
        <w:trPr>
          <w:trHeight w:val="1772"/>
        </w:trPr>
        <w:tc>
          <w:tcPr>
            <w:tcW w:w="2109" w:type="dxa"/>
            <w:tcBorders>
              <w:top w:val="single" w:sz="4" w:space="0" w:color="auto"/>
              <w:left w:val="single" w:sz="4" w:space="0" w:color="auto"/>
              <w:bottom w:val="single" w:sz="4" w:space="0" w:color="auto"/>
              <w:right w:val="single" w:sz="4" w:space="0" w:color="auto"/>
            </w:tcBorders>
          </w:tcPr>
          <w:p w:rsidR="00FA34E1" w:rsidRPr="007847E3" w:rsidRDefault="00FA34E1" w:rsidP="00A7575D">
            <w:pPr>
              <w:rPr>
                <w:rFonts w:cs="Arial"/>
                <w:b/>
                <w:sz w:val="22"/>
              </w:rPr>
            </w:pPr>
            <w:r>
              <w:rPr>
                <w:rFonts w:cs="Arial"/>
                <w:b/>
                <w:sz w:val="22"/>
              </w:rPr>
              <w:t>Skills / knowledge</w:t>
            </w:r>
          </w:p>
        </w:tc>
        <w:tc>
          <w:tcPr>
            <w:tcW w:w="5199" w:type="dxa"/>
            <w:tcBorders>
              <w:left w:val="single" w:sz="4" w:space="0" w:color="auto"/>
            </w:tcBorders>
          </w:tcPr>
          <w:p w:rsidR="00FA34E1" w:rsidRDefault="00FA34E1" w:rsidP="0022712C">
            <w:pPr>
              <w:numPr>
                <w:ilvl w:val="0"/>
                <w:numId w:val="7"/>
              </w:numPr>
              <w:rPr>
                <w:color w:val="000000"/>
                <w:sz w:val="22"/>
              </w:rPr>
            </w:pPr>
            <w:r>
              <w:rPr>
                <w:color w:val="000000"/>
                <w:sz w:val="22"/>
              </w:rPr>
              <w:t>Ability to communicate effectively, both orally and in writing.</w:t>
            </w:r>
          </w:p>
          <w:p w:rsidR="00FA34E1" w:rsidRDefault="00FA34E1" w:rsidP="0022712C">
            <w:pPr>
              <w:numPr>
                <w:ilvl w:val="0"/>
                <w:numId w:val="7"/>
              </w:numPr>
              <w:rPr>
                <w:color w:val="000000"/>
                <w:sz w:val="22"/>
              </w:rPr>
            </w:pPr>
            <w:r>
              <w:rPr>
                <w:color w:val="000000"/>
                <w:sz w:val="22"/>
              </w:rPr>
              <w:t>Analytical and decision making skills.</w:t>
            </w:r>
          </w:p>
          <w:p w:rsidR="00FA34E1" w:rsidRDefault="00FA34E1" w:rsidP="0022712C">
            <w:pPr>
              <w:numPr>
                <w:ilvl w:val="0"/>
                <w:numId w:val="7"/>
              </w:numPr>
              <w:rPr>
                <w:color w:val="000000"/>
                <w:sz w:val="22"/>
              </w:rPr>
            </w:pPr>
            <w:r>
              <w:rPr>
                <w:color w:val="000000"/>
                <w:sz w:val="22"/>
              </w:rPr>
              <w:t>Good IT skills</w:t>
            </w:r>
          </w:p>
          <w:p w:rsidR="00FA34E1" w:rsidRDefault="00FA34E1" w:rsidP="0022712C">
            <w:pPr>
              <w:numPr>
                <w:ilvl w:val="0"/>
                <w:numId w:val="7"/>
              </w:numPr>
              <w:rPr>
                <w:color w:val="000000"/>
                <w:sz w:val="22"/>
              </w:rPr>
            </w:pPr>
            <w:r>
              <w:rPr>
                <w:color w:val="000000"/>
                <w:sz w:val="22"/>
              </w:rPr>
              <w:t>Good organisational skills.</w:t>
            </w:r>
          </w:p>
          <w:p w:rsidR="00FA34E1" w:rsidRDefault="00FA34E1" w:rsidP="0022712C">
            <w:pPr>
              <w:numPr>
                <w:ilvl w:val="0"/>
                <w:numId w:val="7"/>
              </w:numPr>
              <w:rPr>
                <w:color w:val="000000"/>
                <w:sz w:val="22"/>
              </w:rPr>
            </w:pPr>
            <w:r>
              <w:rPr>
                <w:color w:val="000000"/>
                <w:sz w:val="22"/>
              </w:rPr>
              <w:t>Knowledge of Quality Management Systems.</w:t>
            </w:r>
          </w:p>
          <w:p w:rsidR="00FC263B" w:rsidRDefault="00FC263B" w:rsidP="005C73C3">
            <w:pPr>
              <w:numPr>
                <w:ilvl w:val="0"/>
                <w:numId w:val="7"/>
              </w:numPr>
              <w:rPr>
                <w:color w:val="000000"/>
                <w:sz w:val="22"/>
              </w:rPr>
            </w:pPr>
            <w:r>
              <w:rPr>
                <w:color w:val="000000"/>
                <w:sz w:val="22"/>
              </w:rPr>
              <w:t xml:space="preserve">Knowledge of a </w:t>
            </w:r>
            <w:r w:rsidR="005C73C3">
              <w:rPr>
                <w:color w:val="000000"/>
                <w:sz w:val="22"/>
              </w:rPr>
              <w:t>wide</w:t>
            </w:r>
            <w:r>
              <w:rPr>
                <w:color w:val="000000"/>
                <w:sz w:val="22"/>
              </w:rPr>
              <w:t xml:space="preserve"> range of construction techniques and project delivery</w:t>
            </w:r>
          </w:p>
        </w:tc>
        <w:tc>
          <w:tcPr>
            <w:tcW w:w="5400" w:type="dxa"/>
          </w:tcPr>
          <w:p w:rsidR="00FA34E1" w:rsidRDefault="00FA34E1" w:rsidP="0022712C">
            <w:pPr>
              <w:numPr>
                <w:ilvl w:val="0"/>
                <w:numId w:val="7"/>
              </w:numPr>
              <w:rPr>
                <w:color w:val="000000"/>
                <w:sz w:val="22"/>
              </w:rPr>
            </w:pPr>
            <w:r>
              <w:rPr>
                <w:color w:val="000000"/>
                <w:sz w:val="22"/>
              </w:rPr>
              <w:t>An understanding of local government.</w:t>
            </w:r>
          </w:p>
          <w:p w:rsidR="00FC263B" w:rsidRPr="002D1CE7" w:rsidRDefault="00FC263B" w:rsidP="00FC263B">
            <w:pPr>
              <w:numPr>
                <w:ilvl w:val="0"/>
                <w:numId w:val="7"/>
              </w:numPr>
              <w:rPr>
                <w:sz w:val="22"/>
              </w:rPr>
            </w:pPr>
            <w:r>
              <w:rPr>
                <w:color w:val="000000"/>
                <w:sz w:val="22"/>
              </w:rPr>
              <w:t>Understanding of construction services and repairs and maintenance services.</w:t>
            </w:r>
          </w:p>
          <w:p w:rsidR="00FC263B" w:rsidRDefault="00FC263B" w:rsidP="00FC263B">
            <w:pPr>
              <w:ind w:left="360"/>
              <w:rPr>
                <w:color w:val="000000"/>
                <w:sz w:val="22"/>
              </w:rPr>
            </w:pPr>
          </w:p>
        </w:tc>
        <w:tc>
          <w:tcPr>
            <w:tcW w:w="2340" w:type="dxa"/>
          </w:tcPr>
          <w:p w:rsidR="00440197" w:rsidRPr="005F2DEF" w:rsidRDefault="00440197" w:rsidP="00440197">
            <w:pPr>
              <w:pStyle w:val="ListParagraph"/>
              <w:numPr>
                <w:ilvl w:val="0"/>
                <w:numId w:val="9"/>
              </w:numPr>
              <w:rPr>
                <w:rFonts w:cs="Arial"/>
                <w:sz w:val="22"/>
              </w:rPr>
            </w:pPr>
            <w:r w:rsidRPr="005F2DEF">
              <w:rPr>
                <w:rFonts w:cs="Arial"/>
                <w:sz w:val="22"/>
              </w:rPr>
              <w:t>Application form</w:t>
            </w:r>
          </w:p>
          <w:p w:rsidR="00440197" w:rsidRPr="005F2DEF" w:rsidRDefault="00440197" w:rsidP="00440197">
            <w:pPr>
              <w:pStyle w:val="ListParagraph"/>
              <w:numPr>
                <w:ilvl w:val="0"/>
                <w:numId w:val="9"/>
              </w:numPr>
              <w:rPr>
                <w:rFonts w:cs="Arial"/>
                <w:sz w:val="22"/>
              </w:rPr>
            </w:pPr>
            <w:r w:rsidRPr="005F2DEF">
              <w:rPr>
                <w:rFonts w:cs="Arial"/>
                <w:sz w:val="22"/>
              </w:rPr>
              <w:t>Selection Process</w:t>
            </w:r>
          </w:p>
          <w:p w:rsidR="00440197" w:rsidRPr="005F2DEF" w:rsidRDefault="00440197" w:rsidP="00440197">
            <w:pPr>
              <w:pStyle w:val="ListParagraph"/>
              <w:numPr>
                <w:ilvl w:val="0"/>
                <w:numId w:val="9"/>
              </w:numPr>
              <w:rPr>
                <w:rFonts w:cs="Arial"/>
                <w:sz w:val="22"/>
              </w:rPr>
            </w:pPr>
            <w:r w:rsidRPr="005F2DEF">
              <w:rPr>
                <w:rFonts w:cs="Arial"/>
                <w:sz w:val="22"/>
              </w:rPr>
              <w:t>Pre-employment checks</w:t>
            </w:r>
          </w:p>
          <w:p w:rsidR="00FA34E1" w:rsidRPr="005F2DEF" w:rsidRDefault="00FA34E1" w:rsidP="00440197">
            <w:pPr>
              <w:pStyle w:val="ListParagraph"/>
              <w:ind w:left="360"/>
              <w:rPr>
                <w:rFonts w:cs="Arial"/>
                <w:sz w:val="22"/>
              </w:rPr>
            </w:pPr>
          </w:p>
        </w:tc>
      </w:tr>
      <w:tr w:rsidR="00A67BAC" w:rsidRPr="007847E3" w:rsidTr="00133AB2">
        <w:trPr>
          <w:trHeight w:val="1429"/>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lastRenderedPageBreak/>
              <w:t>Personal Qualities</w:t>
            </w:r>
          </w:p>
        </w:tc>
        <w:tc>
          <w:tcPr>
            <w:tcW w:w="5199" w:type="dxa"/>
            <w:tcBorders>
              <w:left w:val="single" w:sz="4" w:space="0" w:color="auto"/>
            </w:tcBorders>
          </w:tcPr>
          <w:p w:rsidR="0022712C" w:rsidRPr="00B22ACC" w:rsidRDefault="0022712C" w:rsidP="0022712C">
            <w:pPr>
              <w:numPr>
                <w:ilvl w:val="0"/>
                <w:numId w:val="13"/>
              </w:numPr>
              <w:rPr>
                <w:color w:val="000000"/>
                <w:sz w:val="22"/>
              </w:rPr>
            </w:pPr>
            <w:r>
              <w:rPr>
                <w:color w:val="000000"/>
                <w:sz w:val="22"/>
              </w:rPr>
              <w:t>T</w:t>
            </w:r>
            <w:r w:rsidRPr="00B22ACC">
              <w:rPr>
                <w:color w:val="000000"/>
                <w:sz w:val="22"/>
              </w:rPr>
              <w:t>eam player</w:t>
            </w:r>
          </w:p>
          <w:p w:rsidR="0022712C" w:rsidRDefault="0022712C" w:rsidP="0022712C">
            <w:pPr>
              <w:numPr>
                <w:ilvl w:val="0"/>
                <w:numId w:val="13"/>
              </w:numPr>
              <w:rPr>
                <w:color w:val="000000"/>
                <w:sz w:val="22"/>
              </w:rPr>
            </w:pPr>
            <w:r w:rsidRPr="00B22ACC">
              <w:rPr>
                <w:color w:val="000000"/>
                <w:sz w:val="22"/>
              </w:rPr>
              <w:t xml:space="preserve">Commitment to the concept and values of </w:t>
            </w:r>
            <w:r>
              <w:rPr>
                <w:color w:val="000000"/>
                <w:sz w:val="22"/>
              </w:rPr>
              <w:t xml:space="preserve">the </w:t>
            </w:r>
            <w:r w:rsidRPr="00B22ACC">
              <w:rPr>
                <w:color w:val="000000"/>
                <w:sz w:val="22"/>
              </w:rPr>
              <w:t>public service</w:t>
            </w:r>
            <w:r>
              <w:rPr>
                <w:color w:val="000000"/>
                <w:sz w:val="22"/>
              </w:rPr>
              <w:t xml:space="preserve"> sector</w:t>
            </w:r>
            <w:r w:rsidRPr="00B22ACC">
              <w:rPr>
                <w:color w:val="000000"/>
                <w:sz w:val="22"/>
              </w:rPr>
              <w:t>.</w:t>
            </w:r>
          </w:p>
          <w:p w:rsidR="0022712C" w:rsidRPr="00FE11FD" w:rsidRDefault="0022712C" w:rsidP="0022712C">
            <w:pPr>
              <w:numPr>
                <w:ilvl w:val="0"/>
                <w:numId w:val="13"/>
              </w:numPr>
              <w:rPr>
                <w:sz w:val="22"/>
              </w:rPr>
            </w:pPr>
            <w:r w:rsidRPr="00FE11FD">
              <w:rPr>
                <w:sz w:val="22"/>
              </w:rPr>
              <w:t xml:space="preserve">A flexible approach to work and a capability to work under pressure </w:t>
            </w:r>
            <w:r>
              <w:rPr>
                <w:sz w:val="22"/>
              </w:rPr>
              <w:t xml:space="preserve">and </w:t>
            </w:r>
            <w:r w:rsidRPr="00FE11FD">
              <w:rPr>
                <w:sz w:val="22"/>
              </w:rPr>
              <w:t>to deadlines</w:t>
            </w:r>
            <w:r>
              <w:rPr>
                <w:sz w:val="22"/>
              </w:rPr>
              <w:t>.</w:t>
            </w:r>
          </w:p>
          <w:p w:rsidR="0022712C" w:rsidRPr="00FE11FD" w:rsidRDefault="0022712C" w:rsidP="0022712C">
            <w:pPr>
              <w:numPr>
                <w:ilvl w:val="0"/>
                <w:numId w:val="13"/>
              </w:numPr>
              <w:rPr>
                <w:sz w:val="22"/>
              </w:rPr>
            </w:pPr>
            <w:r>
              <w:rPr>
                <w:sz w:val="22"/>
              </w:rPr>
              <w:t>S</w:t>
            </w:r>
            <w:r w:rsidR="00144FD9">
              <w:rPr>
                <w:sz w:val="22"/>
              </w:rPr>
              <w:t>elf-</w:t>
            </w:r>
            <w:r w:rsidRPr="00FE11FD">
              <w:rPr>
                <w:sz w:val="22"/>
              </w:rPr>
              <w:t xml:space="preserve">motivated and able to work </w:t>
            </w:r>
            <w:r>
              <w:rPr>
                <w:sz w:val="22"/>
              </w:rPr>
              <w:t xml:space="preserve">on </w:t>
            </w:r>
            <w:r w:rsidRPr="00FE11FD">
              <w:rPr>
                <w:sz w:val="22"/>
              </w:rPr>
              <w:t>own initiative, but in accordance with corporate objectives</w:t>
            </w:r>
            <w:r>
              <w:rPr>
                <w:sz w:val="22"/>
              </w:rPr>
              <w:t>.</w:t>
            </w:r>
          </w:p>
          <w:p w:rsidR="0022712C" w:rsidRPr="000475FE" w:rsidRDefault="0022712C" w:rsidP="0022712C">
            <w:pPr>
              <w:numPr>
                <w:ilvl w:val="0"/>
                <w:numId w:val="13"/>
              </w:numPr>
              <w:rPr>
                <w:sz w:val="22"/>
              </w:rPr>
            </w:pPr>
            <w:r w:rsidRPr="00FE11FD">
              <w:rPr>
                <w:sz w:val="22"/>
              </w:rPr>
              <w:t>Ability to work in partnership with others to forge</w:t>
            </w:r>
            <w:r>
              <w:rPr>
                <w:sz w:val="22"/>
              </w:rPr>
              <w:t xml:space="preserve"> effective working relationships.</w:t>
            </w:r>
          </w:p>
          <w:p w:rsidR="00A67BAC" w:rsidRPr="004A4776" w:rsidRDefault="00A67BAC" w:rsidP="00E851A0">
            <w:pPr>
              <w:ind w:left="360"/>
              <w:rPr>
                <w:rFonts w:cs="Arial"/>
                <w:sz w:val="22"/>
              </w:rPr>
            </w:pPr>
          </w:p>
        </w:tc>
        <w:tc>
          <w:tcPr>
            <w:tcW w:w="5400" w:type="dxa"/>
          </w:tcPr>
          <w:p w:rsidR="00934BD4" w:rsidRPr="008D7CE0" w:rsidRDefault="00934BD4" w:rsidP="00144FD9">
            <w:pPr>
              <w:pStyle w:val="ListParagraph"/>
              <w:ind w:left="360"/>
              <w:rPr>
                <w:rFonts w:cs="Arial"/>
                <w:sz w:val="22"/>
              </w:rPr>
            </w:pPr>
          </w:p>
        </w:tc>
        <w:tc>
          <w:tcPr>
            <w:tcW w:w="2340" w:type="dxa"/>
          </w:tcPr>
          <w:p w:rsidR="00A67BAC" w:rsidRPr="00590D6D" w:rsidRDefault="00A67BAC" w:rsidP="00352CEB">
            <w:pPr>
              <w:pStyle w:val="ListParagraph"/>
              <w:numPr>
                <w:ilvl w:val="0"/>
                <w:numId w:val="9"/>
              </w:numPr>
              <w:rPr>
                <w:rFonts w:cs="Arial"/>
                <w:sz w:val="22"/>
              </w:rPr>
            </w:pPr>
            <w:r w:rsidRPr="00590D6D">
              <w:rPr>
                <w:rFonts w:cs="Arial"/>
                <w:sz w:val="22"/>
              </w:rPr>
              <w:t>Application form</w:t>
            </w:r>
          </w:p>
          <w:p w:rsidR="00A67BAC" w:rsidRPr="00590D6D" w:rsidRDefault="00A67BAC" w:rsidP="00352CEB">
            <w:pPr>
              <w:pStyle w:val="ListParagraph"/>
              <w:numPr>
                <w:ilvl w:val="0"/>
                <w:numId w:val="9"/>
              </w:numPr>
              <w:rPr>
                <w:rFonts w:cs="Arial"/>
                <w:sz w:val="22"/>
              </w:rPr>
            </w:pPr>
            <w:r w:rsidRPr="00590D6D">
              <w:rPr>
                <w:rFonts w:cs="Arial"/>
                <w:sz w:val="22"/>
              </w:rPr>
              <w:t>Selection Process</w:t>
            </w:r>
          </w:p>
          <w:p w:rsidR="00A67BAC" w:rsidRPr="00590D6D" w:rsidRDefault="00A67BAC" w:rsidP="00352CEB">
            <w:pPr>
              <w:pStyle w:val="ListParagraph"/>
              <w:numPr>
                <w:ilvl w:val="0"/>
                <w:numId w:val="9"/>
              </w:numPr>
              <w:rPr>
                <w:rFonts w:cs="Arial"/>
                <w:sz w:val="22"/>
              </w:rPr>
            </w:pPr>
            <w:r w:rsidRPr="00590D6D">
              <w:rPr>
                <w:rFonts w:cs="Arial"/>
                <w:sz w:val="22"/>
              </w:rPr>
              <w:t>Pre-employment checks</w:t>
            </w:r>
          </w:p>
          <w:p w:rsidR="00A67BAC" w:rsidRPr="00133AB2" w:rsidRDefault="00A67BAC" w:rsidP="00A7575D">
            <w:pPr>
              <w:rPr>
                <w:rFonts w:cs="Arial"/>
                <w:sz w:val="20"/>
                <w:szCs w:val="20"/>
              </w:rPr>
            </w:pPr>
          </w:p>
        </w:tc>
      </w:tr>
      <w:tr w:rsidR="005C73C3" w:rsidRPr="007847E3" w:rsidTr="00133AB2">
        <w:trPr>
          <w:trHeight w:val="1429"/>
        </w:trPr>
        <w:tc>
          <w:tcPr>
            <w:tcW w:w="2109" w:type="dxa"/>
            <w:tcBorders>
              <w:top w:val="single" w:sz="4" w:space="0" w:color="auto"/>
              <w:left w:val="single" w:sz="4" w:space="0" w:color="auto"/>
              <w:bottom w:val="single" w:sz="4" w:space="0" w:color="auto"/>
              <w:right w:val="single" w:sz="4" w:space="0" w:color="auto"/>
            </w:tcBorders>
          </w:tcPr>
          <w:p w:rsidR="005C73C3" w:rsidRPr="007847E3" w:rsidRDefault="005C73C3" w:rsidP="00A7575D">
            <w:pPr>
              <w:rPr>
                <w:rFonts w:cs="Arial"/>
                <w:b/>
                <w:sz w:val="22"/>
              </w:rPr>
            </w:pPr>
            <w:r>
              <w:rPr>
                <w:rFonts w:cs="Arial"/>
                <w:b/>
                <w:sz w:val="22"/>
              </w:rPr>
              <w:t>Special Requirements</w:t>
            </w:r>
          </w:p>
        </w:tc>
        <w:tc>
          <w:tcPr>
            <w:tcW w:w="5199" w:type="dxa"/>
            <w:tcBorders>
              <w:left w:val="single" w:sz="4" w:space="0" w:color="auto"/>
            </w:tcBorders>
          </w:tcPr>
          <w:p w:rsidR="005C73C3" w:rsidRDefault="005C73C3" w:rsidP="0022712C">
            <w:pPr>
              <w:numPr>
                <w:ilvl w:val="0"/>
                <w:numId w:val="13"/>
              </w:numPr>
              <w:rPr>
                <w:color w:val="000000"/>
                <w:sz w:val="22"/>
              </w:rPr>
            </w:pPr>
            <w:r>
              <w:rPr>
                <w:color w:val="000000"/>
                <w:sz w:val="22"/>
              </w:rPr>
              <w:t>May be required to work outside normal hours</w:t>
            </w:r>
          </w:p>
          <w:p w:rsidR="005C73C3" w:rsidRDefault="005C73C3" w:rsidP="0022712C">
            <w:pPr>
              <w:numPr>
                <w:ilvl w:val="0"/>
                <w:numId w:val="13"/>
              </w:numPr>
              <w:rPr>
                <w:color w:val="000000"/>
                <w:sz w:val="22"/>
              </w:rPr>
            </w:pPr>
            <w:r>
              <w:rPr>
                <w:color w:val="000000"/>
                <w:sz w:val="22"/>
              </w:rPr>
              <w:t>Due to the requirement to drive a County Council vehicle in this role and appointment will be subject to the production of a valid driving licence for the required category of vehicle and the satisfactory completion of an in-house Drive Induction Assessment</w:t>
            </w:r>
          </w:p>
          <w:p w:rsidR="005C73C3" w:rsidRDefault="005C73C3" w:rsidP="005C73C3">
            <w:pPr>
              <w:ind w:left="360"/>
              <w:rPr>
                <w:color w:val="000000"/>
                <w:sz w:val="22"/>
              </w:rPr>
            </w:pPr>
          </w:p>
        </w:tc>
        <w:tc>
          <w:tcPr>
            <w:tcW w:w="5400" w:type="dxa"/>
          </w:tcPr>
          <w:p w:rsidR="005C73C3" w:rsidRPr="008D7CE0" w:rsidRDefault="005C73C3" w:rsidP="00144FD9">
            <w:pPr>
              <w:pStyle w:val="ListParagraph"/>
              <w:ind w:left="360"/>
              <w:rPr>
                <w:rFonts w:cs="Arial"/>
                <w:sz w:val="22"/>
              </w:rPr>
            </w:pPr>
          </w:p>
        </w:tc>
        <w:tc>
          <w:tcPr>
            <w:tcW w:w="2340" w:type="dxa"/>
          </w:tcPr>
          <w:p w:rsidR="00440197" w:rsidRPr="00590D6D" w:rsidRDefault="00440197" w:rsidP="00440197">
            <w:pPr>
              <w:pStyle w:val="ListParagraph"/>
              <w:numPr>
                <w:ilvl w:val="0"/>
                <w:numId w:val="9"/>
              </w:numPr>
              <w:rPr>
                <w:rFonts w:cs="Arial"/>
                <w:sz w:val="22"/>
              </w:rPr>
            </w:pPr>
            <w:r w:rsidRPr="00590D6D">
              <w:rPr>
                <w:rFonts w:cs="Arial"/>
                <w:sz w:val="22"/>
              </w:rPr>
              <w:t>Application form</w:t>
            </w:r>
          </w:p>
          <w:p w:rsidR="00440197" w:rsidRPr="00590D6D" w:rsidRDefault="00440197" w:rsidP="00440197">
            <w:pPr>
              <w:pStyle w:val="ListParagraph"/>
              <w:numPr>
                <w:ilvl w:val="0"/>
                <w:numId w:val="9"/>
              </w:numPr>
              <w:rPr>
                <w:rFonts w:cs="Arial"/>
                <w:sz w:val="22"/>
              </w:rPr>
            </w:pPr>
            <w:r w:rsidRPr="00590D6D">
              <w:rPr>
                <w:rFonts w:cs="Arial"/>
                <w:sz w:val="22"/>
              </w:rPr>
              <w:t>Selection Process</w:t>
            </w:r>
          </w:p>
          <w:p w:rsidR="00440197" w:rsidRPr="00590D6D" w:rsidRDefault="00440197" w:rsidP="00440197">
            <w:pPr>
              <w:pStyle w:val="ListParagraph"/>
              <w:numPr>
                <w:ilvl w:val="0"/>
                <w:numId w:val="9"/>
              </w:numPr>
              <w:rPr>
                <w:rFonts w:cs="Arial"/>
                <w:sz w:val="22"/>
              </w:rPr>
            </w:pPr>
            <w:r w:rsidRPr="00590D6D">
              <w:rPr>
                <w:rFonts w:cs="Arial"/>
                <w:sz w:val="22"/>
              </w:rPr>
              <w:t>Pre-employment checks</w:t>
            </w:r>
          </w:p>
          <w:p w:rsidR="005C73C3" w:rsidRPr="00590D6D" w:rsidRDefault="005C73C3" w:rsidP="00440197">
            <w:pPr>
              <w:pStyle w:val="ListParagraph"/>
              <w:ind w:left="360"/>
              <w:rPr>
                <w:rFonts w:cs="Arial"/>
                <w:sz w:val="22"/>
              </w:rPr>
            </w:pPr>
          </w:p>
        </w:tc>
      </w:tr>
    </w:tbl>
    <w:p w:rsidR="00A67BAC" w:rsidRDefault="00A67BAC" w:rsidP="00A67BAC">
      <w:pPr>
        <w:jc w:val="center"/>
        <w:rPr>
          <w:rFonts w:cs="Arial"/>
          <w:b/>
          <w:bCs/>
        </w:rPr>
      </w:pPr>
    </w:p>
    <w:sectPr w:rsidR="00A67BAC" w:rsidSect="00BC6664">
      <w:headerReference w:type="default" r:id="rId14"/>
      <w:footerReference w:type="default" r:id="rId15"/>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23A" w:rsidRDefault="002C023A" w:rsidP="0077606C">
      <w:r>
        <w:separator/>
      </w:r>
    </w:p>
  </w:endnote>
  <w:endnote w:type="continuationSeparator" w:id="0">
    <w:p w:rsidR="002C023A" w:rsidRDefault="002C023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FA8" w:rsidRDefault="00B94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Version No:</w:t>
          </w:r>
        </w:p>
      </w:tc>
      <w:tc>
        <w:tcPr>
          <w:tcW w:w="4154" w:type="dxa"/>
          <w:shd w:val="clear" w:color="auto" w:fill="FFFFFF"/>
        </w:tcPr>
        <w:p w:rsidR="00FC3F28" w:rsidRPr="008D5868" w:rsidRDefault="00D0008E" w:rsidP="00A7575D">
          <w:pPr>
            <w:pStyle w:val="Footer"/>
            <w:rPr>
              <w:sz w:val="16"/>
              <w:szCs w:val="16"/>
            </w:rPr>
          </w:pPr>
          <w:r>
            <w:rPr>
              <w:sz w:val="16"/>
              <w:szCs w:val="16"/>
            </w:rPr>
            <w:t xml:space="preserve">1 </w:t>
          </w:r>
        </w:p>
      </w:tc>
      <w:tc>
        <w:tcPr>
          <w:tcW w:w="958" w:type="dxa"/>
          <w:shd w:val="clear" w:color="auto" w:fill="FFFFFF"/>
        </w:tcPr>
        <w:p w:rsidR="00FC3F28" w:rsidRPr="008D5868" w:rsidRDefault="00FC3F28" w:rsidP="00A7575D">
          <w:pPr>
            <w:pStyle w:val="Footer"/>
            <w:rPr>
              <w:sz w:val="16"/>
              <w:szCs w:val="16"/>
            </w:rPr>
          </w:pPr>
          <w:r w:rsidRPr="008D5868">
            <w:rPr>
              <w:sz w:val="16"/>
              <w:szCs w:val="16"/>
            </w:rPr>
            <w:t>Prepared by:</w:t>
          </w:r>
        </w:p>
      </w:tc>
      <w:tc>
        <w:tcPr>
          <w:tcW w:w="4788" w:type="dxa"/>
          <w:shd w:val="clear" w:color="auto" w:fill="FFFFFF"/>
        </w:tcPr>
        <w:p w:rsidR="00FC3F28" w:rsidRPr="008D5868" w:rsidRDefault="00D0008E" w:rsidP="00A7575D">
          <w:pPr>
            <w:pStyle w:val="Footer"/>
            <w:rPr>
              <w:sz w:val="16"/>
              <w:szCs w:val="16"/>
            </w:rPr>
          </w:pPr>
          <w:r>
            <w:rPr>
              <w:sz w:val="16"/>
              <w:szCs w:val="16"/>
            </w:rPr>
            <w:t xml:space="preserve">Building and Facilities </w:t>
          </w:r>
          <w:r w:rsidR="007226F6">
            <w:rPr>
              <w:sz w:val="16"/>
              <w:szCs w:val="16"/>
            </w:rPr>
            <w:t xml:space="preserve">Maintenance </w:t>
          </w:r>
          <w:r>
            <w:rPr>
              <w:sz w:val="16"/>
              <w:szCs w:val="16"/>
            </w:rPr>
            <w:t>Manager</w:t>
          </w:r>
        </w:p>
      </w:tc>
    </w:tr>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Date:</w:t>
          </w:r>
        </w:p>
      </w:tc>
      <w:tc>
        <w:tcPr>
          <w:tcW w:w="4154" w:type="dxa"/>
          <w:shd w:val="clear" w:color="auto" w:fill="FFFFFF"/>
        </w:tcPr>
        <w:p w:rsidR="00FC3F28" w:rsidRPr="008D5868" w:rsidRDefault="00FC263B" w:rsidP="00A7575D">
          <w:pPr>
            <w:pStyle w:val="Footer"/>
            <w:rPr>
              <w:sz w:val="16"/>
              <w:szCs w:val="16"/>
            </w:rPr>
          </w:pPr>
          <w:r>
            <w:rPr>
              <w:sz w:val="16"/>
              <w:szCs w:val="16"/>
            </w:rPr>
            <w:t xml:space="preserve">June </w:t>
          </w:r>
          <w:r w:rsidR="00D0008E">
            <w:rPr>
              <w:sz w:val="16"/>
              <w:szCs w:val="16"/>
            </w:rPr>
            <w:t>2016</w:t>
          </w:r>
        </w:p>
      </w:tc>
      <w:tc>
        <w:tcPr>
          <w:tcW w:w="958" w:type="dxa"/>
          <w:shd w:val="clear" w:color="auto" w:fill="FFFFFF"/>
        </w:tcPr>
        <w:p w:rsidR="00FC3F28" w:rsidRPr="008D5868" w:rsidRDefault="00FC3F28" w:rsidP="00A7575D">
          <w:pPr>
            <w:pStyle w:val="Footer"/>
            <w:rPr>
              <w:sz w:val="16"/>
              <w:szCs w:val="16"/>
            </w:rPr>
          </w:pPr>
          <w:r w:rsidRPr="008D5868">
            <w:rPr>
              <w:sz w:val="16"/>
              <w:szCs w:val="16"/>
            </w:rPr>
            <w:t>Approved by:</w:t>
          </w:r>
        </w:p>
      </w:tc>
      <w:tc>
        <w:tcPr>
          <w:tcW w:w="4788" w:type="dxa"/>
          <w:shd w:val="clear" w:color="auto" w:fill="FFFFFF"/>
        </w:tcPr>
        <w:p w:rsidR="00FC3F28" w:rsidRPr="008D5868" w:rsidRDefault="00D0008E" w:rsidP="00A7575D">
          <w:pPr>
            <w:pStyle w:val="Footer"/>
            <w:rPr>
              <w:sz w:val="16"/>
              <w:szCs w:val="16"/>
            </w:rPr>
          </w:pPr>
          <w:r>
            <w:rPr>
              <w:sz w:val="16"/>
              <w:szCs w:val="16"/>
            </w:rPr>
            <w:t>HR</w:t>
          </w:r>
        </w:p>
      </w:tc>
    </w:tr>
  </w:tbl>
  <w:p w:rsidR="00FC3F28" w:rsidRPr="00F277B5" w:rsidRDefault="00FC3F28" w:rsidP="00A7575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FA8" w:rsidRDefault="00B94F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FC3F28">
    <w:pPr>
      <w:pStyle w:val="Footer"/>
      <w:jc w:val="center"/>
    </w:pPr>
  </w:p>
  <w:p w:rsidR="00FC3F28" w:rsidRDefault="00FC3F28">
    <w:pPr>
      <w:pStyle w:val="Footer"/>
      <w:jc w:val="center"/>
    </w:pPr>
  </w:p>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23A" w:rsidRDefault="002C023A" w:rsidP="0077606C">
      <w:r>
        <w:separator/>
      </w:r>
    </w:p>
  </w:footnote>
  <w:footnote w:type="continuationSeparator" w:id="0">
    <w:p w:rsidR="002C023A" w:rsidRDefault="002C023A"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FA8" w:rsidRDefault="00B94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w:t>
          </w:r>
        </w:p>
        <w:p w:rsidR="00FC3F28" w:rsidRPr="005331A6" w:rsidRDefault="00FC3F28" w:rsidP="00A7575D">
          <w:pPr>
            <w:pStyle w:val="Header"/>
            <w:rPr>
              <w:b/>
              <w:sz w:val="16"/>
              <w:szCs w:val="16"/>
            </w:rPr>
          </w:pPr>
        </w:p>
      </w:tc>
      <w:tc>
        <w:tcPr>
          <w:tcW w:w="8646" w:type="dxa"/>
          <w:shd w:val="clear" w:color="auto" w:fill="auto"/>
        </w:tcPr>
        <w:p w:rsidR="00FC3F28" w:rsidRPr="005331A6" w:rsidRDefault="00B94FA8" w:rsidP="00A7575D">
          <w:pPr>
            <w:pStyle w:val="Header"/>
            <w:rPr>
              <w:b/>
              <w:sz w:val="16"/>
              <w:szCs w:val="16"/>
            </w:rPr>
          </w:pPr>
          <w:r>
            <w:rPr>
              <w:b/>
              <w:sz w:val="16"/>
              <w:szCs w:val="16"/>
            </w:rPr>
            <w:t>Regeneration and Local</w:t>
          </w:r>
          <w:r w:rsidR="00D0008E">
            <w:rPr>
              <w:b/>
              <w:sz w:val="16"/>
              <w:szCs w:val="16"/>
            </w:rPr>
            <w:t xml:space="preserve"> Services</w:t>
          </w:r>
        </w:p>
      </w:tc>
    </w:tr>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 GROUPING:</w:t>
          </w:r>
        </w:p>
        <w:p w:rsidR="00FC3F28" w:rsidRPr="005331A6" w:rsidRDefault="00FC3F28" w:rsidP="00A7575D">
          <w:pPr>
            <w:pStyle w:val="Header"/>
            <w:rPr>
              <w:b/>
              <w:sz w:val="16"/>
              <w:szCs w:val="16"/>
            </w:rPr>
          </w:pPr>
        </w:p>
      </w:tc>
      <w:tc>
        <w:tcPr>
          <w:tcW w:w="8646" w:type="dxa"/>
          <w:shd w:val="clear" w:color="auto" w:fill="auto"/>
        </w:tcPr>
        <w:p w:rsidR="00FC3F28" w:rsidRPr="005331A6" w:rsidRDefault="00644A9C" w:rsidP="00A7575D">
          <w:pPr>
            <w:pStyle w:val="Header"/>
            <w:rPr>
              <w:b/>
              <w:sz w:val="16"/>
              <w:szCs w:val="16"/>
            </w:rPr>
          </w:pPr>
          <w:r>
            <w:rPr>
              <w:b/>
              <w:sz w:val="16"/>
              <w:szCs w:val="16"/>
            </w:rPr>
            <w:t xml:space="preserve">Corporate Property and </w:t>
          </w:r>
          <w:r>
            <w:rPr>
              <w:b/>
              <w:sz w:val="16"/>
              <w:szCs w:val="16"/>
            </w:rPr>
            <w:t>Land</w:t>
          </w:r>
          <w:bookmarkStart w:id="0" w:name="_GoBack"/>
          <w:bookmarkEnd w:id="0"/>
          <w:r w:rsidR="00D0008E">
            <w:rPr>
              <w:b/>
              <w:sz w:val="16"/>
              <w:szCs w:val="16"/>
            </w:rPr>
            <w:t xml:space="preserve"> – Building &amp; Facilities Maintenance</w:t>
          </w:r>
        </w:p>
      </w:tc>
    </w:tr>
  </w:tbl>
  <w:p w:rsidR="00FC3F28" w:rsidRDefault="002C023A">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2C023A">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2C2A28">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2C2A28" w:rsidRDefault="002C2A28" w:rsidP="002C2A28">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rsidR="002C2A28" w:rsidRDefault="002C2A28" w:rsidP="002C2A28">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2C023A">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9DD71"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A39"/>
    <w:multiLevelType w:val="hybridMultilevel"/>
    <w:tmpl w:val="9B64D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C16AB"/>
    <w:multiLevelType w:val="hybridMultilevel"/>
    <w:tmpl w:val="574A4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91BD9"/>
    <w:multiLevelType w:val="hybridMultilevel"/>
    <w:tmpl w:val="05E8DD92"/>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D2407B"/>
    <w:multiLevelType w:val="hybridMultilevel"/>
    <w:tmpl w:val="C3BE0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F7CCD"/>
    <w:multiLevelType w:val="multilevel"/>
    <w:tmpl w:val="43D0F0C2"/>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15:restartNumberingAfterBreak="0">
    <w:nsid w:val="2597509C"/>
    <w:multiLevelType w:val="hybridMultilevel"/>
    <w:tmpl w:val="F8FC9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FA642B"/>
    <w:multiLevelType w:val="hybridMultilevel"/>
    <w:tmpl w:val="41B89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8D021D"/>
    <w:multiLevelType w:val="hybridMultilevel"/>
    <w:tmpl w:val="7B14362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A7ED4"/>
    <w:multiLevelType w:val="hybridMultilevel"/>
    <w:tmpl w:val="C5D2987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0C5FF1"/>
    <w:multiLevelType w:val="hybridMultilevel"/>
    <w:tmpl w:val="FB2E9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E73214"/>
    <w:multiLevelType w:val="singleLevel"/>
    <w:tmpl w:val="670459B8"/>
    <w:lvl w:ilvl="0">
      <w:start w:val="1"/>
      <w:numFmt w:val="bullet"/>
      <w:lvlText w:val=""/>
      <w:lvlJc w:val="left"/>
      <w:pPr>
        <w:tabs>
          <w:tab w:val="num" w:pos="360"/>
        </w:tabs>
        <w:ind w:left="288" w:hanging="288"/>
      </w:pPr>
      <w:rPr>
        <w:rFonts w:ascii="Symbol" w:hAnsi="Symbol" w:hint="default"/>
      </w:rPr>
    </w:lvl>
  </w:abstractNum>
  <w:abstractNum w:abstractNumId="13" w15:restartNumberingAfterBreak="0">
    <w:nsid w:val="3DD2621B"/>
    <w:multiLevelType w:val="hybridMultilevel"/>
    <w:tmpl w:val="A808E3D8"/>
    <w:lvl w:ilvl="0" w:tplc="A9A6BB60">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4"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A128B"/>
    <w:multiLevelType w:val="multilevel"/>
    <w:tmpl w:val="08090025"/>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77A5096"/>
    <w:multiLevelType w:val="hybridMultilevel"/>
    <w:tmpl w:val="DC5431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39248E9"/>
    <w:multiLevelType w:val="hybridMultilevel"/>
    <w:tmpl w:val="D08AE884"/>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5F471B"/>
    <w:multiLevelType w:val="multilevel"/>
    <w:tmpl w:val="12AE170A"/>
    <w:lvl w:ilvl="0">
      <w:start w:val="8"/>
      <w:numFmt w:val="decimal"/>
      <w:lvlText w:val="%1"/>
      <w:lvlJc w:val="left"/>
      <w:pPr>
        <w:ind w:left="360" w:hanging="360"/>
      </w:pPr>
      <w:rPr>
        <w:rFonts w:hint="default"/>
      </w:rPr>
    </w:lvl>
    <w:lvl w:ilvl="1">
      <w:start w:val="4"/>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9" w15:restartNumberingAfterBreak="0">
    <w:nsid w:val="56862566"/>
    <w:multiLevelType w:val="hybridMultilevel"/>
    <w:tmpl w:val="F49A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801835"/>
    <w:multiLevelType w:val="hybridMultilevel"/>
    <w:tmpl w:val="D018CD7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506D14"/>
    <w:multiLevelType w:val="hybridMultilevel"/>
    <w:tmpl w:val="BBD21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8A18F3"/>
    <w:multiLevelType w:val="hybridMultilevel"/>
    <w:tmpl w:val="D7B02DA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B60AA8"/>
    <w:multiLevelType w:val="multilevel"/>
    <w:tmpl w:val="FEDAA77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642B11D1"/>
    <w:multiLevelType w:val="hybridMultilevel"/>
    <w:tmpl w:val="E624A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EF57C1"/>
    <w:multiLevelType w:val="hybridMultilevel"/>
    <w:tmpl w:val="BD38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966B9B"/>
    <w:multiLevelType w:val="hybridMultilevel"/>
    <w:tmpl w:val="AEAA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9D58D9"/>
    <w:multiLevelType w:val="hybridMultilevel"/>
    <w:tmpl w:val="735AA5C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697647"/>
    <w:multiLevelType w:val="hybridMultilevel"/>
    <w:tmpl w:val="A74A3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6"/>
  </w:num>
  <w:num w:numId="3">
    <w:abstractNumId w:val="14"/>
  </w:num>
  <w:num w:numId="4">
    <w:abstractNumId w:val="15"/>
  </w:num>
  <w:num w:numId="5">
    <w:abstractNumId w:val="16"/>
  </w:num>
  <w:num w:numId="6">
    <w:abstractNumId w:val="3"/>
  </w:num>
  <w:num w:numId="7">
    <w:abstractNumId w:val="8"/>
  </w:num>
  <w:num w:numId="8">
    <w:abstractNumId w:val="1"/>
  </w:num>
  <w:num w:numId="9">
    <w:abstractNumId w:val="7"/>
  </w:num>
  <w:num w:numId="10">
    <w:abstractNumId w:val="23"/>
  </w:num>
  <w:num w:numId="11">
    <w:abstractNumId w:val="2"/>
  </w:num>
  <w:num w:numId="12">
    <w:abstractNumId w:val="9"/>
  </w:num>
  <w:num w:numId="13">
    <w:abstractNumId w:val="22"/>
  </w:num>
  <w:num w:numId="14">
    <w:abstractNumId w:val="13"/>
  </w:num>
  <w:num w:numId="15">
    <w:abstractNumId w:val="29"/>
  </w:num>
  <w:num w:numId="16">
    <w:abstractNumId w:val="19"/>
  </w:num>
  <w:num w:numId="17">
    <w:abstractNumId w:val="21"/>
  </w:num>
  <w:num w:numId="18">
    <w:abstractNumId w:val="12"/>
  </w:num>
  <w:num w:numId="19">
    <w:abstractNumId w:val="26"/>
  </w:num>
  <w:num w:numId="20">
    <w:abstractNumId w:val="4"/>
  </w:num>
  <w:num w:numId="21">
    <w:abstractNumId w:val="25"/>
  </w:num>
  <w:num w:numId="22">
    <w:abstractNumId w:val="27"/>
  </w:num>
  <w:num w:numId="23">
    <w:abstractNumId w:val="11"/>
  </w:num>
  <w:num w:numId="24">
    <w:abstractNumId w:val="0"/>
  </w:num>
  <w:num w:numId="25">
    <w:abstractNumId w:val="10"/>
  </w:num>
  <w:num w:numId="26">
    <w:abstractNumId w:val="20"/>
  </w:num>
  <w:num w:numId="27">
    <w:abstractNumId w:val="28"/>
  </w:num>
  <w:num w:numId="28">
    <w:abstractNumId w:val="17"/>
  </w:num>
  <w:num w:numId="29">
    <w:abstractNumId w:val="2"/>
  </w:num>
  <w:num w:numId="30">
    <w:abstractNumId w:val="18"/>
  </w:num>
  <w:num w:numId="3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23A"/>
    <w:rsid w:val="000043E3"/>
    <w:rsid w:val="000205BA"/>
    <w:rsid w:val="00031BD4"/>
    <w:rsid w:val="00034130"/>
    <w:rsid w:val="00045211"/>
    <w:rsid w:val="00053E65"/>
    <w:rsid w:val="00056503"/>
    <w:rsid w:val="00063FA1"/>
    <w:rsid w:val="00070BC1"/>
    <w:rsid w:val="00073496"/>
    <w:rsid w:val="00091271"/>
    <w:rsid w:val="00096C86"/>
    <w:rsid w:val="000A28A5"/>
    <w:rsid w:val="000A2F6C"/>
    <w:rsid w:val="000A54BB"/>
    <w:rsid w:val="000B145A"/>
    <w:rsid w:val="000B166E"/>
    <w:rsid w:val="000C7062"/>
    <w:rsid w:val="000D614B"/>
    <w:rsid w:val="000E1391"/>
    <w:rsid w:val="000E1C93"/>
    <w:rsid w:val="000E3FC6"/>
    <w:rsid w:val="000F6022"/>
    <w:rsid w:val="001123C3"/>
    <w:rsid w:val="00122514"/>
    <w:rsid w:val="00133AB2"/>
    <w:rsid w:val="00143767"/>
    <w:rsid w:val="00144FD9"/>
    <w:rsid w:val="0014553D"/>
    <w:rsid w:val="001623F5"/>
    <w:rsid w:val="001660DA"/>
    <w:rsid w:val="00173195"/>
    <w:rsid w:val="00192691"/>
    <w:rsid w:val="00192E31"/>
    <w:rsid w:val="001948FB"/>
    <w:rsid w:val="001A4119"/>
    <w:rsid w:val="001B13E4"/>
    <w:rsid w:val="001B7431"/>
    <w:rsid w:val="001D069B"/>
    <w:rsid w:val="001D6720"/>
    <w:rsid w:val="001D7D7B"/>
    <w:rsid w:val="001D7DB4"/>
    <w:rsid w:val="001F1181"/>
    <w:rsid w:val="001F20EA"/>
    <w:rsid w:val="001F405D"/>
    <w:rsid w:val="001F49DF"/>
    <w:rsid w:val="001F7AC1"/>
    <w:rsid w:val="001F7F8E"/>
    <w:rsid w:val="002120A1"/>
    <w:rsid w:val="00217193"/>
    <w:rsid w:val="002236DE"/>
    <w:rsid w:val="0022618A"/>
    <w:rsid w:val="0022676C"/>
    <w:rsid w:val="0022712C"/>
    <w:rsid w:val="0023418E"/>
    <w:rsid w:val="00250D61"/>
    <w:rsid w:val="00254AC5"/>
    <w:rsid w:val="002631AA"/>
    <w:rsid w:val="002659ED"/>
    <w:rsid w:val="00280234"/>
    <w:rsid w:val="00283387"/>
    <w:rsid w:val="002A062A"/>
    <w:rsid w:val="002B3435"/>
    <w:rsid w:val="002C023A"/>
    <w:rsid w:val="002C1B05"/>
    <w:rsid w:val="002C2A28"/>
    <w:rsid w:val="002D5112"/>
    <w:rsid w:val="002E51FE"/>
    <w:rsid w:val="002E7A9D"/>
    <w:rsid w:val="002E7BC7"/>
    <w:rsid w:val="002F3062"/>
    <w:rsid w:val="002F7E8C"/>
    <w:rsid w:val="00302881"/>
    <w:rsid w:val="00304497"/>
    <w:rsid w:val="00336DB5"/>
    <w:rsid w:val="00340F6B"/>
    <w:rsid w:val="00347E21"/>
    <w:rsid w:val="0035119F"/>
    <w:rsid w:val="00352CEB"/>
    <w:rsid w:val="00353A9F"/>
    <w:rsid w:val="00375645"/>
    <w:rsid w:val="003936AB"/>
    <w:rsid w:val="003B6CF3"/>
    <w:rsid w:val="003C44FD"/>
    <w:rsid w:val="003D16A2"/>
    <w:rsid w:val="003E1FAF"/>
    <w:rsid w:val="003E4178"/>
    <w:rsid w:val="003F07ED"/>
    <w:rsid w:val="003F23D9"/>
    <w:rsid w:val="003F4674"/>
    <w:rsid w:val="00411D79"/>
    <w:rsid w:val="00423961"/>
    <w:rsid w:val="00424283"/>
    <w:rsid w:val="004258ED"/>
    <w:rsid w:val="00427E29"/>
    <w:rsid w:val="0043347D"/>
    <w:rsid w:val="00440197"/>
    <w:rsid w:val="004401F3"/>
    <w:rsid w:val="0044025B"/>
    <w:rsid w:val="004441F1"/>
    <w:rsid w:val="00447DB6"/>
    <w:rsid w:val="0045260B"/>
    <w:rsid w:val="00452EFF"/>
    <w:rsid w:val="004623B2"/>
    <w:rsid w:val="00486CA5"/>
    <w:rsid w:val="004A4776"/>
    <w:rsid w:val="004B0D80"/>
    <w:rsid w:val="004B5A78"/>
    <w:rsid w:val="004C5EA8"/>
    <w:rsid w:val="004F5435"/>
    <w:rsid w:val="004F5E9A"/>
    <w:rsid w:val="004F602D"/>
    <w:rsid w:val="005049D2"/>
    <w:rsid w:val="0052110C"/>
    <w:rsid w:val="00526A7B"/>
    <w:rsid w:val="00533B1B"/>
    <w:rsid w:val="00542F17"/>
    <w:rsid w:val="005528A3"/>
    <w:rsid w:val="005578F1"/>
    <w:rsid w:val="005673CF"/>
    <w:rsid w:val="0056786F"/>
    <w:rsid w:val="00573099"/>
    <w:rsid w:val="005773BD"/>
    <w:rsid w:val="00580E03"/>
    <w:rsid w:val="00590D6D"/>
    <w:rsid w:val="00595D05"/>
    <w:rsid w:val="005A13CC"/>
    <w:rsid w:val="005B67FD"/>
    <w:rsid w:val="005C0C10"/>
    <w:rsid w:val="005C73C3"/>
    <w:rsid w:val="005C7B57"/>
    <w:rsid w:val="005D305B"/>
    <w:rsid w:val="005D5FA3"/>
    <w:rsid w:val="005F2DEF"/>
    <w:rsid w:val="005F42BD"/>
    <w:rsid w:val="005F5A06"/>
    <w:rsid w:val="00610B76"/>
    <w:rsid w:val="0062124F"/>
    <w:rsid w:val="00623C92"/>
    <w:rsid w:val="00627339"/>
    <w:rsid w:val="0063427C"/>
    <w:rsid w:val="00644438"/>
    <w:rsid w:val="00644A9C"/>
    <w:rsid w:val="00654C38"/>
    <w:rsid w:val="006714D8"/>
    <w:rsid w:val="00672AF4"/>
    <w:rsid w:val="0068046B"/>
    <w:rsid w:val="00682444"/>
    <w:rsid w:val="00693929"/>
    <w:rsid w:val="006A7550"/>
    <w:rsid w:val="006A7EA4"/>
    <w:rsid w:val="006B5221"/>
    <w:rsid w:val="006D271F"/>
    <w:rsid w:val="006E3024"/>
    <w:rsid w:val="006F1AAB"/>
    <w:rsid w:val="00704FB5"/>
    <w:rsid w:val="007065A3"/>
    <w:rsid w:val="00720240"/>
    <w:rsid w:val="00720882"/>
    <w:rsid w:val="007226F6"/>
    <w:rsid w:val="0073037B"/>
    <w:rsid w:val="00743418"/>
    <w:rsid w:val="00754309"/>
    <w:rsid w:val="00761C8A"/>
    <w:rsid w:val="00762C8F"/>
    <w:rsid w:val="00770C33"/>
    <w:rsid w:val="0077606C"/>
    <w:rsid w:val="00782234"/>
    <w:rsid w:val="00790298"/>
    <w:rsid w:val="007934E1"/>
    <w:rsid w:val="00797170"/>
    <w:rsid w:val="007A2622"/>
    <w:rsid w:val="007A4A22"/>
    <w:rsid w:val="007B01D1"/>
    <w:rsid w:val="007B7ED1"/>
    <w:rsid w:val="007C0722"/>
    <w:rsid w:val="007D1699"/>
    <w:rsid w:val="007D2D88"/>
    <w:rsid w:val="007D60B7"/>
    <w:rsid w:val="007E1815"/>
    <w:rsid w:val="007E2246"/>
    <w:rsid w:val="007E2468"/>
    <w:rsid w:val="007F109D"/>
    <w:rsid w:val="007F7BA5"/>
    <w:rsid w:val="007F7C9E"/>
    <w:rsid w:val="00810EEF"/>
    <w:rsid w:val="00815FF5"/>
    <w:rsid w:val="008177B2"/>
    <w:rsid w:val="00824C5D"/>
    <w:rsid w:val="008304C0"/>
    <w:rsid w:val="008454E7"/>
    <w:rsid w:val="0085531B"/>
    <w:rsid w:val="008553CE"/>
    <w:rsid w:val="00860C55"/>
    <w:rsid w:val="008621E8"/>
    <w:rsid w:val="008658CE"/>
    <w:rsid w:val="008774AB"/>
    <w:rsid w:val="008864D4"/>
    <w:rsid w:val="00892AA4"/>
    <w:rsid w:val="0089432E"/>
    <w:rsid w:val="00897908"/>
    <w:rsid w:val="008A0BDE"/>
    <w:rsid w:val="008A3262"/>
    <w:rsid w:val="008B7721"/>
    <w:rsid w:val="008C6D44"/>
    <w:rsid w:val="008D0D26"/>
    <w:rsid w:val="008D53A5"/>
    <w:rsid w:val="008D7CE0"/>
    <w:rsid w:val="008E3C30"/>
    <w:rsid w:val="008E5106"/>
    <w:rsid w:val="008E5D50"/>
    <w:rsid w:val="008F20BF"/>
    <w:rsid w:val="00914802"/>
    <w:rsid w:val="00915F8A"/>
    <w:rsid w:val="00916923"/>
    <w:rsid w:val="00930C9B"/>
    <w:rsid w:val="00934BD4"/>
    <w:rsid w:val="00935FA8"/>
    <w:rsid w:val="009478CC"/>
    <w:rsid w:val="00950EE4"/>
    <w:rsid w:val="009533D4"/>
    <w:rsid w:val="0095692B"/>
    <w:rsid w:val="009569FA"/>
    <w:rsid w:val="00966278"/>
    <w:rsid w:val="00970DD0"/>
    <w:rsid w:val="00977C2A"/>
    <w:rsid w:val="0098024B"/>
    <w:rsid w:val="00982AB9"/>
    <w:rsid w:val="00991236"/>
    <w:rsid w:val="00995AC0"/>
    <w:rsid w:val="009A54EC"/>
    <w:rsid w:val="009A691F"/>
    <w:rsid w:val="009C2757"/>
    <w:rsid w:val="009C73E4"/>
    <w:rsid w:val="009D4D6E"/>
    <w:rsid w:val="009D5809"/>
    <w:rsid w:val="009E27B5"/>
    <w:rsid w:val="009E77CF"/>
    <w:rsid w:val="009F20C6"/>
    <w:rsid w:val="009F7F8E"/>
    <w:rsid w:val="00A11D69"/>
    <w:rsid w:val="00A13BB0"/>
    <w:rsid w:val="00A212C7"/>
    <w:rsid w:val="00A22415"/>
    <w:rsid w:val="00A30521"/>
    <w:rsid w:val="00A3129F"/>
    <w:rsid w:val="00A3622E"/>
    <w:rsid w:val="00A67BAC"/>
    <w:rsid w:val="00A67C49"/>
    <w:rsid w:val="00A7575D"/>
    <w:rsid w:val="00A86BAF"/>
    <w:rsid w:val="00A87CC6"/>
    <w:rsid w:val="00A9062B"/>
    <w:rsid w:val="00A9568A"/>
    <w:rsid w:val="00AC65B5"/>
    <w:rsid w:val="00AC6ABE"/>
    <w:rsid w:val="00AC7385"/>
    <w:rsid w:val="00AE2E63"/>
    <w:rsid w:val="00AF3BF4"/>
    <w:rsid w:val="00AF48DC"/>
    <w:rsid w:val="00AF584D"/>
    <w:rsid w:val="00AF5F58"/>
    <w:rsid w:val="00B00C05"/>
    <w:rsid w:val="00B018EB"/>
    <w:rsid w:val="00B05678"/>
    <w:rsid w:val="00B11826"/>
    <w:rsid w:val="00B23C5C"/>
    <w:rsid w:val="00B3122A"/>
    <w:rsid w:val="00B53C47"/>
    <w:rsid w:val="00B57170"/>
    <w:rsid w:val="00B67711"/>
    <w:rsid w:val="00B70176"/>
    <w:rsid w:val="00B94FA8"/>
    <w:rsid w:val="00BB3C5D"/>
    <w:rsid w:val="00BB4E3D"/>
    <w:rsid w:val="00BC6664"/>
    <w:rsid w:val="00BE3504"/>
    <w:rsid w:val="00BF7E88"/>
    <w:rsid w:val="00C01296"/>
    <w:rsid w:val="00C01CF3"/>
    <w:rsid w:val="00C2471F"/>
    <w:rsid w:val="00C24EE9"/>
    <w:rsid w:val="00C27A6F"/>
    <w:rsid w:val="00C30CD5"/>
    <w:rsid w:val="00C47287"/>
    <w:rsid w:val="00C602E5"/>
    <w:rsid w:val="00C74F84"/>
    <w:rsid w:val="00C90F30"/>
    <w:rsid w:val="00CA47A3"/>
    <w:rsid w:val="00CB3F84"/>
    <w:rsid w:val="00CB7B17"/>
    <w:rsid w:val="00CC20C5"/>
    <w:rsid w:val="00CC5AFA"/>
    <w:rsid w:val="00CE076D"/>
    <w:rsid w:val="00CF013A"/>
    <w:rsid w:val="00CF09D5"/>
    <w:rsid w:val="00CF3BF8"/>
    <w:rsid w:val="00CF5283"/>
    <w:rsid w:val="00D0008E"/>
    <w:rsid w:val="00D208E1"/>
    <w:rsid w:val="00D25A0E"/>
    <w:rsid w:val="00D63C1C"/>
    <w:rsid w:val="00D720CC"/>
    <w:rsid w:val="00D74512"/>
    <w:rsid w:val="00D747CF"/>
    <w:rsid w:val="00D8718F"/>
    <w:rsid w:val="00D943DA"/>
    <w:rsid w:val="00D95846"/>
    <w:rsid w:val="00DA0153"/>
    <w:rsid w:val="00DB751D"/>
    <w:rsid w:val="00DC2A94"/>
    <w:rsid w:val="00DD2B67"/>
    <w:rsid w:val="00DD4F9A"/>
    <w:rsid w:val="00E078AA"/>
    <w:rsid w:val="00E1096A"/>
    <w:rsid w:val="00E111A7"/>
    <w:rsid w:val="00E122A4"/>
    <w:rsid w:val="00E162FB"/>
    <w:rsid w:val="00E46747"/>
    <w:rsid w:val="00E472DE"/>
    <w:rsid w:val="00E54A4D"/>
    <w:rsid w:val="00E62768"/>
    <w:rsid w:val="00E62F81"/>
    <w:rsid w:val="00E63193"/>
    <w:rsid w:val="00E64A59"/>
    <w:rsid w:val="00E71346"/>
    <w:rsid w:val="00E851A0"/>
    <w:rsid w:val="00EA2F39"/>
    <w:rsid w:val="00EA31A5"/>
    <w:rsid w:val="00EB1890"/>
    <w:rsid w:val="00EB620B"/>
    <w:rsid w:val="00EB6929"/>
    <w:rsid w:val="00EB6D39"/>
    <w:rsid w:val="00EC112B"/>
    <w:rsid w:val="00ED4016"/>
    <w:rsid w:val="00ED462B"/>
    <w:rsid w:val="00EE3129"/>
    <w:rsid w:val="00F11C95"/>
    <w:rsid w:val="00F16E58"/>
    <w:rsid w:val="00F17DE0"/>
    <w:rsid w:val="00F270FA"/>
    <w:rsid w:val="00F406A3"/>
    <w:rsid w:val="00F42428"/>
    <w:rsid w:val="00F42637"/>
    <w:rsid w:val="00F42A55"/>
    <w:rsid w:val="00F52F30"/>
    <w:rsid w:val="00F56695"/>
    <w:rsid w:val="00F64E17"/>
    <w:rsid w:val="00F75C37"/>
    <w:rsid w:val="00F94D75"/>
    <w:rsid w:val="00FA22CD"/>
    <w:rsid w:val="00FA34E1"/>
    <w:rsid w:val="00FA3992"/>
    <w:rsid w:val="00FB0B57"/>
    <w:rsid w:val="00FB4D5A"/>
    <w:rsid w:val="00FB5E0F"/>
    <w:rsid w:val="00FC0759"/>
    <w:rsid w:val="00FC263B"/>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FEE8404"/>
  <w15:docId w15:val="{849253AE-2A62-4027-8F4E-E1CA95E5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b/>
      <w:bCs/>
      <w:sz w:val="32"/>
      <w:szCs w:val="24"/>
      <w:lang w:eastAsia="en-US"/>
    </w:rPr>
  </w:style>
  <w:style w:type="character" w:customStyle="1" w:styleId="Heading2Char">
    <w:name w:val="Heading 2 Char"/>
    <w:aliases w:val="aHeading 2 Char"/>
    <w:link w:val="Heading2"/>
    <w:locked/>
    <w:rsid w:val="0022618A"/>
    <w:rPr>
      <w:rFonts w:ascii="Arial" w:hAnsi="Arial"/>
      <w:b/>
      <w:sz w:val="28"/>
      <w:szCs w:val="24"/>
      <w:lang w:eastAsia="en-US"/>
    </w:rPr>
  </w:style>
  <w:style w:type="character" w:customStyle="1" w:styleId="Heading3Char">
    <w:name w:val="Heading 3 Char"/>
    <w:aliases w:val="aHeading 3 Char"/>
    <w:link w:val="Heading3"/>
    <w:locked/>
    <w:rsid w:val="00EB620B"/>
    <w:rPr>
      <w:rFonts w:ascii="Arial" w:hAnsi="Arial"/>
      <w:b/>
      <w:sz w:val="24"/>
      <w:szCs w:val="24"/>
      <w:lang w:eastAsia="en-US"/>
    </w:rPr>
  </w:style>
  <w:style w:type="character" w:customStyle="1" w:styleId="Heading4Char">
    <w:name w:val="Heading 4 Char"/>
    <w:link w:val="Heading4"/>
    <w:locked/>
    <w:rsid w:val="0077606C"/>
    <w:rPr>
      <w:rFonts w:ascii="Cambria" w:hAnsi="Cambria"/>
      <w:i/>
      <w:iCs/>
      <w:color w:val="4F81BD"/>
      <w:sz w:val="24"/>
      <w:szCs w:val="24"/>
      <w:lang w:eastAsia="en-US"/>
    </w:rPr>
  </w:style>
  <w:style w:type="character" w:customStyle="1" w:styleId="Heading5Char">
    <w:name w:val="Heading 5 Char"/>
    <w:link w:val="Heading5"/>
    <w:locked/>
    <w:rsid w:val="0077606C"/>
    <w:rPr>
      <w:rFonts w:ascii="Cambria" w:hAnsi="Cambria"/>
      <w:color w:val="4F81BD"/>
      <w:sz w:val="24"/>
      <w:szCs w:val="22"/>
      <w:lang w:eastAsia="en-US"/>
    </w:rPr>
  </w:style>
  <w:style w:type="character" w:customStyle="1" w:styleId="Heading6Char">
    <w:name w:val="Heading 6 Char"/>
    <w:link w:val="Heading6"/>
    <w:locked/>
    <w:rsid w:val="0077606C"/>
    <w:rPr>
      <w:rFonts w:ascii="Cambria" w:hAnsi="Cambria"/>
      <w:i/>
      <w:iCs/>
      <w:color w:val="4F81BD"/>
      <w:sz w:val="24"/>
      <w:szCs w:val="22"/>
      <w:lang w:eastAsia="en-US"/>
    </w:rPr>
  </w:style>
  <w:style w:type="character" w:customStyle="1" w:styleId="Heading7Char">
    <w:name w:val="Heading 7 Char"/>
    <w:link w:val="Heading7"/>
    <w:locked/>
    <w:rsid w:val="0077606C"/>
    <w:rPr>
      <w:rFonts w:ascii="Cambria" w:hAnsi="Cambria"/>
      <w:b/>
      <w:bCs/>
      <w:color w:val="9BBB59"/>
      <w:lang w:eastAsia="en-US"/>
    </w:rPr>
  </w:style>
  <w:style w:type="character" w:customStyle="1" w:styleId="Heading8Char">
    <w:name w:val="Heading 8 Char"/>
    <w:link w:val="Heading8"/>
    <w:locked/>
    <w:rsid w:val="0077606C"/>
    <w:rPr>
      <w:rFonts w:ascii="Cambria" w:hAnsi="Cambria"/>
      <w:b/>
      <w:bCs/>
      <w:i/>
      <w:iCs/>
      <w:color w:val="9BBB59"/>
      <w:lang w:eastAsia="en-US"/>
    </w:rPr>
  </w:style>
  <w:style w:type="character" w:customStyle="1" w:styleId="Heading9Char">
    <w:name w:val="Heading 9 Char"/>
    <w:link w:val="Heading9"/>
    <w:locked/>
    <w:rsid w:val="0077606C"/>
    <w:rPr>
      <w:rFonts w:ascii="Cambria" w:hAnsi="Cambria"/>
      <w:i/>
      <w:iCs/>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character" w:styleId="CommentReference">
    <w:name w:val="annotation reference"/>
    <w:basedOn w:val="DefaultParagraphFont"/>
    <w:uiPriority w:val="99"/>
    <w:semiHidden/>
    <w:unhideWhenUsed/>
    <w:locked/>
    <w:rsid w:val="004A4776"/>
    <w:rPr>
      <w:sz w:val="16"/>
      <w:szCs w:val="16"/>
    </w:rPr>
  </w:style>
  <w:style w:type="paragraph" w:styleId="CommentText">
    <w:name w:val="annotation text"/>
    <w:basedOn w:val="Normal"/>
    <w:link w:val="CommentTextChar"/>
    <w:uiPriority w:val="99"/>
    <w:semiHidden/>
    <w:unhideWhenUsed/>
    <w:locked/>
    <w:rsid w:val="004A4776"/>
    <w:rPr>
      <w:sz w:val="20"/>
      <w:szCs w:val="20"/>
    </w:rPr>
  </w:style>
  <w:style w:type="character" w:customStyle="1" w:styleId="CommentTextChar">
    <w:name w:val="Comment Text Char"/>
    <w:basedOn w:val="DefaultParagraphFont"/>
    <w:link w:val="CommentText"/>
    <w:uiPriority w:val="99"/>
    <w:semiHidden/>
    <w:rsid w:val="004A4776"/>
    <w:rPr>
      <w:rFonts w:ascii="Arial" w:hAnsi="Arial"/>
      <w:lang w:eastAsia="en-US"/>
    </w:rPr>
  </w:style>
  <w:style w:type="paragraph" w:styleId="CommentSubject">
    <w:name w:val="annotation subject"/>
    <w:basedOn w:val="CommentText"/>
    <w:next w:val="CommentText"/>
    <w:link w:val="CommentSubjectChar"/>
    <w:uiPriority w:val="99"/>
    <w:semiHidden/>
    <w:unhideWhenUsed/>
    <w:locked/>
    <w:rsid w:val="004A4776"/>
    <w:rPr>
      <w:b/>
      <w:bCs/>
    </w:rPr>
  </w:style>
  <w:style w:type="character" w:customStyle="1" w:styleId="CommentSubjectChar">
    <w:name w:val="Comment Subject Char"/>
    <w:basedOn w:val="CommentTextChar"/>
    <w:link w:val="CommentSubject"/>
    <w:uiPriority w:val="99"/>
    <w:semiHidden/>
    <w:rsid w:val="004A477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CD0A-3C6A-4E91-A52C-5B80A742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1637</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dc:creator>
  <cp:lastModifiedBy>Eileen Anderson</cp:lastModifiedBy>
  <cp:revision>3</cp:revision>
  <cp:lastPrinted>2016-02-12T08:33:00Z</cp:lastPrinted>
  <dcterms:created xsi:type="dcterms:W3CDTF">2019-06-25T15:20:00Z</dcterms:created>
  <dcterms:modified xsi:type="dcterms:W3CDTF">2019-06-25T15:32:00Z</dcterms:modified>
</cp:coreProperties>
</file>