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Pr="005E0C7F" w:rsidRDefault="00D2380F" w:rsidP="00D2380F">
      <w:pPr>
        <w:pStyle w:val="PlainText"/>
        <w:jc w:val="center"/>
        <w:outlineLvl w:val="0"/>
        <w:rPr>
          <w:rFonts w:ascii="Arial" w:hAnsi="Arial" w:cs="Arial"/>
          <w:b/>
          <w:sz w:val="24"/>
          <w:szCs w:val="24"/>
          <w:u w:val="single"/>
        </w:rPr>
      </w:pPr>
      <w:bookmarkStart w:id="0" w:name="_GoBack"/>
      <w:bookmarkEnd w:id="0"/>
      <w:r w:rsidRPr="005E0C7F">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5E0C7F" w:rsidP="00D2380F">
      <w:pPr>
        <w:pStyle w:val="PlainText"/>
        <w:jc w:val="center"/>
        <w:outlineLvl w:val="0"/>
        <w:rPr>
          <w:rFonts w:ascii="Arial" w:hAnsi="Arial" w:cs="Arial"/>
          <w:b/>
          <w:sz w:val="24"/>
          <w:szCs w:val="24"/>
          <w:u w:val="single"/>
        </w:rPr>
      </w:pPr>
      <w:r>
        <w:rPr>
          <w:rFonts w:ascii="Arial" w:hAnsi="Arial" w:cs="Arial"/>
          <w:b/>
          <w:sz w:val="24"/>
          <w:szCs w:val="24"/>
          <w:u w:val="single"/>
        </w:rPr>
        <w:t>REGENERATION AND NEIGHBOURHOODS DEPARTMENT</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5E0C7F" w:rsidRPr="005E0C7F">
        <w:rPr>
          <w:szCs w:val="24"/>
        </w:rPr>
        <w:t>TECHNICAL SUPPORT OFFICER - ROAD SAFETY</w:t>
      </w:r>
      <w:r w:rsidR="005E0C7F" w:rsidRPr="00D75188">
        <w:rPr>
          <w:rFonts w:cs="Arial"/>
          <w:szCs w:val="24"/>
          <w:highlight w:val="yellow"/>
        </w:rPr>
        <w:t xml:space="preserve"> </w:t>
      </w:r>
      <w:r w:rsidR="005E0C7F" w:rsidRPr="00D75188">
        <w:rPr>
          <w:rFonts w:cs="Arial"/>
          <w:szCs w:val="24"/>
        </w:rPr>
        <w:t xml:space="preserve"> </w:t>
      </w:r>
    </w:p>
    <w:p w:rsidR="00D2380F" w:rsidRPr="00D75188" w:rsidRDefault="00D2380F" w:rsidP="00D2380F">
      <w:pPr>
        <w:ind w:left="2880" w:hanging="2880"/>
        <w:rPr>
          <w:rFonts w:cs="Arial"/>
          <w:b/>
          <w:bCs/>
          <w:szCs w:val="24"/>
        </w:rPr>
      </w:pPr>
    </w:p>
    <w:p w:rsidR="00D2380F" w:rsidRPr="00D75188" w:rsidRDefault="005E0C7F" w:rsidP="00D2380F">
      <w:pPr>
        <w:ind w:left="2880" w:hanging="2880"/>
        <w:rPr>
          <w:rFonts w:cs="Arial"/>
          <w:szCs w:val="24"/>
        </w:rPr>
      </w:pPr>
      <w:r w:rsidRPr="00D75188">
        <w:rPr>
          <w:rFonts w:cs="Arial"/>
          <w:b/>
          <w:bCs/>
          <w:szCs w:val="24"/>
        </w:rPr>
        <w:t>DIVISION</w:t>
      </w:r>
      <w:r>
        <w:rPr>
          <w:rFonts w:cs="Arial"/>
          <w:b/>
          <w:bCs/>
          <w:szCs w:val="24"/>
        </w:rPr>
        <w:t>:</w:t>
      </w:r>
      <w:r w:rsidRPr="00D75188">
        <w:rPr>
          <w:rFonts w:cs="Arial"/>
          <w:szCs w:val="24"/>
        </w:rPr>
        <w:tab/>
      </w:r>
      <w:r w:rsidR="00155480">
        <w:rPr>
          <w:rFonts w:cs="Arial"/>
          <w:szCs w:val="24"/>
        </w:rPr>
        <w:t>TRAFFIC AND ROAD SAFETY</w:t>
      </w:r>
    </w:p>
    <w:p w:rsidR="00D2380F" w:rsidRPr="00D75188" w:rsidRDefault="00D2380F" w:rsidP="00D2380F">
      <w:pPr>
        <w:rPr>
          <w:rFonts w:cs="Arial"/>
          <w:szCs w:val="24"/>
        </w:rPr>
      </w:pPr>
    </w:p>
    <w:p w:rsidR="00BE47DF" w:rsidRPr="00017774" w:rsidRDefault="005E0C7F" w:rsidP="00BE47DF">
      <w:pPr>
        <w:ind w:left="2880" w:hanging="2880"/>
        <w:rPr>
          <w:rFonts w:cs="Arial"/>
        </w:rPr>
      </w:pPr>
      <w:r>
        <w:rPr>
          <w:rFonts w:cs="Arial"/>
          <w:b/>
          <w:bCs/>
          <w:szCs w:val="24"/>
        </w:rPr>
        <w:t>GRADE:</w:t>
      </w:r>
      <w:r>
        <w:rPr>
          <w:rFonts w:cs="Arial"/>
          <w:szCs w:val="24"/>
        </w:rPr>
        <w:tab/>
      </w:r>
      <w:r w:rsidR="006152D8">
        <w:rPr>
          <w:rFonts w:cs="Arial"/>
          <w:szCs w:val="24"/>
        </w:rPr>
        <w:t xml:space="preserve">BAND </w:t>
      </w:r>
      <w:r w:rsidR="008A33C6">
        <w:rPr>
          <w:rFonts w:cs="Arial"/>
          <w:szCs w:val="24"/>
        </w:rPr>
        <w:t>8</w:t>
      </w:r>
    </w:p>
    <w:p w:rsidR="00D2380F" w:rsidRPr="00D75188" w:rsidRDefault="005E0C7F" w:rsidP="00D2380F">
      <w:pPr>
        <w:rPr>
          <w:rFonts w:cs="Arial"/>
          <w:szCs w:val="24"/>
        </w:rPr>
      </w:pPr>
      <w:r>
        <w:rPr>
          <w:rFonts w:cs="Arial"/>
          <w:szCs w:val="24"/>
        </w:rPr>
        <w:t xml:space="preserve"> </w:t>
      </w:r>
    </w:p>
    <w:p w:rsidR="00D2380F" w:rsidRPr="00D75188" w:rsidRDefault="005E0C7F" w:rsidP="00D2380F">
      <w:pPr>
        <w:rPr>
          <w:rFonts w:cs="Arial"/>
          <w:szCs w:val="24"/>
        </w:rPr>
      </w:pPr>
      <w:r w:rsidRPr="00D75188">
        <w:rPr>
          <w:rFonts w:cs="Arial"/>
          <w:b/>
          <w:bCs/>
          <w:szCs w:val="24"/>
        </w:rPr>
        <w:t>RESPONSIBLE TO</w:t>
      </w:r>
      <w:r>
        <w:rPr>
          <w:rFonts w:cs="Arial"/>
          <w:b/>
          <w:bCs/>
          <w:szCs w:val="24"/>
        </w:rPr>
        <w:t>:</w:t>
      </w:r>
      <w:r w:rsidRPr="00D75188">
        <w:rPr>
          <w:rFonts w:cs="Arial"/>
          <w:szCs w:val="24"/>
        </w:rPr>
        <w:tab/>
      </w:r>
      <w:r w:rsidR="008A33C6">
        <w:rPr>
          <w:rFonts w:cs="Arial"/>
          <w:szCs w:val="24"/>
        </w:rPr>
        <w:t>SUSTAINABLE TRAVEL OFFICER</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5E0C7F">
        <w:rPr>
          <w:rFonts w:cs="Arial"/>
          <w:szCs w:val="24"/>
        </w:rPr>
        <w:t>SR-</w:t>
      </w:r>
      <w:r w:rsidR="003C2570">
        <w:rPr>
          <w:rFonts w:cs="Arial"/>
          <w:szCs w:val="24"/>
        </w:rPr>
        <w:t>106585</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5E0C7F" w:rsidRDefault="00152777" w:rsidP="00152777">
      <w:pPr>
        <w:tabs>
          <w:tab w:val="left" w:pos="851"/>
          <w:tab w:val="left" w:pos="3119"/>
        </w:tabs>
        <w:jc w:val="both"/>
        <w:rPr>
          <w:b/>
          <w:snapToGrid w:val="0"/>
          <w:szCs w:val="24"/>
          <w:u w:val="single"/>
        </w:rPr>
      </w:pPr>
      <w:r w:rsidRPr="005E0C7F">
        <w:rPr>
          <w:b/>
          <w:snapToGrid w:val="0"/>
          <w:szCs w:val="24"/>
          <w:u w:val="single"/>
        </w:rPr>
        <w:t>Purpose of Post</w:t>
      </w:r>
    </w:p>
    <w:p w:rsidR="00152777" w:rsidRPr="00D75188" w:rsidRDefault="00152777" w:rsidP="00152777">
      <w:pPr>
        <w:tabs>
          <w:tab w:val="left" w:pos="851"/>
          <w:tab w:val="left" w:pos="3119"/>
        </w:tabs>
        <w:jc w:val="both"/>
        <w:rPr>
          <w:snapToGrid w:val="0"/>
          <w:szCs w:val="24"/>
        </w:rPr>
      </w:pPr>
    </w:p>
    <w:p w:rsidR="00A47B98" w:rsidRDefault="00A47B98" w:rsidP="00A47B98">
      <w:pPr>
        <w:rPr>
          <w:szCs w:val="24"/>
        </w:rPr>
      </w:pPr>
      <w:r>
        <w:rPr>
          <w:szCs w:val="24"/>
        </w:rPr>
        <w:t xml:space="preserve">To provide technical support in the delivery, monitoring and supervision of </w:t>
      </w:r>
      <w:r w:rsidR="00155480">
        <w:rPr>
          <w:szCs w:val="24"/>
        </w:rPr>
        <w:t xml:space="preserve">key areas of the Traffic and Road Safety Team including; the </w:t>
      </w:r>
      <w:r>
        <w:rPr>
          <w:szCs w:val="24"/>
        </w:rPr>
        <w:t>School Crossing Patrol</w:t>
      </w:r>
      <w:r w:rsidR="00155480">
        <w:rPr>
          <w:szCs w:val="24"/>
        </w:rPr>
        <w:t xml:space="preserve"> service</w:t>
      </w:r>
      <w:r w:rsidR="00E55FBB">
        <w:rPr>
          <w:szCs w:val="24"/>
        </w:rPr>
        <w:t>,</w:t>
      </w:r>
      <w:r>
        <w:rPr>
          <w:szCs w:val="24"/>
        </w:rPr>
        <w:t xml:space="preserve"> the Council’s </w:t>
      </w:r>
      <w:proofErr w:type="spellStart"/>
      <w:r>
        <w:rPr>
          <w:szCs w:val="24"/>
        </w:rPr>
        <w:t>Bikeability</w:t>
      </w:r>
      <w:proofErr w:type="spellEnd"/>
      <w:r>
        <w:rPr>
          <w:szCs w:val="24"/>
        </w:rPr>
        <w:t xml:space="preserve"> cycle training programme</w:t>
      </w:r>
      <w:r w:rsidR="00155480">
        <w:rPr>
          <w:szCs w:val="24"/>
        </w:rPr>
        <w:t>, traffic and road safety management</w:t>
      </w:r>
      <w:r w:rsidR="002A1C45">
        <w:rPr>
          <w:szCs w:val="24"/>
        </w:rPr>
        <w:t xml:space="preserve"> </w:t>
      </w:r>
      <w:r w:rsidR="00155480">
        <w:rPr>
          <w:szCs w:val="24"/>
        </w:rPr>
        <w:t xml:space="preserve">programmes </w:t>
      </w:r>
      <w:r w:rsidR="002A1C45">
        <w:rPr>
          <w:szCs w:val="24"/>
        </w:rPr>
        <w:t xml:space="preserve">and </w:t>
      </w:r>
      <w:r w:rsidR="00155480">
        <w:rPr>
          <w:szCs w:val="24"/>
        </w:rPr>
        <w:t xml:space="preserve">the </w:t>
      </w:r>
      <w:r w:rsidR="002A1C45">
        <w:rPr>
          <w:szCs w:val="24"/>
        </w:rPr>
        <w:t>National Driver Offender Retraining Scheme training function</w:t>
      </w:r>
    </w:p>
    <w:p w:rsidR="00D75188" w:rsidRPr="00D75188" w:rsidRDefault="00D75188" w:rsidP="00152777">
      <w:pPr>
        <w:tabs>
          <w:tab w:val="left" w:pos="851"/>
          <w:tab w:val="left" w:pos="3119"/>
        </w:tabs>
        <w:jc w:val="both"/>
        <w:rPr>
          <w:snapToGrid w:val="0"/>
          <w:szCs w:val="24"/>
        </w:rPr>
      </w:pPr>
    </w:p>
    <w:p w:rsidR="00152777" w:rsidRPr="005E0C7F" w:rsidRDefault="00152777" w:rsidP="00152777">
      <w:pPr>
        <w:tabs>
          <w:tab w:val="left" w:pos="851"/>
          <w:tab w:val="left" w:pos="3119"/>
        </w:tabs>
        <w:jc w:val="both"/>
        <w:rPr>
          <w:b/>
          <w:snapToGrid w:val="0"/>
          <w:szCs w:val="24"/>
          <w:u w:val="single"/>
        </w:rPr>
      </w:pPr>
      <w:r w:rsidRPr="005E0C7F">
        <w:rPr>
          <w:b/>
          <w:snapToGrid w:val="0"/>
          <w:szCs w:val="24"/>
          <w:u w:val="single"/>
        </w:rPr>
        <w:t>Main Duties and Responsibilities</w:t>
      </w:r>
    </w:p>
    <w:p w:rsidR="00155480" w:rsidRDefault="00155480" w:rsidP="00B910E1">
      <w:pPr>
        <w:rPr>
          <w:szCs w:val="24"/>
        </w:rPr>
      </w:pPr>
    </w:p>
    <w:p w:rsidR="00155480" w:rsidRDefault="00E05EC5" w:rsidP="00B910E1">
      <w:pPr>
        <w:rPr>
          <w:szCs w:val="24"/>
        </w:rPr>
      </w:pPr>
      <w:r>
        <w:rPr>
          <w:szCs w:val="24"/>
        </w:rPr>
        <w:t>1</w:t>
      </w:r>
      <w:r>
        <w:rPr>
          <w:szCs w:val="24"/>
        </w:rPr>
        <w:tab/>
      </w:r>
      <w:r w:rsidR="00155480">
        <w:rPr>
          <w:szCs w:val="24"/>
        </w:rPr>
        <w:t>To oversee the day to day running of the Council’s School Crossing Patrol Service (SCP).  Tasks will incl</w:t>
      </w:r>
      <w:r>
        <w:rPr>
          <w:szCs w:val="24"/>
        </w:rPr>
        <w:t>ude;</w:t>
      </w:r>
    </w:p>
    <w:p w:rsidR="00E05EC5" w:rsidRPr="00E05EC5" w:rsidRDefault="00E05EC5" w:rsidP="00E05EC5">
      <w:pPr>
        <w:pStyle w:val="ListParagraph"/>
        <w:numPr>
          <w:ilvl w:val="0"/>
          <w:numId w:val="39"/>
        </w:numPr>
        <w:rPr>
          <w:rFonts w:ascii="Arial" w:hAnsi="Arial" w:cs="Arial"/>
        </w:rPr>
      </w:pPr>
      <w:r>
        <w:rPr>
          <w:rFonts w:ascii="Arial" w:hAnsi="Arial" w:cs="Arial"/>
        </w:rPr>
        <w:t>To assist</w:t>
      </w:r>
      <w:r w:rsidRPr="00E05EC5">
        <w:rPr>
          <w:rFonts w:ascii="Arial" w:hAnsi="Arial" w:cs="Arial"/>
        </w:rPr>
        <w:t xml:space="preserve"> in the recruitment, induction and </w:t>
      </w:r>
      <w:r w:rsidR="00962946">
        <w:rPr>
          <w:rFonts w:ascii="Arial" w:hAnsi="Arial" w:cs="Arial"/>
        </w:rPr>
        <w:t>staff management of the Senior SCP Warden and the</w:t>
      </w:r>
      <w:r w:rsidRPr="00E05EC5">
        <w:rPr>
          <w:rFonts w:ascii="Arial" w:hAnsi="Arial" w:cs="Arial"/>
        </w:rPr>
        <w:t xml:space="preserve"> SCP Wardens.</w:t>
      </w:r>
    </w:p>
    <w:p w:rsidR="00E05EC5" w:rsidRDefault="00E05EC5" w:rsidP="00E05EC5">
      <w:pPr>
        <w:pStyle w:val="ListParagraph"/>
        <w:numPr>
          <w:ilvl w:val="0"/>
          <w:numId w:val="39"/>
        </w:numPr>
        <w:rPr>
          <w:rFonts w:ascii="Arial" w:hAnsi="Arial" w:cs="Arial"/>
        </w:rPr>
      </w:pPr>
      <w:r>
        <w:rPr>
          <w:rFonts w:ascii="Arial" w:hAnsi="Arial" w:cs="Arial"/>
        </w:rPr>
        <w:t>To undertake</w:t>
      </w:r>
      <w:r w:rsidRPr="00E05EC5">
        <w:rPr>
          <w:rFonts w:ascii="Arial" w:hAnsi="Arial" w:cs="Arial"/>
        </w:rPr>
        <w:t xml:space="preserve"> appropriate regular risk assessments and supervisory visits to SCP sites</w:t>
      </w:r>
    </w:p>
    <w:p w:rsidR="00A2147C" w:rsidRDefault="00A2147C" w:rsidP="00E05EC5">
      <w:pPr>
        <w:pStyle w:val="ListParagraph"/>
        <w:numPr>
          <w:ilvl w:val="0"/>
          <w:numId w:val="39"/>
        </w:numPr>
        <w:rPr>
          <w:rFonts w:ascii="Arial" w:hAnsi="Arial" w:cs="Arial"/>
        </w:rPr>
      </w:pPr>
      <w:r>
        <w:rPr>
          <w:rFonts w:ascii="Arial" w:hAnsi="Arial" w:cs="Arial"/>
        </w:rPr>
        <w:t>To assist the Traffic and Road Safety team in the overall management and development of the SCP service.</w:t>
      </w:r>
    </w:p>
    <w:p w:rsidR="00E05EC5" w:rsidRDefault="00E05EC5" w:rsidP="00E05EC5">
      <w:pPr>
        <w:rPr>
          <w:rFonts w:cs="Arial"/>
        </w:rPr>
      </w:pPr>
    </w:p>
    <w:p w:rsidR="00E05EC5" w:rsidRDefault="00E05EC5" w:rsidP="00E05EC5">
      <w:pPr>
        <w:rPr>
          <w:rFonts w:cs="Arial"/>
        </w:rPr>
      </w:pPr>
      <w:r>
        <w:rPr>
          <w:rFonts w:cs="Arial"/>
        </w:rPr>
        <w:t>2</w:t>
      </w:r>
      <w:r>
        <w:rPr>
          <w:rFonts w:cs="Arial"/>
        </w:rPr>
        <w:tab/>
        <w:t xml:space="preserve">To oversee the day to day management of the Council’s </w:t>
      </w:r>
      <w:proofErr w:type="spellStart"/>
      <w:r>
        <w:rPr>
          <w:rFonts w:cs="Arial"/>
        </w:rPr>
        <w:t>Bikeability</w:t>
      </w:r>
      <w:proofErr w:type="spellEnd"/>
      <w:r>
        <w:rPr>
          <w:rFonts w:cs="Arial"/>
        </w:rPr>
        <w:t xml:space="preserve"> training programme.  Tasks will include;</w:t>
      </w:r>
    </w:p>
    <w:p w:rsidR="00E05EC5" w:rsidRPr="00E05EC5" w:rsidRDefault="00E05EC5" w:rsidP="00E05EC5">
      <w:pPr>
        <w:pStyle w:val="ListParagraph"/>
        <w:numPr>
          <w:ilvl w:val="0"/>
          <w:numId w:val="40"/>
        </w:numPr>
        <w:rPr>
          <w:rFonts w:ascii="Arial" w:hAnsi="Arial" w:cs="Arial"/>
          <w:color w:val="000000" w:themeColor="text1"/>
        </w:rPr>
      </w:pPr>
      <w:r w:rsidRPr="00E05EC5">
        <w:rPr>
          <w:rFonts w:ascii="Arial" w:hAnsi="Arial" w:cs="Arial"/>
          <w:color w:val="000000" w:themeColor="text1"/>
        </w:rPr>
        <w:t>To assist</w:t>
      </w:r>
      <w:r w:rsidRPr="00E05EC5">
        <w:rPr>
          <w:rFonts w:cs="Arial"/>
          <w:color w:val="000000" w:themeColor="text1"/>
        </w:rPr>
        <w:t xml:space="preserve"> </w:t>
      </w:r>
      <w:r w:rsidRPr="00E05EC5">
        <w:rPr>
          <w:rFonts w:ascii="Arial" w:hAnsi="Arial" w:cs="Arial"/>
          <w:color w:val="000000" w:themeColor="text1"/>
        </w:rPr>
        <w:t>in the coordination and delivery of</w:t>
      </w:r>
      <w:r>
        <w:rPr>
          <w:rFonts w:ascii="Arial" w:hAnsi="Arial" w:cs="Arial"/>
          <w:color w:val="000000" w:themeColor="text1"/>
        </w:rPr>
        <w:t xml:space="preserve"> </w:t>
      </w:r>
      <w:proofErr w:type="spellStart"/>
      <w:r>
        <w:rPr>
          <w:rFonts w:ascii="Arial" w:hAnsi="Arial" w:cs="Arial"/>
          <w:color w:val="000000" w:themeColor="text1"/>
        </w:rPr>
        <w:t>Bikeability</w:t>
      </w:r>
      <w:proofErr w:type="spellEnd"/>
      <w:r w:rsidR="00284883">
        <w:rPr>
          <w:rFonts w:ascii="Arial" w:hAnsi="Arial" w:cs="Arial"/>
          <w:color w:val="000000" w:themeColor="text1"/>
        </w:rPr>
        <w:t xml:space="preserve"> training in schools and for</w:t>
      </w:r>
      <w:r w:rsidRPr="00E05EC5">
        <w:rPr>
          <w:rFonts w:ascii="Arial" w:hAnsi="Arial" w:cs="Arial"/>
          <w:color w:val="000000" w:themeColor="text1"/>
        </w:rPr>
        <w:t xml:space="preserve"> individuals</w:t>
      </w:r>
      <w:r w:rsidR="00284883">
        <w:rPr>
          <w:rFonts w:ascii="Arial" w:hAnsi="Arial" w:cs="Arial"/>
          <w:color w:val="000000" w:themeColor="text1"/>
        </w:rPr>
        <w:t xml:space="preserve"> including managing the </w:t>
      </w:r>
      <w:proofErr w:type="spellStart"/>
      <w:r w:rsidR="00284883">
        <w:rPr>
          <w:rFonts w:ascii="Arial" w:hAnsi="Arial" w:cs="Arial"/>
          <w:color w:val="000000" w:themeColor="text1"/>
        </w:rPr>
        <w:t>Bikeability</w:t>
      </w:r>
      <w:proofErr w:type="spellEnd"/>
      <w:r w:rsidR="00284883">
        <w:rPr>
          <w:rFonts w:ascii="Arial" w:hAnsi="Arial" w:cs="Arial"/>
          <w:color w:val="000000" w:themeColor="text1"/>
        </w:rPr>
        <w:t xml:space="preserve"> trainer team</w:t>
      </w:r>
    </w:p>
    <w:p w:rsidR="00E05EC5" w:rsidRPr="00E05EC5" w:rsidRDefault="00E05EC5" w:rsidP="00E05EC5">
      <w:pPr>
        <w:pStyle w:val="ListParagraph"/>
        <w:numPr>
          <w:ilvl w:val="0"/>
          <w:numId w:val="40"/>
        </w:numPr>
        <w:rPr>
          <w:rFonts w:ascii="Arial" w:hAnsi="Arial" w:cs="Arial"/>
          <w:color w:val="000000" w:themeColor="text1"/>
        </w:rPr>
      </w:pPr>
      <w:r w:rsidRPr="00E05EC5">
        <w:rPr>
          <w:rFonts w:ascii="Arial" w:hAnsi="Arial" w:cs="Arial"/>
          <w:color w:val="000000" w:themeColor="text1"/>
        </w:rPr>
        <w:t xml:space="preserve">To be responsible for the booking and coordination of </w:t>
      </w:r>
      <w:proofErr w:type="spellStart"/>
      <w:r w:rsidR="00962946">
        <w:rPr>
          <w:rFonts w:ascii="Arial" w:hAnsi="Arial" w:cs="Arial"/>
          <w:color w:val="000000" w:themeColor="text1"/>
        </w:rPr>
        <w:t>Bikeability</w:t>
      </w:r>
      <w:proofErr w:type="spellEnd"/>
      <w:r w:rsidR="00962946">
        <w:rPr>
          <w:rFonts w:ascii="Arial" w:hAnsi="Arial" w:cs="Arial"/>
          <w:color w:val="000000" w:themeColor="text1"/>
        </w:rPr>
        <w:t xml:space="preserve"> </w:t>
      </w:r>
      <w:r w:rsidRPr="00E05EC5">
        <w:rPr>
          <w:rFonts w:ascii="Arial" w:hAnsi="Arial" w:cs="Arial"/>
          <w:color w:val="000000" w:themeColor="text1"/>
        </w:rPr>
        <w:t>training delivery in schools</w:t>
      </w:r>
    </w:p>
    <w:p w:rsidR="00E05EC5" w:rsidRPr="00E05EC5" w:rsidRDefault="00E05EC5" w:rsidP="00E05EC5">
      <w:pPr>
        <w:pStyle w:val="ListParagraph"/>
        <w:numPr>
          <w:ilvl w:val="0"/>
          <w:numId w:val="40"/>
        </w:numPr>
        <w:rPr>
          <w:rFonts w:cs="Arial"/>
          <w:color w:val="000000" w:themeColor="text1"/>
        </w:rPr>
      </w:pPr>
      <w:r w:rsidRPr="00E05EC5">
        <w:rPr>
          <w:rFonts w:ascii="Arial" w:hAnsi="Arial" w:cs="Arial"/>
          <w:color w:val="000000" w:themeColor="text1"/>
        </w:rPr>
        <w:t xml:space="preserve">To supervise and monitor delivery of </w:t>
      </w:r>
      <w:proofErr w:type="spellStart"/>
      <w:r w:rsidRPr="00E05EC5">
        <w:rPr>
          <w:rFonts w:ascii="Arial" w:hAnsi="Arial" w:cs="Arial"/>
          <w:color w:val="000000" w:themeColor="text1"/>
        </w:rPr>
        <w:t>Bikeability</w:t>
      </w:r>
      <w:proofErr w:type="spellEnd"/>
      <w:r w:rsidRPr="00E05EC5">
        <w:rPr>
          <w:rFonts w:ascii="Arial" w:hAnsi="Arial" w:cs="Arial"/>
          <w:color w:val="000000" w:themeColor="text1"/>
        </w:rPr>
        <w:t xml:space="preserve"> training including training delivered, trainees completing courses and hours spent delivering the service</w:t>
      </w:r>
    </w:p>
    <w:p w:rsidR="00E05EC5" w:rsidRPr="00E05EC5" w:rsidRDefault="00E05EC5" w:rsidP="00E05EC5">
      <w:pPr>
        <w:pStyle w:val="ListParagraph"/>
        <w:numPr>
          <w:ilvl w:val="0"/>
          <w:numId w:val="40"/>
        </w:numPr>
        <w:rPr>
          <w:rFonts w:cs="Arial"/>
          <w:color w:val="000000" w:themeColor="text1"/>
        </w:rPr>
      </w:pPr>
      <w:r w:rsidRPr="00A47B98">
        <w:rPr>
          <w:rFonts w:ascii="Arial" w:hAnsi="Arial" w:cs="Arial"/>
          <w:color w:val="000000" w:themeColor="text1"/>
        </w:rPr>
        <w:lastRenderedPageBreak/>
        <w:t xml:space="preserve">To </w:t>
      </w:r>
      <w:r>
        <w:rPr>
          <w:rFonts w:ascii="Arial" w:hAnsi="Arial" w:cs="Arial"/>
          <w:color w:val="000000" w:themeColor="text1"/>
        </w:rPr>
        <w:t>be responsible</w:t>
      </w:r>
      <w:r w:rsidRPr="00A47B98">
        <w:rPr>
          <w:rFonts w:ascii="Arial" w:hAnsi="Arial" w:cs="Arial"/>
          <w:color w:val="000000" w:themeColor="text1"/>
        </w:rPr>
        <w:t xml:space="preserve"> for the completion and monitoring of risk assessments associated with</w:t>
      </w:r>
      <w:r w:rsidR="00962946">
        <w:rPr>
          <w:rFonts w:ascii="Arial" w:hAnsi="Arial" w:cs="Arial"/>
          <w:color w:val="000000" w:themeColor="text1"/>
        </w:rPr>
        <w:t xml:space="preserve"> </w:t>
      </w:r>
      <w:proofErr w:type="spellStart"/>
      <w:r w:rsidR="00962946">
        <w:rPr>
          <w:rFonts w:ascii="Arial" w:hAnsi="Arial" w:cs="Arial"/>
          <w:color w:val="000000" w:themeColor="text1"/>
        </w:rPr>
        <w:t>Bikeability</w:t>
      </w:r>
      <w:proofErr w:type="spellEnd"/>
      <w:r w:rsidRPr="00A47B98">
        <w:rPr>
          <w:rFonts w:ascii="Arial" w:hAnsi="Arial" w:cs="Arial"/>
          <w:color w:val="000000" w:themeColor="text1"/>
        </w:rPr>
        <w:t xml:space="preserve"> training delivery</w:t>
      </w:r>
    </w:p>
    <w:p w:rsidR="00E05EC5" w:rsidRDefault="00E05EC5" w:rsidP="00E05EC5">
      <w:pPr>
        <w:rPr>
          <w:rFonts w:cs="Arial"/>
        </w:rPr>
      </w:pPr>
    </w:p>
    <w:p w:rsidR="00E05EC5" w:rsidRDefault="00E05EC5" w:rsidP="00E05EC5">
      <w:pPr>
        <w:rPr>
          <w:rFonts w:cs="Arial"/>
        </w:rPr>
      </w:pPr>
      <w:r>
        <w:rPr>
          <w:rFonts w:cs="Arial"/>
        </w:rPr>
        <w:t>3</w:t>
      </w:r>
      <w:r>
        <w:rPr>
          <w:rFonts w:cs="Arial"/>
        </w:rPr>
        <w:tab/>
        <w:t xml:space="preserve">To assist with the </w:t>
      </w:r>
      <w:r w:rsidR="00DA3224">
        <w:rPr>
          <w:rFonts w:cs="Arial"/>
        </w:rPr>
        <w:t>implementation</w:t>
      </w:r>
      <w:r>
        <w:rPr>
          <w:rFonts w:cs="Arial"/>
        </w:rPr>
        <w:t xml:space="preserve"> of the Council</w:t>
      </w:r>
      <w:r w:rsidR="00DA3224">
        <w:rPr>
          <w:rFonts w:cs="Arial"/>
        </w:rPr>
        <w:t>’s National Driver Offender Retraining Scheme (NDORS) contract.  Tasks will include;</w:t>
      </w:r>
    </w:p>
    <w:p w:rsidR="00DA3224" w:rsidRDefault="0015061B" w:rsidP="00DA3224">
      <w:pPr>
        <w:pStyle w:val="ListParagraph"/>
        <w:numPr>
          <w:ilvl w:val="0"/>
          <w:numId w:val="43"/>
        </w:numPr>
        <w:tabs>
          <w:tab w:val="left" w:pos="851"/>
          <w:tab w:val="left" w:pos="3119"/>
        </w:tabs>
        <w:jc w:val="both"/>
        <w:rPr>
          <w:rFonts w:ascii="Arial" w:hAnsi="Arial" w:cs="Arial"/>
          <w:snapToGrid w:val="0"/>
        </w:rPr>
      </w:pPr>
      <w:r>
        <w:rPr>
          <w:rFonts w:ascii="Arial" w:hAnsi="Arial" w:cs="Arial"/>
          <w:snapToGrid w:val="0"/>
        </w:rPr>
        <w:t>To m</w:t>
      </w:r>
      <w:r w:rsidR="00DA3224" w:rsidRPr="00DA3224">
        <w:rPr>
          <w:rFonts w:ascii="Arial" w:hAnsi="Arial" w:cs="Arial"/>
          <w:snapToGrid w:val="0"/>
        </w:rPr>
        <w:t xml:space="preserve">aintain stock levels at all </w:t>
      </w:r>
      <w:r w:rsidR="003D5E6A">
        <w:rPr>
          <w:rFonts w:ascii="Arial" w:hAnsi="Arial" w:cs="Arial"/>
          <w:snapToGrid w:val="0"/>
        </w:rPr>
        <w:t xml:space="preserve">NDORS </w:t>
      </w:r>
      <w:r w:rsidR="00DA3224" w:rsidRPr="00DA3224">
        <w:rPr>
          <w:rFonts w:ascii="Arial" w:hAnsi="Arial" w:cs="Arial"/>
          <w:snapToGrid w:val="0"/>
        </w:rPr>
        <w:t>training venues across the Cleveland and Durham areas.</w:t>
      </w:r>
    </w:p>
    <w:p w:rsidR="003D5E6A" w:rsidRPr="00DA3224" w:rsidRDefault="003D5E6A" w:rsidP="00DA3224">
      <w:pPr>
        <w:pStyle w:val="ListParagraph"/>
        <w:numPr>
          <w:ilvl w:val="0"/>
          <w:numId w:val="43"/>
        </w:numPr>
        <w:tabs>
          <w:tab w:val="left" w:pos="851"/>
          <w:tab w:val="left" w:pos="3119"/>
        </w:tabs>
        <w:jc w:val="both"/>
        <w:rPr>
          <w:rFonts w:ascii="Arial" w:hAnsi="Arial" w:cs="Arial"/>
          <w:snapToGrid w:val="0"/>
        </w:rPr>
      </w:pPr>
      <w:r>
        <w:rPr>
          <w:rFonts w:ascii="Arial" w:hAnsi="Arial" w:cs="Arial"/>
          <w:snapToGrid w:val="0"/>
        </w:rPr>
        <w:t>To assist the Hartlepool NDORS team in the day to day operation of the programme including taking bookings and responding to public enquiries</w:t>
      </w:r>
    </w:p>
    <w:p w:rsidR="00E05EC5" w:rsidRDefault="00E05EC5" w:rsidP="0070275B">
      <w:pPr>
        <w:tabs>
          <w:tab w:val="left" w:pos="851"/>
          <w:tab w:val="left" w:pos="3119"/>
        </w:tabs>
        <w:jc w:val="both"/>
        <w:rPr>
          <w:rFonts w:cs="Arial"/>
          <w:snapToGrid w:val="0"/>
        </w:rPr>
      </w:pPr>
    </w:p>
    <w:p w:rsidR="00DA3224" w:rsidRPr="005955AD" w:rsidRDefault="005955AD" w:rsidP="005955AD">
      <w:pPr>
        <w:tabs>
          <w:tab w:val="left" w:pos="851"/>
          <w:tab w:val="left" w:pos="3119"/>
        </w:tabs>
        <w:jc w:val="both"/>
        <w:rPr>
          <w:rFonts w:cs="Arial"/>
        </w:rPr>
      </w:pPr>
      <w:r>
        <w:rPr>
          <w:rFonts w:cs="Arial"/>
          <w:snapToGrid w:val="0"/>
        </w:rPr>
        <w:t>4</w:t>
      </w:r>
      <w:r>
        <w:rPr>
          <w:rFonts w:cs="Arial"/>
          <w:snapToGrid w:val="0"/>
        </w:rPr>
        <w:tab/>
      </w:r>
      <w:r w:rsidR="00DA3224" w:rsidRPr="005955AD">
        <w:rPr>
          <w:rFonts w:cs="Arial"/>
        </w:rPr>
        <w:t>To support the work of the Road Safety Team in implementing road safety and sustainable travel funded programmes.  Tasks will include;</w:t>
      </w:r>
    </w:p>
    <w:p w:rsidR="00DA3224" w:rsidRPr="0015061B" w:rsidRDefault="00DA3224" w:rsidP="0015061B">
      <w:pPr>
        <w:pStyle w:val="ListParagraph"/>
        <w:numPr>
          <w:ilvl w:val="0"/>
          <w:numId w:val="44"/>
        </w:numPr>
        <w:tabs>
          <w:tab w:val="left" w:pos="851"/>
          <w:tab w:val="left" w:pos="3119"/>
        </w:tabs>
        <w:jc w:val="both"/>
        <w:rPr>
          <w:rFonts w:ascii="Arial" w:hAnsi="Arial" w:cs="Arial"/>
          <w:snapToGrid w:val="0"/>
        </w:rPr>
      </w:pPr>
      <w:r w:rsidRPr="0015061B">
        <w:rPr>
          <w:rFonts w:ascii="Arial" w:hAnsi="Arial" w:cs="Arial"/>
          <w:snapToGrid w:val="0"/>
        </w:rPr>
        <w:t>To assist the</w:t>
      </w:r>
      <w:r w:rsidRPr="0015061B">
        <w:rPr>
          <w:rFonts w:cs="Arial"/>
          <w:snapToGrid w:val="0"/>
        </w:rPr>
        <w:t xml:space="preserve"> </w:t>
      </w:r>
      <w:r w:rsidRPr="0015061B">
        <w:rPr>
          <w:rFonts w:ascii="Arial" w:hAnsi="Arial" w:cs="Arial"/>
          <w:snapToGrid w:val="0"/>
        </w:rPr>
        <w:t xml:space="preserve">delivery of the Child Pedestrian Training </w:t>
      </w:r>
      <w:r w:rsidR="00962946">
        <w:rPr>
          <w:rFonts w:ascii="Arial" w:hAnsi="Arial" w:cs="Arial"/>
          <w:snapToGrid w:val="0"/>
        </w:rPr>
        <w:t xml:space="preserve">(CPT) </w:t>
      </w:r>
      <w:r w:rsidRPr="0015061B">
        <w:rPr>
          <w:rFonts w:ascii="Arial" w:hAnsi="Arial" w:cs="Arial"/>
          <w:snapToGrid w:val="0"/>
        </w:rPr>
        <w:t>initiative including attending events</w:t>
      </w:r>
      <w:r w:rsidR="00962946">
        <w:rPr>
          <w:rFonts w:ascii="Arial" w:hAnsi="Arial" w:cs="Arial"/>
          <w:snapToGrid w:val="0"/>
        </w:rPr>
        <w:t>, overseeing CPT delivery contracts</w:t>
      </w:r>
      <w:r w:rsidRPr="0015061B">
        <w:rPr>
          <w:rFonts w:ascii="Arial" w:hAnsi="Arial" w:cs="Arial"/>
          <w:snapToGrid w:val="0"/>
        </w:rPr>
        <w:t xml:space="preserve"> and liaising with schools</w:t>
      </w:r>
    </w:p>
    <w:p w:rsidR="00DA3224" w:rsidRPr="0015061B" w:rsidRDefault="00DA3224" w:rsidP="0015061B">
      <w:pPr>
        <w:pStyle w:val="ListParagraph"/>
        <w:numPr>
          <w:ilvl w:val="0"/>
          <w:numId w:val="44"/>
        </w:numPr>
        <w:tabs>
          <w:tab w:val="left" w:pos="851"/>
          <w:tab w:val="left" w:pos="3119"/>
        </w:tabs>
        <w:jc w:val="both"/>
        <w:rPr>
          <w:rFonts w:ascii="Arial" w:hAnsi="Arial" w:cs="Arial"/>
          <w:snapToGrid w:val="0"/>
        </w:rPr>
      </w:pPr>
      <w:r w:rsidRPr="0015061B">
        <w:rPr>
          <w:rFonts w:ascii="Arial" w:hAnsi="Arial" w:cs="Arial"/>
          <w:snapToGrid w:val="0"/>
        </w:rPr>
        <w:t>To assist the work of the Hartlepool Active Travel Hub including attending sustainable travel events and supporting sustainable travel campaigns</w:t>
      </w:r>
    </w:p>
    <w:p w:rsidR="00DA3224" w:rsidRDefault="00DA3224" w:rsidP="00DA3224">
      <w:pPr>
        <w:tabs>
          <w:tab w:val="left" w:pos="851"/>
          <w:tab w:val="left" w:pos="3119"/>
        </w:tabs>
        <w:ind w:left="360"/>
        <w:jc w:val="both"/>
        <w:rPr>
          <w:rFonts w:cs="Arial"/>
          <w:snapToGrid w:val="0"/>
        </w:rPr>
      </w:pPr>
    </w:p>
    <w:p w:rsidR="00DA3224" w:rsidRDefault="005955AD" w:rsidP="005955AD">
      <w:pPr>
        <w:tabs>
          <w:tab w:val="left" w:pos="851"/>
          <w:tab w:val="left" w:pos="3119"/>
        </w:tabs>
        <w:jc w:val="both"/>
        <w:rPr>
          <w:rFonts w:cs="Arial"/>
          <w:snapToGrid w:val="0"/>
        </w:rPr>
      </w:pPr>
      <w:r>
        <w:rPr>
          <w:rFonts w:cs="Arial"/>
          <w:snapToGrid w:val="0"/>
        </w:rPr>
        <w:t>5</w:t>
      </w:r>
      <w:r>
        <w:rPr>
          <w:rFonts w:cs="Arial"/>
          <w:snapToGrid w:val="0"/>
        </w:rPr>
        <w:tab/>
      </w:r>
      <w:r w:rsidR="00DA3224">
        <w:rPr>
          <w:rFonts w:cs="Arial"/>
          <w:snapToGrid w:val="0"/>
        </w:rPr>
        <w:t xml:space="preserve">To support the work of the Traffic team in areas of traffic </w:t>
      </w:r>
      <w:r w:rsidR="0015061B">
        <w:rPr>
          <w:rFonts w:cs="Arial"/>
          <w:snapToGrid w:val="0"/>
        </w:rPr>
        <w:t>management.  Tasks will include assisting</w:t>
      </w:r>
      <w:r w:rsidR="00DA3224">
        <w:rPr>
          <w:rFonts w:cs="Arial"/>
          <w:snapToGrid w:val="0"/>
        </w:rPr>
        <w:t xml:space="preserve"> with the implementation of traffic regulation orders and bus stop information updates</w:t>
      </w:r>
      <w:r w:rsidR="0015061B">
        <w:rPr>
          <w:rFonts w:cs="Arial"/>
          <w:snapToGrid w:val="0"/>
        </w:rPr>
        <w:t>.</w:t>
      </w:r>
    </w:p>
    <w:p w:rsidR="0015061B" w:rsidRDefault="0015061B" w:rsidP="0015061B">
      <w:pPr>
        <w:tabs>
          <w:tab w:val="left" w:pos="851"/>
          <w:tab w:val="left" w:pos="3119"/>
        </w:tabs>
        <w:ind w:left="360"/>
        <w:jc w:val="both"/>
        <w:rPr>
          <w:rFonts w:cs="Arial"/>
          <w:snapToGrid w:val="0"/>
        </w:rPr>
      </w:pPr>
    </w:p>
    <w:p w:rsidR="0015061B" w:rsidRDefault="005955AD" w:rsidP="005955AD">
      <w:pPr>
        <w:tabs>
          <w:tab w:val="left" w:pos="851"/>
          <w:tab w:val="left" w:pos="3119"/>
        </w:tabs>
        <w:jc w:val="both"/>
        <w:rPr>
          <w:rFonts w:cs="Arial"/>
          <w:snapToGrid w:val="0"/>
        </w:rPr>
      </w:pPr>
      <w:r>
        <w:rPr>
          <w:rFonts w:cs="Arial"/>
          <w:snapToGrid w:val="0"/>
        </w:rPr>
        <w:t>6</w:t>
      </w:r>
      <w:r>
        <w:rPr>
          <w:rFonts w:cs="Arial"/>
          <w:snapToGrid w:val="0"/>
        </w:rPr>
        <w:tab/>
      </w:r>
      <w:r w:rsidR="0015061B">
        <w:rPr>
          <w:rFonts w:cs="Arial"/>
          <w:snapToGrid w:val="0"/>
        </w:rPr>
        <w:t>To monitor, manage and purchase stock and equipment connected with the areas of work including uniforms</w:t>
      </w:r>
      <w:r w:rsidR="00962946">
        <w:rPr>
          <w:rFonts w:cs="Arial"/>
          <w:snapToGrid w:val="0"/>
        </w:rPr>
        <w:t>, stock</w:t>
      </w:r>
      <w:r w:rsidR="0015061B">
        <w:rPr>
          <w:rFonts w:cs="Arial"/>
          <w:snapToGrid w:val="0"/>
        </w:rPr>
        <w:t xml:space="preserve"> and training equipment.</w:t>
      </w:r>
    </w:p>
    <w:p w:rsidR="0015061B" w:rsidRDefault="0015061B" w:rsidP="0015061B">
      <w:pPr>
        <w:tabs>
          <w:tab w:val="left" w:pos="851"/>
          <w:tab w:val="left" w:pos="3119"/>
        </w:tabs>
        <w:ind w:left="360"/>
        <w:jc w:val="both"/>
        <w:rPr>
          <w:rFonts w:cs="Arial"/>
          <w:snapToGrid w:val="0"/>
        </w:rPr>
      </w:pPr>
    </w:p>
    <w:p w:rsidR="0015061B" w:rsidRDefault="005955AD" w:rsidP="005955AD">
      <w:pPr>
        <w:tabs>
          <w:tab w:val="left" w:pos="851"/>
          <w:tab w:val="left" w:pos="3119"/>
        </w:tabs>
        <w:jc w:val="both"/>
        <w:rPr>
          <w:rFonts w:cs="Arial"/>
          <w:snapToGrid w:val="0"/>
        </w:rPr>
      </w:pPr>
      <w:r>
        <w:rPr>
          <w:rFonts w:cs="Arial"/>
          <w:snapToGrid w:val="0"/>
        </w:rPr>
        <w:t>7</w:t>
      </w:r>
      <w:r>
        <w:rPr>
          <w:rFonts w:cs="Arial"/>
          <w:snapToGrid w:val="0"/>
        </w:rPr>
        <w:tab/>
      </w:r>
      <w:r w:rsidR="0015061B">
        <w:rPr>
          <w:rFonts w:cs="Arial"/>
          <w:snapToGrid w:val="0"/>
        </w:rPr>
        <w:t>To liaise with relevant external bodies / partner organisations as necessary.</w:t>
      </w:r>
    </w:p>
    <w:p w:rsidR="0015061B" w:rsidRDefault="0015061B" w:rsidP="009227F0">
      <w:pPr>
        <w:tabs>
          <w:tab w:val="left" w:pos="851"/>
          <w:tab w:val="left" w:pos="3119"/>
        </w:tabs>
        <w:jc w:val="both"/>
        <w:rPr>
          <w:rFonts w:cs="Arial"/>
          <w:snapToGrid w:val="0"/>
        </w:rPr>
      </w:pPr>
    </w:p>
    <w:p w:rsidR="0015061B" w:rsidRPr="005E0C7F" w:rsidRDefault="0015061B" w:rsidP="0015061B">
      <w:pPr>
        <w:tabs>
          <w:tab w:val="left" w:pos="851"/>
          <w:tab w:val="left" w:pos="3119"/>
        </w:tabs>
        <w:jc w:val="both"/>
        <w:rPr>
          <w:b/>
          <w:snapToGrid w:val="0"/>
          <w:szCs w:val="24"/>
          <w:u w:val="single"/>
        </w:rPr>
      </w:pPr>
      <w:r w:rsidRPr="005E0C7F">
        <w:rPr>
          <w:b/>
          <w:snapToGrid w:val="0"/>
          <w:szCs w:val="24"/>
          <w:u w:val="single"/>
        </w:rPr>
        <w:t>Changes</w:t>
      </w:r>
    </w:p>
    <w:p w:rsidR="0015061B" w:rsidRDefault="0015061B" w:rsidP="0015061B">
      <w:pPr>
        <w:jc w:val="both"/>
        <w:rPr>
          <w:rFonts w:cs="Arial"/>
          <w:szCs w:val="24"/>
        </w:rPr>
      </w:pPr>
    </w:p>
    <w:p w:rsidR="0015061B" w:rsidRDefault="0015061B" w:rsidP="0015061B">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061B" w:rsidRPr="00D75188" w:rsidRDefault="0015061B" w:rsidP="0015061B">
      <w:pPr>
        <w:tabs>
          <w:tab w:val="left" w:pos="851"/>
          <w:tab w:val="left" w:pos="3119"/>
        </w:tabs>
        <w:jc w:val="both"/>
        <w:rPr>
          <w:snapToGrid w:val="0"/>
          <w:szCs w:val="24"/>
        </w:rPr>
      </w:pPr>
    </w:p>
    <w:p w:rsidR="0015061B" w:rsidRDefault="0015061B" w:rsidP="0015061B">
      <w:pPr>
        <w:rPr>
          <w:szCs w:val="24"/>
        </w:rPr>
      </w:pPr>
      <w:r w:rsidRPr="00D75188">
        <w:rPr>
          <w:szCs w:val="24"/>
        </w:rPr>
        <w:t xml:space="preserve">Date:  </w:t>
      </w:r>
      <w:r w:rsidR="009227F0">
        <w:rPr>
          <w:szCs w:val="24"/>
        </w:rPr>
        <w:t>18/4/18</w:t>
      </w:r>
    </w:p>
    <w:p w:rsidR="0015061B" w:rsidRDefault="0015061B" w:rsidP="0015061B">
      <w:pPr>
        <w:pStyle w:val="PlainText"/>
        <w:tabs>
          <w:tab w:val="left" w:pos="810"/>
          <w:tab w:val="left" w:pos="1418"/>
        </w:tabs>
        <w:jc w:val="center"/>
        <w:rPr>
          <w:rFonts w:ascii="Arial" w:hAnsi="Arial" w:cs="Arial"/>
          <w:b/>
          <w:sz w:val="24"/>
          <w:szCs w:val="24"/>
        </w:rPr>
      </w:pPr>
    </w:p>
    <w:p w:rsidR="00622B85" w:rsidRDefault="00622B85" w:rsidP="0015061B">
      <w:pPr>
        <w:pStyle w:val="PlainText"/>
        <w:tabs>
          <w:tab w:val="left" w:pos="810"/>
          <w:tab w:val="left" w:pos="1418"/>
        </w:tabs>
        <w:jc w:val="center"/>
        <w:rPr>
          <w:rFonts w:ascii="Arial" w:hAnsi="Arial" w:cs="Arial"/>
          <w:b/>
          <w:sz w:val="24"/>
          <w:szCs w:val="24"/>
        </w:rPr>
      </w:pPr>
    </w:p>
    <w:p w:rsidR="0015061B" w:rsidRPr="004744A5" w:rsidRDefault="0015061B" w:rsidP="0015061B">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15061B" w:rsidRDefault="0015061B" w:rsidP="0015061B">
      <w:pPr>
        <w:rPr>
          <w:szCs w:val="24"/>
        </w:rPr>
      </w:pPr>
    </w:p>
    <w:p w:rsidR="0015061B" w:rsidRDefault="0015061B" w:rsidP="0015061B">
      <w:pPr>
        <w:tabs>
          <w:tab w:val="left" w:pos="851"/>
          <w:tab w:val="left" w:pos="3119"/>
        </w:tabs>
        <w:ind w:left="360"/>
        <w:jc w:val="both"/>
        <w:rPr>
          <w:rFonts w:cs="Arial"/>
          <w:snapToGrid w:val="0"/>
        </w:rPr>
      </w:pPr>
    </w:p>
    <w:p w:rsidR="005955AD" w:rsidRDefault="005955AD" w:rsidP="0015061B">
      <w:pPr>
        <w:tabs>
          <w:tab w:val="left" w:pos="851"/>
          <w:tab w:val="left" w:pos="3119"/>
        </w:tabs>
        <w:ind w:left="360"/>
        <w:jc w:val="both"/>
        <w:rPr>
          <w:rFonts w:cs="Arial"/>
          <w:snapToGrid w:val="0"/>
        </w:rPr>
      </w:pPr>
    </w:p>
    <w:sectPr w:rsidR="005955AD"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8FB" w:rsidRDefault="006E58FB" w:rsidP="00E95911">
      <w:r>
        <w:separator/>
      </w:r>
    </w:p>
  </w:endnote>
  <w:endnote w:type="continuationSeparator" w:id="0">
    <w:p w:rsidR="006E58FB" w:rsidRDefault="006E58FB"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Pr="006A56E9" w:rsidRDefault="00650491"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mc:Fallback>
      </mc:AlternateContent>
    </w:r>
    <w:r w:rsidR="00814B1E">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8FB" w:rsidRDefault="006E58FB" w:rsidP="00E95911">
      <w:r>
        <w:separator/>
      </w:r>
    </w:p>
  </w:footnote>
  <w:footnote w:type="continuationSeparator" w:id="0">
    <w:p w:rsidR="006E58FB" w:rsidRDefault="006E58FB"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Default="00814B1E"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FF49FB"/>
    <w:multiLevelType w:val="hybridMultilevel"/>
    <w:tmpl w:val="71ECF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15:restartNumberingAfterBreak="0">
    <w:nsid w:val="1F681327"/>
    <w:multiLevelType w:val="hybridMultilevel"/>
    <w:tmpl w:val="E5185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CC41C8"/>
    <w:multiLevelType w:val="hybridMultilevel"/>
    <w:tmpl w:val="71ECF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5"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6"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2C60529"/>
    <w:multiLevelType w:val="hybridMultilevel"/>
    <w:tmpl w:val="2D5ED44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9"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2"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597901"/>
    <w:multiLevelType w:val="hybridMultilevel"/>
    <w:tmpl w:val="DAEC3F44"/>
    <w:lvl w:ilvl="0" w:tplc="C75CCF6A">
      <w:start w:val="1"/>
      <w:numFmt w:val="decimal"/>
      <w:lvlText w:val="%1."/>
      <w:lvlJc w:val="left"/>
      <w:pPr>
        <w:tabs>
          <w:tab w:val="num" w:pos="-180"/>
        </w:tabs>
        <w:ind w:left="-180" w:hanging="360"/>
      </w:pPr>
      <w:rPr>
        <w:color w:val="auto"/>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26"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F25538"/>
    <w:multiLevelType w:val="hybridMultilevel"/>
    <w:tmpl w:val="0AA491D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CF22DA4"/>
    <w:multiLevelType w:val="hybridMultilevel"/>
    <w:tmpl w:val="62EA0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465CFD"/>
    <w:multiLevelType w:val="hybridMultilevel"/>
    <w:tmpl w:val="25C6A9E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6CA4CFA"/>
    <w:multiLevelType w:val="hybridMultilevel"/>
    <w:tmpl w:val="8D6CE24E"/>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67611CD"/>
    <w:multiLevelType w:val="hybridMultilevel"/>
    <w:tmpl w:val="886AC9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62730E"/>
    <w:multiLevelType w:val="hybridMultilevel"/>
    <w:tmpl w:val="5E6AA62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41"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0"/>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
  </w:num>
  <w:num w:numId="5">
    <w:abstractNumId w:val="38"/>
  </w:num>
  <w:num w:numId="6">
    <w:abstractNumId w:val="26"/>
  </w:num>
  <w:num w:numId="7">
    <w:abstractNumId w:val="22"/>
  </w:num>
  <w:num w:numId="8">
    <w:abstractNumId w:val="41"/>
  </w:num>
  <w:num w:numId="9">
    <w:abstractNumId w:val="6"/>
  </w:num>
  <w:num w:numId="10">
    <w:abstractNumId w:val="20"/>
  </w:num>
  <w:num w:numId="11">
    <w:abstractNumId w:val="19"/>
  </w:num>
  <w:num w:numId="12">
    <w:abstractNumId w:val="42"/>
  </w:num>
  <w:num w:numId="13">
    <w:abstractNumId w:val="5"/>
  </w:num>
  <w:num w:numId="14">
    <w:abstractNumId w:val="23"/>
  </w:num>
  <w:num w:numId="15">
    <w:abstractNumId w:val="29"/>
  </w:num>
  <w:num w:numId="16">
    <w:abstractNumId w:val="39"/>
  </w:num>
  <w:num w:numId="17">
    <w:abstractNumId w:val="16"/>
  </w:num>
  <w:num w:numId="18">
    <w:abstractNumId w:val="33"/>
  </w:num>
  <w:num w:numId="19">
    <w:abstractNumId w:val="3"/>
  </w:num>
  <w:num w:numId="20">
    <w:abstractNumId w:val="21"/>
  </w:num>
  <w:num w:numId="21">
    <w:abstractNumId w:val="8"/>
  </w:num>
  <w:num w:numId="22">
    <w:abstractNumId w:val="10"/>
  </w:num>
  <w:num w:numId="23">
    <w:abstractNumId w:val="14"/>
  </w:num>
  <w:num w:numId="24">
    <w:abstractNumId w:val="12"/>
  </w:num>
  <w:num w:numId="25">
    <w:abstractNumId w:val="43"/>
  </w:num>
  <w:num w:numId="26">
    <w:abstractNumId w:val="11"/>
  </w:num>
  <w:num w:numId="27">
    <w:abstractNumId w:val="30"/>
  </w:num>
  <w:num w:numId="28">
    <w:abstractNumId w:val="34"/>
  </w:num>
  <w:num w:numId="29">
    <w:abstractNumId w:val="0"/>
  </w:num>
  <w:num w:numId="30">
    <w:abstractNumId w:val="4"/>
  </w:num>
  <w:num w:numId="31">
    <w:abstractNumId w:val="24"/>
  </w:num>
  <w:num w:numId="32">
    <w:abstractNumId w:val="2"/>
  </w:num>
  <w:num w:numId="33">
    <w:abstractNumId w:val="15"/>
  </w:num>
  <w:num w:numId="34">
    <w:abstractNumId w:val="25"/>
  </w:num>
  <w:num w:numId="35">
    <w:abstractNumId w:val="36"/>
  </w:num>
  <w:num w:numId="36">
    <w:abstractNumId w:val="13"/>
  </w:num>
  <w:num w:numId="37">
    <w:abstractNumId w:val="9"/>
  </w:num>
  <w:num w:numId="38">
    <w:abstractNumId w:val="28"/>
  </w:num>
  <w:num w:numId="39">
    <w:abstractNumId w:val="17"/>
  </w:num>
  <w:num w:numId="40">
    <w:abstractNumId w:val="37"/>
  </w:num>
  <w:num w:numId="41">
    <w:abstractNumId w:val="7"/>
  </w:num>
  <w:num w:numId="42">
    <w:abstractNumId w:val="27"/>
  </w:num>
  <w:num w:numId="43">
    <w:abstractNumId w:val="32"/>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5E35"/>
    <w:rsid w:val="00006D88"/>
    <w:rsid w:val="0001370F"/>
    <w:rsid w:val="00077E75"/>
    <w:rsid w:val="0008465E"/>
    <w:rsid w:val="000861A2"/>
    <w:rsid w:val="000902A8"/>
    <w:rsid w:val="000A6D34"/>
    <w:rsid w:val="000A7D06"/>
    <w:rsid w:val="000B44EC"/>
    <w:rsid w:val="000D4C11"/>
    <w:rsid w:val="000F368B"/>
    <w:rsid w:val="001259DA"/>
    <w:rsid w:val="00133197"/>
    <w:rsid w:val="0015061B"/>
    <w:rsid w:val="00152777"/>
    <w:rsid w:val="0015331F"/>
    <w:rsid w:val="00155480"/>
    <w:rsid w:val="0016070B"/>
    <w:rsid w:val="0016123F"/>
    <w:rsid w:val="001733AE"/>
    <w:rsid w:val="001A6360"/>
    <w:rsid w:val="001B5A59"/>
    <w:rsid w:val="001D51F4"/>
    <w:rsid w:val="00203ACA"/>
    <w:rsid w:val="002130FC"/>
    <w:rsid w:val="002173BF"/>
    <w:rsid w:val="00217C8B"/>
    <w:rsid w:val="0023146D"/>
    <w:rsid w:val="00237F9A"/>
    <w:rsid w:val="00250C08"/>
    <w:rsid w:val="002546BF"/>
    <w:rsid w:val="0028257A"/>
    <w:rsid w:val="00284883"/>
    <w:rsid w:val="0028578C"/>
    <w:rsid w:val="002929E9"/>
    <w:rsid w:val="002A1C45"/>
    <w:rsid w:val="002A1E24"/>
    <w:rsid w:val="002A3F47"/>
    <w:rsid w:val="002B247A"/>
    <w:rsid w:val="002B46F4"/>
    <w:rsid w:val="002B61EF"/>
    <w:rsid w:val="002B7C95"/>
    <w:rsid w:val="002C402C"/>
    <w:rsid w:val="002D0AF4"/>
    <w:rsid w:val="002E5095"/>
    <w:rsid w:val="002F1465"/>
    <w:rsid w:val="003163AD"/>
    <w:rsid w:val="003338E9"/>
    <w:rsid w:val="00334DD7"/>
    <w:rsid w:val="00353387"/>
    <w:rsid w:val="00361886"/>
    <w:rsid w:val="00363720"/>
    <w:rsid w:val="00367C1F"/>
    <w:rsid w:val="00374B52"/>
    <w:rsid w:val="00384D6A"/>
    <w:rsid w:val="003A749B"/>
    <w:rsid w:val="003B0BE5"/>
    <w:rsid w:val="003B5DB0"/>
    <w:rsid w:val="003B7D47"/>
    <w:rsid w:val="003C2570"/>
    <w:rsid w:val="003D58C9"/>
    <w:rsid w:val="003D5E6A"/>
    <w:rsid w:val="004536B9"/>
    <w:rsid w:val="00456098"/>
    <w:rsid w:val="00473759"/>
    <w:rsid w:val="004744A5"/>
    <w:rsid w:val="004925E1"/>
    <w:rsid w:val="00493C1D"/>
    <w:rsid w:val="004B29DE"/>
    <w:rsid w:val="004D3BBC"/>
    <w:rsid w:val="004D5DF8"/>
    <w:rsid w:val="004F400E"/>
    <w:rsid w:val="00502BDA"/>
    <w:rsid w:val="005729D0"/>
    <w:rsid w:val="00574C42"/>
    <w:rsid w:val="005915D6"/>
    <w:rsid w:val="005955AD"/>
    <w:rsid w:val="005A38C2"/>
    <w:rsid w:val="005B7D95"/>
    <w:rsid w:val="005C4626"/>
    <w:rsid w:val="005D166C"/>
    <w:rsid w:val="005E0C7F"/>
    <w:rsid w:val="005E3985"/>
    <w:rsid w:val="006016D9"/>
    <w:rsid w:val="00607673"/>
    <w:rsid w:val="006078B5"/>
    <w:rsid w:val="006152D8"/>
    <w:rsid w:val="00622B85"/>
    <w:rsid w:val="00625CB5"/>
    <w:rsid w:val="00632871"/>
    <w:rsid w:val="00637851"/>
    <w:rsid w:val="0064520C"/>
    <w:rsid w:val="00650491"/>
    <w:rsid w:val="00650DC7"/>
    <w:rsid w:val="00666D3A"/>
    <w:rsid w:val="00671E0E"/>
    <w:rsid w:val="0067656B"/>
    <w:rsid w:val="006A56E9"/>
    <w:rsid w:val="006A6C8F"/>
    <w:rsid w:val="006B3C9F"/>
    <w:rsid w:val="006C0BED"/>
    <w:rsid w:val="006C2042"/>
    <w:rsid w:val="006D736C"/>
    <w:rsid w:val="006D76B4"/>
    <w:rsid w:val="006E247A"/>
    <w:rsid w:val="006E58FB"/>
    <w:rsid w:val="006E67BC"/>
    <w:rsid w:val="006E6AAA"/>
    <w:rsid w:val="0070275B"/>
    <w:rsid w:val="0071065F"/>
    <w:rsid w:val="00712494"/>
    <w:rsid w:val="0073227B"/>
    <w:rsid w:val="00756B63"/>
    <w:rsid w:val="00767C6C"/>
    <w:rsid w:val="00773BFA"/>
    <w:rsid w:val="00786089"/>
    <w:rsid w:val="00790197"/>
    <w:rsid w:val="007B0116"/>
    <w:rsid w:val="007B328B"/>
    <w:rsid w:val="007B72F7"/>
    <w:rsid w:val="007C38BC"/>
    <w:rsid w:val="007D1C7A"/>
    <w:rsid w:val="007D7E02"/>
    <w:rsid w:val="007F3BDC"/>
    <w:rsid w:val="00804949"/>
    <w:rsid w:val="00814B1E"/>
    <w:rsid w:val="00815311"/>
    <w:rsid w:val="008212F3"/>
    <w:rsid w:val="0085039B"/>
    <w:rsid w:val="008A2E37"/>
    <w:rsid w:val="008A33C6"/>
    <w:rsid w:val="008B6A42"/>
    <w:rsid w:val="008E01EE"/>
    <w:rsid w:val="008E1242"/>
    <w:rsid w:val="0091705B"/>
    <w:rsid w:val="009227F0"/>
    <w:rsid w:val="0093559C"/>
    <w:rsid w:val="009524E5"/>
    <w:rsid w:val="00953A8C"/>
    <w:rsid w:val="00962946"/>
    <w:rsid w:val="009678A2"/>
    <w:rsid w:val="009740FF"/>
    <w:rsid w:val="00986178"/>
    <w:rsid w:val="00996D67"/>
    <w:rsid w:val="009A725A"/>
    <w:rsid w:val="009D4EBE"/>
    <w:rsid w:val="009E48DA"/>
    <w:rsid w:val="009E6DEB"/>
    <w:rsid w:val="009E74E7"/>
    <w:rsid w:val="009E775E"/>
    <w:rsid w:val="00A01FCB"/>
    <w:rsid w:val="00A0383B"/>
    <w:rsid w:val="00A1568D"/>
    <w:rsid w:val="00A2147C"/>
    <w:rsid w:val="00A45B44"/>
    <w:rsid w:val="00A47B98"/>
    <w:rsid w:val="00A64CA3"/>
    <w:rsid w:val="00A70E2F"/>
    <w:rsid w:val="00A70FB3"/>
    <w:rsid w:val="00A85146"/>
    <w:rsid w:val="00AA315C"/>
    <w:rsid w:val="00AA4773"/>
    <w:rsid w:val="00AF030F"/>
    <w:rsid w:val="00AF5AEC"/>
    <w:rsid w:val="00B839B7"/>
    <w:rsid w:val="00B83FB3"/>
    <w:rsid w:val="00B86CAB"/>
    <w:rsid w:val="00B910E1"/>
    <w:rsid w:val="00BA3955"/>
    <w:rsid w:val="00BC0584"/>
    <w:rsid w:val="00BD7BF4"/>
    <w:rsid w:val="00BE3193"/>
    <w:rsid w:val="00BE47DF"/>
    <w:rsid w:val="00C3671E"/>
    <w:rsid w:val="00C36900"/>
    <w:rsid w:val="00C36B1E"/>
    <w:rsid w:val="00C57C70"/>
    <w:rsid w:val="00C81781"/>
    <w:rsid w:val="00C85361"/>
    <w:rsid w:val="00CB2B14"/>
    <w:rsid w:val="00CD63CE"/>
    <w:rsid w:val="00CE4F96"/>
    <w:rsid w:val="00CE572C"/>
    <w:rsid w:val="00CF69DA"/>
    <w:rsid w:val="00D117E3"/>
    <w:rsid w:val="00D1504A"/>
    <w:rsid w:val="00D2380F"/>
    <w:rsid w:val="00D60D43"/>
    <w:rsid w:val="00D6217E"/>
    <w:rsid w:val="00D62D70"/>
    <w:rsid w:val="00D6383C"/>
    <w:rsid w:val="00D64F8C"/>
    <w:rsid w:val="00D65AA8"/>
    <w:rsid w:val="00D744E4"/>
    <w:rsid w:val="00D75188"/>
    <w:rsid w:val="00D839C2"/>
    <w:rsid w:val="00DA3224"/>
    <w:rsid w:val="00DA7A3C"/>
    <w:rsid w:val="00DB1B90"/>
    <w:rsid w:val="00DB2CBF"/>
    <w:rsid w:val="00DB43B1"/>
    <w:rsid w:val="00DB51DC"/>
    <w:rsid w:val="00DB6A59"/>
    <w:rsid w:val="00DC0F74"/>
    <w:rsid w:val="00DD3CAB"/>
    <w:rsid w:val="00DF102E"/>
    <w:rsid w:val="00DF3AFD"/>
    <w:rsid w:val="00E0190D"/>
    <w:rsid w:val="00E05EC5"/>
    <w:rsid w:val="00E35634"/>
    <w:rsid w:val="00E55FBB"/>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26513"/>
    <w:rsid w:val="00F41E35"/>
    <w:rsid w:val="00F62F69"/>
    <w:rsid w:val="00F91EE5"/>
    <w:rsid w:val="00F968E4"/>
    <w:rsid w:val="00FB1792"/>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793FCE2-C043-4F6F-B071-34317998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A47B98"/>
    <w:pPr>
      <w:ind w:left="720"/>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2018-04-18T09:08:00Z</cp:lastPrinted>
  <dcterms:created xsi:type="dcterms:W3CDTF">2019-06-20T09:38:00Z</dcterms:created>
  <dcterms:modified xsi:type="dcterms:W3CDTF">2019-06-20T09:38:00Z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-768162366</vt:i4>
  </property>
  <property fmtid="{D5CDD505-2E9C-101B-9397-08002B2CF9AE}" pid="3" name="_NewReviewCycle">
    <vt:lpwstr/>
  </property>
  <property fmtid="{D5CDD505-2E9C-101B-9397-08002B2CF9AE}" pid="4" name="_EmailSubject">
    <vt:lpwstr>JD / Person Spec</vt:lpwstr>
  </property>
  <property fmtid="{D5CDD505-2E9C-101B-9397-08002B2CF9AE}" pid="5" name="_AuthorEmail">
    <vt:lpwstr>Becky.Enderwick@hartlepool.gov.uk</vt:lpwstr>
  </property>
  <property fmtid="{D5CDD505-2E9C-101B-9397-08002B2CF9AE}" pid="6" name="_AuthorEmailDisplayName">
    <vt:lpwstr>Becky Enderwick</vt:lpwstr>
  </property>
  <property fmtid="{D5CDD505-2E9C-101B-9397-08002B2CF9AE}" pid="7" name="_ReviewingToolsShownOnce">
    <vt:lpwstr/>
  </property>
</Properties>
</file>