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C707E">
        <w:rPr>
          <w:rFonts w:ascii="Arial" w:hAnsi="Arial" w:cs="Arial"/>
          <w:b/>
          <w:sz w:val="24"/>
        </w:rPr>
        <w:t xml:space="preserve">ADULT SOCIAL CARE/COMMUNITY LED SUPPORT PRACTICE LEAD </w:t>
      </w:r>
      <w:r w:rsidR="002C707E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C707E">
        <w:rPr>
          <w:rFonts w:ascii="Arial" w:hAnsi="Arial" w:cs="Arial"/>
          <w:b/>
          <w:bCs/>
          <w:sz w:val="24"/>
        </w:rPr>
        <w:t>107461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8"/>
        <w:gridCol w:w="5376"/>
        <w:gridCol w:w="18"/>
      </w:tblGrid>
      <w:tr w:rsidR="00005DCB" w:rsidRPr="002872C2" w:rsidTr="002C707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4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C707E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recognised social work qualification, e.g. CQSW, CSS, Dip SW, BA SW, MA SW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HCPC Registration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Pr="002872C2" w:rsidRDefault="002C707E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4" w:type="dxa"/>
            <w:gridSpan w:val="2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qualification or management qualification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Teacher Qualification or equivalent (F)</w:t>
            </w:r>
          </w:p>
          <w:p w:rsidR="002C707E" w:rsidRPr="002872C2" w:rsidRDefault="002C707E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C707E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or experience of delivering reflective supervision to social workers, social care officers and the wider workforce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or experience of mentoring and coaching social workers, social care officers and the wider workforce to support change (F)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or experience of designing, coordinating and delivering high quality training to social workers, social care and/or community based staff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experience of working in a social care setting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other organisations to promote  a person-centred, Community-Led support approach to practice (F)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promoting outcome-based work that focuses on the needs of the adult (F)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or experience of devising and developing policies and procedures (F)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Pr="002872C2" w:rsidRDefault="002C707E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4" w:type="dxa"/>
            <w:gridSpan w:val="2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ED66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 multi-disciplinary setting (F)</w:t>
            </w:r>
          </w:p>
        </w:tc>
      </w:tr>
      <w:tr w:rsidR="00005DCB" w:rsidRPr="008A5233" w:rsidTr="002C707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detailed knowledge of current legislation, policies and procedures and recent research and evidence based practice and using this knowledge to enhance social work/social care practice (F)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organisational skills and ability to coordinate a variety of different projects/events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provide an enabling approach to facilitating </w:t>
            </w:r>
            <w:r>
              <w:rPr>
                <w:rFonts w:ascii="Arial" w:hAnsi="Arial" w:cs="Arial"/>
                <w:sz w:val="22"/>
              </w:rPr>
              <w:lastRenderedPageBreak/>
              <w:t>learning and development with staff at all levels (F)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Display an enthusiastic and positive approach to challenging situations and change (I)</w:t>
            </w:r>
          </w:p>
          <w:p w:rsidR="002C707E" w:rsidRDefault="002C707E" w:rsidP="005F0405">
            <w:pPr>
              <w:rPr>
                <w:rFonts w:ascii="Arial" w:hAnsi="Arial" w:cs="Arial"/>
                <w:sz w:val="22"/>
              </w:rPr>
            </w:pPr>
          </w:p>
          <w:p w:rsidR="002C707E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skills – both written and oral (F) (I)</w:t>
            </w: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plan and organise own workload and work under pressure and meet deadlines (F)</w:t>
            </w: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 as a team member (F) (I)</w:t>
            </w: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in complex and conflicting situations and develop creative solutions (F) (I)</w:t>
            </w:r>
          </w:p>
          <w:p w:rsidR="00C420A3" w:rsidRDefault="00C420A3" w:rsidP="005F0405">
            <w:pPr>
              <w:rPr>
                <w:rFonts w:ascii="Arial" w:hAnsi="Arial" w:cs="Arial"/>
                <w:sz w:val="22"/>
              </w:rPr>
            </w:pPr>
          </w:p>
          <w:p w:rsidR="00C420A3" w:rsidRPr="008A5233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IT systems, particularly Microsoft Word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4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</w:p>
          <w:p w:rsidR="00005DCB" w:rsidRPr="008A5233" w:rsidRDefault="00C420A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Community Led Support as a model to facilitate change (F)</w:t>
            </w:r>
          </w:p>
        </w:tc>
      </w:tr>
      <w:tr w:rsidR="00005DCB" w:rsidRPr="008A5233" w:rsidTr="000D5A96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0D5A9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Maintains a professional approach in all circumstances (I)</w:t>
            </w:r>
          </w:p>
          <w:p w:rsidR="000D5A96" w:rsidRDefault="000D5A96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D5A96" w:rsidP="000D5A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Committed to continuous improvement and development of self and others (I)</w:t>
            </w:r>
          </w:p>
        </w:tc>
        <w:tc>
          <w:tcPr>
            <w:tcW w:w="5394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15768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96"/>
    <w:rsid w:val="000D5AD8"/>
    <w:rsid w:val="000E284F"/>
    <w:rsid w:val="00120369"/>
    <w:rsid w:val="00252B58"/>
    <w:rsid w:val="002872C2"/>
    <w:rsid w:val="00290394"/>
    <w:rsid w:val="002C707E"/>
    <w:rsid w:val="00327732"/>
    <w:rsid w:val="00332A81"/>
    <w:rsid w:val="00356A00"/>
    <w:rsid w:val="003A735A"/>
    <w:rsid w:val="004710A4"/>
    <w:rsid w:val="00490A29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D00F2"/>
    <w:rsid w:val="007E138C"/>
    <w:rsid w:val="007E5DEE"/>
    <w:rsid w:val="00805EEB"/>
    <w:rsid w:val="00815768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20A3"/>
    <w:rsid w:val="00C43551"/>
    <w:rsid w:val="00C71531"/>
    <w:rsid w:val="00C81377"/>
    <w:rsid w:val="00CF3140"/>
    <w:rsid w:val="00D21CFC"/>
    <w:rsid w:val="00D97B67"/>
    <w:rsid w:val="00DB2D3A"/>
    <w:rsid w:val="00DC527E"/>
    <w:rsid w:val="00E15026"/>
    <w:rsid w:val="00E34323"/>
    <w:rsid w:val="00E93309"/>
    <w:rsid w:val="00ED6606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2C14B8AD-7E81-42CB-9ED9-9B83B95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2006/documentManagement/types"/>
    <ds:schemaRef ds:uri="b0ad1836-3dff-4f44-980c-3d6730a629ea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2019-06-12T12:39:00Z</dcterms:created>
  <dcterms:modified xsi:type="dcterms:W3CDTF">2019-06-12T12:39:00Z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  <property fmtid="{D5CDD505-2E9C-101B-9397-08002B2CF9AE}" pid="8" name="ContentTypeId">
    <vt:lpwstr>0x010100D153367E7021DD4D9BE00385DA3B5D74</vt:lpwstr>
  </property>
</Properties>
</file>